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43C" w:rsidRPr="004153C3" w:rsidRDefault="00ED743C" w:rsidP="00F265B3">
      <w:pPr>
        <w:pStyle w:val="Corpotesto"/>
        <w:rPr>
          <w:bCs w:val="0"/>
          <w:sz w:val="22"/>
          <w:szCs w:val="22"/>
        </w:rPr>
      </w:pPr>
      <w:bookmarkStart w:id="0" w:name="_GoBack"/>
      <w:bookmarkEnd w:id="0"/>
      <w:r w:rsidRPr="004153C3">
        <w:rPr>
          <w:bCs w:val="0"/>
          <w:sz w:val="22"/>
          <w:szCs w:val="22"/>
        </w:rPr>
        <w:t>MOD</w:t>
      </w:r>
      <w:r>
        <w:rPr>
          <w:bCs w:val="0"/>
          <w:sz w:val="22"/>
          <w:szCs w:val="22"/>
        </w:rPr>
        <w:t>EL</w:t>
      </w:r>
      <w:r w:rsidRPr="004153C3">
        <w:rPr>
          <w:bCs w:val="0"/>
          <w:sz w:val="22"/>
          <w:szCs w:val="22"/>
        </w:rPr>
        <w:t>LO A</w:t>
      </w:r>
    </w:p>
    <w:p w:rsidR="00ED743C" w:rsidRPr="004153C3" w:rsidRDefault="00ED743C" w:rsidP="00F265B3">
      <w:pPr>
        <w:pStyle w:val="Corpotesto"/>
        <w:rPr>
          <w:bCs w:val="0"/>
          <w:sz w:val="22"/>
          <w:szCs w:val="22"/>
        </w:rPr>
      </w:pPr>
    </w:p>
    <w:p w:rsidR="00ED743C" w:rsidRPr="004153C3" w:rsidRDefault="00ED743C" w:rsidP="00F265B3">
      <w:pPr>
        <w:pStyle w:val="Corpotesto"/>
        <w:rPr>
          <w:b w:val="0"/>
          <w:bCs w:val="0"/>
          <w:sz w:val="22"/>
          <w:szCs w:val="22"/>
        </w:rPr>
      </w:pPr>
    </w:p>
    <w:p w:rsidR="00D124D4" w:rsidRPr="0052481B" w:rsidRDefault="00D124D4" w:rsidP="00D124D4">
      <w:pPr>
        <w:pStyle w:val="Titolo3"/>
        <w:jc w:val="center"/>
        <w:rPr>
          <w:sz w:val="32"/>
          <w:szCs w:val="32"/>
        </w:rPr>
      </w:pPr>
      <w:r w:rsidRPr="0052481B">
        <w:rPr>
          <w:sz w:val="32"/>
          <w:szCs w:val="32"/>
        </w:rPr>
        <w:t xml:space="preserve">MODELLO </w:t>
      </w:r>
      <w:r>
        <w:rPr>
          <w:sz w:val="32"/>
          <w:szCs w:val="32"/>
        </w:rPr>
        <w:t xml:space="preserve">“A” </w:t>
      </w:r>
      <w:r w:rsidRPr="0052481B">
        <w:rPr>
          <w:sz w:val="32"/>
          <w:szCs w:val="32"/>
        </w:rPr>
        <w:t>DI DOMANDA DI PARTECIPAZIONE</w:t>
      </w:r>
    </w:p>
    <w:p w:rsidR="00D124D4" w:rsidRPr="0052481B" w:rsidRDefault="00D124D4" w:rsidP="00D124D4">
      <w:pPr>
        <w:autoSpaceDE w:val="0"/>
        <w:autoSpaceDN w:val="0"/>
        <w:adjustRightInd w:val="0"/>
        <w:jc w:val="center"/>
        <w:rPr>
          <w:rFonts w:ascii="Arial" w:hAnsi="Arial" w:cs="Arial"/>
          <w:b/>
          <w:bCs/>
          <w:sz w:val="36"/>
          <w:szCs w:val="36"/>
        </w:rPr>
      </w:pPr>
    </w:p>
    <w:p w:rsidR="00D124D4" w:rsidRDefault="00D124D4" w:rsidP="00D124D4">
      <w:pPr>
        <w:autoSpaceDE w:val="0"/>
        <w:autoSpaceDN w:val="0"/>
        <w:adjustRightInd w:val="0"/>
        <w:jc w:val="center"/>
        <w:rPr>
          <w:rFonts w:ascii="Arial" w:hAnsi="Arial" w:cs="Arial"/>
          <w:b/>
          <w:bCs/>
          <w:sz w:val="36"/>
          <w:szCs w:val="36"/>
        </w:rPr>
      </w:pPr>
      <w:r w:rsidRPr="0052481B">
        <w:rPr>
          <w:rFonts w:ascii="Arial" w:hAnsi="Arial" w:cs="Arial"/>
          <w:b/>
          <w:bCs/>
        </w:rPr>
        <w:t>AVVERTENZE</w:t>
      </w:r>
      <w:r w:rsidRPr="0052481B">
        <w:rPr>
          <w:rFonts w:ascii="Arial" w:hAnsi="Arial" w:cs="Arial"/>
          <w:b/>
          <w:bCs/>
          <w:sz w:val="36"/>
          <w:szCs w:val="36"/>
        </w:rPr>
        <w:t>:</w:t>
      </w:r>
    </w:p>
    <w:p w:rsidR="00D124D4" w:rsidRPr="0052481B" w:rsidRDefault="00D124D4" w:rsidP="00D124D4">
      <w:pPr>
        <w:autoSpaceDE w:val="0"/>
        <w:autoSpaceDN w:val="0"/>
        <w:adjustRightInd w:val="0"/>
        <w:jc w:val="center"/>
        <w:rPr>
          <w:rFonts w:ascii="Arial" w:hAnsi="Arial" w:cs="Arial"/>
          <w:b/>
          <w:bCs/>
          <w:sz w:val="36"/>
          <w:szCs w:val="36"/>
        </w:rPr>
      </w:pPr>
    </w:p>
    <w:p w:rsidR="00D124D4" w:rsidRPr="0052481B" w:rsidRDefault="00D124D4" w:rsidP="00D124D4">
      <w:pPr>
        <w:numPr>
          <w:ilvl w:val="0"/>
          <w:numId w:val="5"/>
        </w:numPr>
        <w:autoSpaceDE w:val="0"/>
        <w:autoSpaceDN w:val="0"/>
        <w:adjustRightInd w:val="0"/>
        <w:jc w:val="both"/>
        <w:rPr>
          <w:sz w:val="22"/>
          <w:szCs w:val="22"/>
        </w:rPr>
      </w:pPr>
      <w:r w:rsidRPr="0052481B">
        <w:rPr>
          <w:sz w:val="22"/>
          <w:szCs w:val="22"/>
        </w:rPr>
        <w:t>il dichiarante è invitato a procedere, prima della compilazione, ad un esame complessivo del modello, per trovare nella successione delle indicazioni che esso reca le situazioni che riguardano il dichiarante stesso o la sua impresa.</w:t>
      </w:r>
    </w:p>
    <w:p w:rsidR="00D124D4" w:rsidRPr="0052481B" w:rsidRDefault="00D124D4" w:rsidP="00D124D4">
      <w:pPr>
        <w:numPr>
          <w:ilvl w:val="0"/>
          <w:numId w:val="5"/>
        </w:numPr>
        <w:autoSpaceDE w:val="0"/>
        <w:autoSpaceDN w:val="0"/>
        <w:adjustRightInd w:val="0"/>
        <w:jc w:val="both"/>
        <w:rPr>
          <w:sz w:val="22"/>
          <w:szCs w:val="22"/>
        </w:rPr>
      </w:pPr>
      <w:r w:rsidRPr="0052481B">
        <w:rPr>
          <w:sz w:val="22"/>
          <w:szCs w:val="22"/>
        </w:rPr>
        <w:t>il modello presenta tutte le dichiarazioni richieste. Sono state predisposte le dichiarazioni da rilasciarsi immancabilmente, in quanto obbligatorie indipendentemente dalla particolarità del concorrente. Ad esse, in ragione della situazione del concorrente, va</w:t>
      </w:r>
      <w:r>
        <w:rPr>
          <w:sz w:val="22"/>
          <w:szCs w:val="22"/>
        </w:rPr>
        <w:t xml:space="preserve">nno </w:t>
      </w:r>
      <w:r w:rsidRPr="0052481B">
        <w:rPr>
          <w:sz w:val="22"/>
          <w:szCs w:val="22"/>
        </w:rPr>
        <w:t>poi allegat</w:t>
      </w:r>
      <w:r>
        <w:rPr>
          <w:sz w:val="22"/>
          <w:szCs w:val="22"/>
        </w:rPr>
        <w:t xml:space="preserve">i gli ulteriori modelli relativi </w:t>
      </w:r>
      <w:r w:rsidRPr="0052481B">
        <w:rPr>
          <w:sz w:val="22"/>
          <w:szCs w:val="22"/>
        </w:rPr>
        <w:t>alla particolare situazione del concorrente:</w:t>
      </w:r>
    </w:p>
    <w:p w:rsidR="00F24CB2" w:rsidRPr="00F24CB2" w:rsidRDefault="001F42A3" w:rsidP="00D124D4">
      <w:pPr>
        <w:pStyle w:val="Default"/>
        <w:numPr>
          <w:ilvl w:val="1"/>
          <w:numId w:val="5"/>
        </w:numPr>
        <w:jc w:val="both"/>
      </w:pPr>
      <w:r>
        <w:rPr>
          <w:rFonts w:ascii="Times New Roman" w:hAnsi="Times New Roman"/>
          <w:b/>
          <w:color w:val="auto"/>
          <w:sz w:val="22"/>
          <w:szCs w:val="22"/>
          <w:u w:val="single"/>
        </w:rPr>
        <w:t xml:space="preserve">(eventuale) </w:t>
      </w:r>
      <w:r w:rsidR="00D124D4" w:rsidRPr="004C3BB9">
        <w:rPr>
          <w:rFonts w:ascii="Times New Roman" w:hAnsi="Times New Roman"/>
          <w:b/>
          <w:color w:val="auto"/>
          <w:sz w:val="22"/>
          <w:szCs w:val="22"/>
          <w:u w:val="single"/>
        </w:rPr>
        <w:t>il MODELLO B</w:t>
      </w:r>
      <w:r w:rsidR="00D124D4" w:rsidRPr="004C3BB9">
        <w:rPr>
          <w:rFonts w:ascii="Times New Roman" w:hAnsi="Times New Roman"/>
          <w:i/>
          <w:color w:val="auto"/>
          <w:sz w:val="22"/>
          <w:szCs w:val="22"/>
        </w:rPr>
        <w:t xml:space="preserve"> “Dichiarazione altri soggetti operanti nell’impresa concorrente o cessati dalla carica nell’impresa concorrente o cessati da imprese acquisite per fusione o incorporazione</w:t>
      </w:r>
      <w:r w:rsidR="00D124D4" w:rsidRPr="004C3BB9">
        <w:rPr>
          <w:rFonts w:ascii="Times New Roman" w:hAnsi="Times New Roman"/>
          <w:sz w:val="22"/>
          <w:szCs w:val="22"/>
        </w:rPr>
        <w:t xml:space="preserve"> “</w:t>
      </w:r>
      <w:r w:rsidR="00D124D4" w:rsidRPr="004C3BB9">
        <w:rPr>
          <w:rFonts w:ascii="Times New Roman" w:hAnsi="Times New Roman"/>
          <w:b/>
          <w:bCs/>
          <w:sz w:val="22"/>
          <w:szCs w:val="22"/>
        </w:rPr>
        <w:t xml:space="preserve"> </w:t>
      </w:r>
    </w:p>
    <w:p w:rsidR="00D124D4" w:rsidRDefault="00D124D4" w:rsidP="00F24CB2">
      <w:pPr>
        <w:pStyle w:val="Default"/>
        <w:ind w:left="1070"/>
        <w:jc w:val="both"/>
      </w:pPr>
      <w:r w:rsidRPr="004C3BB9">
        <w:rPr>
          <w:rFonts w:ascii="Times New Roman" w:hAnsi="Times New Roman"/>
          <w:sz w:val="22"/>
          <w:szCs w:val="22"/>
        </w:rPr>
        <w:t>diversi dal legale rappresentante dell'impresa concorrente</w:t>
      </w:r>
      <w:r w:rsidRPr="004C3BB9">
        <w:t>;</w:t>
      </w:r>
    </w:p>
    <w:p w:rsidR="00D124D4" w:rsidRDefault="00F24CB2" w:rsidP="00D124D4">
      <w:pPr>
        <w:pStyle w:val="Default"/>
        <w:numPr>
          <w:ilvl w:val="1"/>
          <w:numId w:val="5"/>
        </w:numPr>
        <w:jc w:val="both"/>
        <w:rPr>
          <w:rFonts w:ascii="Times New Roman" w:hAnsi="Times New Roman"/>
          <w:color w:val="auto"/>
          <w:sz w:val="22"/>
          <w:szCs w:val="22"/>
        </w:rPr>
      </w:pPr>
      <w:r w:rsidRPr="00F24CB2">
        <w:rPr>
          <w:rFonts w:ascii="Times New Roman" w:hAnsi="Times New Roman"/>
          <w:color w:val="auto"/>
          <w:sz w:val="22"/>
          <w:szCs w:val="22"/>
        </w:rPr>
        <w:t xml:space="preserve">il </w:t>
      </w:r>
      <w:r w:rsidRPr="00F24CB2">
        <w:rPr>
          <w:rFonts w:ascii="Times New Roman" w:hAnsi="Times New Roman"/>
          <w:b/>
          <w:color w:val="auto"/>
          <w:sz w:val="22"/>
          <w:szCs w:val="22"/>
          <w:u w:val="thick"/>
        </w:rPr>
        <w:t>MODELLO C</w:t>
      </w:r>
      <w:r w:rsidRPr="00F24CB2">
        <w:rPr>
          <w:rFonts w:ascii="Times New Roman" w:hAnsi="Times New Roman"/>
          <w:color w:val="auto"/>
          <w:sz w:val="22"/>
          <w:szCs w:val="22"/>
        </w:rPr>
        <w:t xml:space="preserve"> “</w:t>
      </w:r>
      <w:r w:rsidRPr="00F24CB2">
        <w:rPr>
          <w:rFonts w:ascii="Times New Roman" w:hAnsi="Times New Roman"/>
          <w:i/>
          <w:color w:val="auto"/>
          <w:sz w:val="22"/>
          <w:szCs w:val="22"/>
        </w:rPr>
        <w:t>Dichiarazione titoli di studio ed abilitazioni</w:t>
      </w:r>
      <w:r w:rsidRPr="00F24CB2">
        <w:rPr>
          <w:rFonts w:ascii="Times New Roman" w:hAnsi="Times New Roman"/>
          <w:color w:val="auto"/>
          <w:sz w:val="22"/>
          <w:szCs w:val="22"/>
        </w:rPr>
        <w:t>”</w:t>
      </w:r>
      <w:r>
        <w:rPr>
          <w:rFonts w:ascii="Times New Roman" w:hAnsi="Times New Roman"/>
          <w:color w:val="auto"/>
          <w:sz w:val="22"/>
          <w:szCs w:val="22"/>
        </w:rPr>
        <w:t>;</w:t>
      </w:r>
    </w:p>
    <w:p w:rsidR="00F24CB2" w:rsidRDefault="00F24CB2" w:rsidP="00F24CB2">
      <w:pPr>
        <w:pStyle w:val="Default"/>
        <w:numPr>
          <w:ilvl w:val="1"/>
          <w:numId w:val="5"/>
        </w:numPr>
        <w:jc w:val="both"/>
        <w:rPr>
          <w:rFonts w:ascii="Times New Roman" w:hAnsi="Times New Roman"/>
          <w:color w:val="auto"/>
          <w:sz w:val="22"/>
          <w:szCs w:val="22"/>
        </w:rPr>
      </w:pPr>
      <w:r w:rsidRPr="00F24CB2">
        <w:rPr>
          <w:rFonts w:ascii="Times New Roman" w:hAnsi="Times New Roman"/>
          <w:color w:val="auto"/>
          <w:sz w:val="22"/>
          <w:szCs w:val="22"/>
        </w:rPr>
        <w:t xml:space="preserve">il </w:t>
      </w:r>
      <w:r w:rsidRPr="00F24CB2">
        <w:rPr>
          <w:rFonts w:ascii="Times New Roman" w:hAnsi="Times New Roman"/>
          <w:b/>
          <w:color w:val="auto"/>
          <w:sz w:val="22"/>
          <w:szCs w:val="22"/>
          <w:u w:val="thick"/>
        </w:rPr>
        <w:t xml:space="preserve">MODELLO </w:t>
      </w:r>
      <w:r>
        <w:rPr>
          <w:rFonts w:ascii="Times New Roman" w:hAnsi="Times New Roman"/>
          <w:b/>
          <w:color w:val="auto"/>
          <w:sz w:val="22"/>
          <w:szCs w:val="22"/>
          <w:u w:val="thick"/>
        </w:rPr>
        <w:t>D</w:t>
      </w:r>
      <w:r w:rsidRPr="00F24CB2">
        <w:rPr>
          <w:rFonts w:ascii="Times New Roman" w:hAnsi="Times New Roman"/>
          <w:color w:val="auto"/>
          <w:sz w:val="22"/>
          <w:szCs w:val="22"/>
        </w:rPr>
        <w:t xml:space="preserve"> “</w:t>
      </w:r>
      <w:r w:rsidRPr="00F24CB2">
        <w:rPr>
          <w:rFonts w:ascii="Times New Roman" w:hAnsi="Times New Roman"/>
          <w:i/>
          <w:color w:val="auto"/>
          <w:sz w:val="22"/>
          <w:szCs w:val="22"/>
        </w:rPr>
        <w:t xml:space="preserve">Dichiarazione </w:t>
      </w:r>
      <w:r>
        <w:rPr>
          <w:rFonts w:ascii="Times New Roman" w:hAnsi="Times New Roman"/>
          <w:i/>
          <w:color w:val="auto"/>
          <w:sz w:val="22"/>
          <w:szCs w:val="22"/>
        </w:rPr>
        <w:t>concernente la composizione del gruppo che svolgerà i servizi oggetto dell’appalto</w:t>
      </w:r>
      <w:r w:rsidRPr="00F24CB2">
        <w:rPr>
          <w:rFonts w:ascii="Times New Roman" w:hAnsi="Times New Roman"/>
          <w:color w:val="auto"/>
          <w:sz w:val="22"/>
          <w:szCs w:val="22"/>
        </w:rPr>
        <w:t>”</w:t>
      </w:r>
      <w:r>
        <w:rPr>
          <w:rFonts w:ascii="Times New Roman" w:hAnsi="Times New Roman"/>
          <w:color w:val="auto"/>
          <w:sz w:val="22"/>
          <w:szCs w:val="22"/>
        </w:rPr>
        <w:t>;</w:t>
      </w:r>
    </w:p>
    <w:p w:rsidR="00F24CB2" w:rsidRDefault="001F42A3" w:rsidP="00F24CB2">
      <w:pPr>
        <w:pStyle w:val="Default"/>
        <w:numPr>
          <w:ilvl w:val="1"/>
          <w:numId w:val="5"/>
        </w:numPr>
        <w:jc w:val="both"/>
        <w:rPr>
          <w:rFonts w:ascii="Times New Roman" w:hAnsi="Times New Roman"/>
          <w:color w:val="auto"/>
          <w:sz w:val="22"/>
          <w:szCs w:val="22"/>
        </w:rPr>
      </w:pPr>
      <w:r>
        <w:rPr>
          <w:rFonts w:ascii="Times New Roman" w:hAnsi="Times New Roman"/>
          <w:color w:val="auto"/>
          <w:sz w:val="22"/>
          <w:szCs w:val="22"/>
        </w:rPr>
        <w:t xml:space="preserve">(eventuale) </w:t>
      </w:r>
      <w:r w:rsidR="00F24CB2" w:rsidRPr="00F24CB2">
        <w:rPr>
          <w:rFonts w:ascii="Times New Roman" w:hAnsi="Times New Roman"/>
          <w:color w:val="auto"/>
          <w:sz w:val="22"/>
          <w:szCs w:val="22"/>
        </w:rPr>
        <w:t xml:space="preserve">il </w:t>
      </w:r>
      <w:r w:rsidR="00F24CB2" w:rsidRPr="00F24CB2">
        <w:rPr>
          <w:rFonts w:ascii="Times New Roman" w:hAnsi="Times New Roman"/>
          <w:b/>
          <w:color w:val="auto"/>
          <w:sz w:val="22"/>
          <w:szCs w:val="22"/>
          <w:u w:val="thick"/>
        </w:rPr>
        <w:t xml:space="preserve">MODELLO </w:t>
      </w:r>
      <w:r w:rsidR="00F24CB2">
        <w:rPr>
          <w:rFonts w:ascii="Times New Roman" w:hAnsi="Times New Roman"/>
          <w:b/>
          <w:color w:val="auto"/>
          <w:sz w:val="22"/>
          <w:szCs w:val="22"/>
          <w:u w:val="thick"/>
        </w:rPr>
        <w:t>E</w:t>
      </w:r>
      <w:r w:rsidR="00F24CB2" w:rsidRPr="00F24CB2">
        <w:rPr>
          <w:rFonts w:ascii="Times New Roman" w:hAnsi="Times New Roman"/>
          <w:color w:val="auto"/>
          <w:sz w:val="22"/>
          <w:szCs w:val="22"/>
        </w:rPr>
        <w:t xml:space="preserve"> “</w:t>
      </w:r>
      <w:r w:rsidR="00F24CB2">
        <w:rPr>
          <w:rFonts w:ascii="Times New Roman" w:hAnsi="Times New Roman"/>
          <w:i/>
          <w:color w:val="auto"/>
          <w:sz w:val="22"/>
          <w:szCs w:val="22"/>
        </w:rPr>
        <w:t>Dichiarazioni ulteriori Società di professionisti e Società di Ingegneria</w:t>
      </w:r>
      <w:r w:rsidR="00F24CB2" w:rsidRPr="00F24CB2">
        <w:rPr>
          <w:rFonts w:ascii="Times New Roman" w:hAnsi="Times New Roman"/>
          <w:color w:val="auto"/>
          <w:sz w:val="22"/>
          <w:szCs w:val="22"/>
        </w:rPr>
        <w:t>”</w:t>
      </w:r>
      <w:r w:rsidR="00F24CB2">
        <w:rPr>
          <w:rFonts w:ascii="Times New Roman" w:hAnsi="Times New Roman"/>
          <w:color w:val="auto"/>
          <w:sz w:val="22"/>
          <w:szCs w:val="22"/>
        </w:rPr>
        <w:t>;</w:t>
      </w:r>
    </w:p>
    <w:p w:rsidR="00D124D4" w:rsidRPr="0052481B" w:rsidRDefault="00D124D4" w:rsidP="00D124D4">
      <w:pPr>
        <w:numPr>
          <w:ilvl w:val="0"/>
          <w:numId w:val="5"/>
        </w:numPr>
        <w:autoSpaceDE w:val="0"/>
        <w:autoSpaceDN w:val="0"/>
        <w:adjustRightInd w:val="0"/>
        <w:jc w:val="both"/>
        <w:rPr>
          <w:sz w:val="22"/>
          <w:szCs w:val="22"/>
        </w:rPr>
      </w:pPr>
      <w:r w:rsidRPr="0052481B">
        <w:rPr>
          <w:sz w:val="22"/>
          <w:szCs w:val="22"/>
        </w:rPr>
        <w:t>il concorrente può comunque servirsi di fogli supplementari, debitamente sottoscritti, per ulteriori o particolari indicazioni che ritenga di esprimere.</w:t>
      </w:r>
    </w:p>
    <w:p w:rsidR="00D124D4" w:rsidRPr="0052481B" w:rsidRDefault="00D124D4" w:rsidP="00D124D4">
      <w:pPr>
        <w:numPr>
          <w:ilvl w:val="0"/>
          <w:numId w:val="5"/>
        </w:numPr>
        <w:autoSpaceDE w:val="0"/>
        <w:autoSpaceDN w:val="0"/>
        <w:adjustRightInd w:val="0"/>
        <w:jc w:val="both"/>
        <w:rPr>
          <w:sz w:val="22"/>
          <w:szCs w:val="22"/>
        </w:rPr>
      </w:pPr>
      <w:r w:rsidRPr="0052481B">
        <w:rPr>
          <w:b/>
          <w:bCs/>
          <w:sz w:val="22"/>
          <w:szCs w:val="22"/>
        </w:rPr>
        <w:t>il dichiarante deve avere cura di verificare attentamente la rispondenza delle dichiarazioni</w:t>
      </w:r>
      <w:r w:rsidRPr="0052481B">
        <w:rPr>
          <w:sz w:val="22"/>
          <w:szCs w:val="22"/>
        </w:rPr>
        <w:t xml:space="preserve">, rese attraverso il modello, </w:t>
      </w:r>
      <w:r w:rsidRPr="0052481B">
        <w:rPr>
          <w:b/>
          <w:bCs/>
          <w:sz w:val="22"/>
          <w:szCs w:val="22"/>
        </w:rPr>
        <w:t xml:space="preserve">alla propria situazione. </w:t>
      </w:r>
      <w:r w:rsidRPr="0052481B">
        <w:rPr>
          <w:sz w:val="22"/>
          <w:szCs w:val="22"/>
        </w:rPr>
        <w:t>Ove questa rispondenza non ci fosse, il concorrente avrà cura di introdurre le integrazioni o precisazioni o quant'altro necessario. Qualora il modello non presentasse tutti gli spazi necessari per la completa indicazione delle informazioni richieste, queste potranno essere scritte e sottoscritte sugli spazi liberi che il foglio presenta o su uno o più fogli aggiunti in ampliamento del modello.</w:t>
      </w:r>
    </w:p>
    <w:p w:rsidR="00D124D4" w:rsidRPr="0052481B" w:rsidRDefault="00D124D4" w:rsidP="00D124D4">
      <w:pPr>
        <w:numPr>
          <w:ilvl w:val="0"/>
          <w:numId w:val="5"/>
        </w:numPr>
        <w:autoSpaceDE w:val="0"/>
        <w:autoSpaceDN w:val="0"/>
        <w:adjustRightInd w:val="0"/>
        <w:jc w:val="both"/>
        <w:rPr>
          <w:sz w:val="22"/>
          <w:szCs w:val="22"/>
        </w:rPr>
      </w:pPr>
      <w:r w:rsidRPr="0052481B">
        <w:rPr>
          <w:sz w:val="22"/>
          <w:szCs w:val="22"/>
        </w:rPr>
        <w:t xml:space="preserve">alcune singole dichiarazioni vengono rilasciate barrando la casella </w:t>
      </w:r>
      <w:r w:rsidRPr="0052481B">
        <w:rPr>
          <w:sz w:val="32"/>
          <w:szCs w:val="32"/>
        </w:rPr>
        <w:sym w:font="Wingdings" w:char="F078"/>
      </w:r>
      <w:r w:rsidRPr="0052481B">
        <w:rPr>
          <w:sz w:val="32"/>
          <w:szCs w:val="32"/>
        </w:rPr>
        <w:t xml:space="preserve"> </w:t>
      </w:r>
      <w:r w:rsidRPr="0052481B">
        <w:rPr>
          <w:sz w:val="22"/>
          <w:szCs w:val="22"/>
        </w:rPr>
        <w:t xml:space="preserve">in corrispondenza della dichiarazione stessa, l'apposizione della crocetta  </w:t>
      </w:r>
      <w:r w:rsidRPr="0052481B">
        <w:rPr>
          <w:b/>
          <w:sz w:val="32"/>
          <w:szCs w:val="32"/>
        </w:rPr>
        <w:t>x</w:t>
      </w:r>
      <w:r w:rsidRPr="0052481B">
        <w:rPr>
          <w:b/>
          <w:sz w:val="22"/>
          <w:szCs w:val="22"/>
        </w:rPr>
        <w:t xml:space="preserve"> </w:t>
      </w:r>
      <w:r w:rsidRPr="0052481B">
        <w:rPr>
          <w:sz w:val="22"/>
          <w:szCs w:val="22"/>
        </w:rPr>
        <w:t xml:space="preserve"> nella casella  </w:t>
      </w:r>
      <w:r w:rsidRPr="0052481B">
        <w:rPr>
          <w:sz w:val="32"/>
          <w:szCs w:val="32"/>
        </w:rPr>
        <w:sym w:font="Wingdings" w:char="F0A8"/>
      </w:r>
      <w:r w:rsidRPr="0052481B">
        <w:rPr>
          <w:sz w:val="32"/>
          <w:szCs w:val="32"/>
        </w:rPr>
        <w:t xml:space="preserve"> </w:t>
      </w:r>
      <w:r w:rsidRPr="0052481B">
        <w:rPr>
          <w:sz w:val="22"/>
          <w:szCs w:val="22"/>
        </w:rPr>
        <w:t xml:space="preserve"> </w:t>
      </w:r>
      <w:r w:rsidRPr="0052481B">
        <w:rPr>
          <w:b/>
          <w:bCs/>
          <w:sz w:val="32"/>
          <w:szCs w:val="32"/>
        </w:rPr>
        <w:t xml:space="preserve">( </w:t>
      </w:r>
      <w:r w:rsidRPr="0052481B">
        <w:rPr>
          <w:b/>
          <w:bCs/>
          <w:sz w:val="32"/>
          <w:szCs w:val="32"/>
        </w:rPr>
        <w:sym w:font="Wingdings" w:char="F078"/>
      </w:r>
      <w:r w:rsidRPr="0052481B">
        <w:rPr>
          <w:b/>
          <w:bCs/>
          <w:sz w:val="28"/>
          <w:szCs w:val="28"/>
        </w:rPr>
        <w:t xml:space="preserve"> )</w:t>
      </w:r>
      <w:r w:rsidRPr="0052481B">
        <w:rPr>
          <w:b/>
          <w:bCs/>
          <w:sz w:val="22"/>
          <w:szCs w:val="22"/>
        </w:rPr>
        <w:t xml:space="preserve"> </w:t>
      </w:r>
      <w:r w:rsidRPr="0052481B">
        <w:rPr>
          <w:sz w:val="22"/>
          <w:szCs w:val="22"/>
        </w:rPr>
        <w:t xml:space="preserve">equivale a rilascio della dichiarazione stessa; </w:t>
      </w:r>
      <w:r w:rsidRPr="0052481B">
        <w:rPr>
          <w:b/>
          <w:bCs/>
          <w:sz w:val="22"/>
          <w:szCs w:val="22"/>
        </w:rPr>
        <w:t xml:space="preserve">la non apposizione della crocetta determina l'omissione della dichiarazione cui essa si riferisce, </w:t>
      </w:r>
      <w:r w:rsidRPr="0052481B">
        <w:rPr>
          <w:sz w:val="22"/>
          <w:szCs w:val="22"/>
        </w:rPr>
        <w:t xml:space="preserve">con conseguente esclusione dalla gara nei casi previsti, salvo la possibilità, nei limiti previsti dagli </w:t>
      </w:r>
      <w:hyperlink r:id="rId9" w:anchor="038" w:history="1">
        <w:r w:rsidRPr="0052481B">
          <w:rPr>
            <w:rStyle w:val="Collegamentoipertestuale"/>
            <w:sz w:val="22"/>
            <w:szCs w:val="22"/>
          </w:rPr>
          <w:t>articoli da 38 a 45</w:t>
        </w:r>
      </w:hyperlink>
      <w:r>
        <w:rPr>
          <w:sz w:val="22"/>
          <w:szCs w:val="22"/>
        </w:rPr>
        <w:t xml:space="preserve"> del Codice</w:t>
      </w:r>
      <w:r w:rsidRPr="0052481B">
        <w:rPr>
          <w:sz w:val="22"/>
          <w:szCs w:val="22"/>
        </w:rPr>
        <w:t>, del c.d. soccorso istruttorio;</w:t>
      </w:r>
    </w:p>
    <w:p w:rsidR="00D124D4" w:rsidRPr="0052481B" w:rsidRDefault="00D124D4" w:rsidP="00D124D4">
      <w:pPr>
        <w:numPr>
          <w:ilvl w:val="0"/>
          <w:numId w:val="5"/>
        </w:numPr>
        <w:autoSpaceDE w:val="0"/>
        <w:autoSpaceDN w:val="0"/>
        <w:adjustRightInd w:val="0"/>
        <w:jc w:val="both"/>
        <w:rPr>
          <w:b/>
          <w:sz w:val="22"/>
          <w:szCs w:val="22"/>
          <w:u w:val="single"/>
        </w:rPr>
      </w:pPr>
      <w:r w:rsidRPr="0052481B">
        <w:rPr>
          <w:sz w:val="22"/>
          <w:szCs w:val="22"/>
        </w:rPr>
        <w:t>ai fini del presente modello</w:t>
      </w:r>
      <w:r>
        <w:rPr>
          <w:sz w:val="22"/>
          <w:szCs w:val="22"/>
        </w:rPr>
        <w:t xml:space="preserve"> e degli indicati modelli </w:t>
      </w:r>
      <w:r w:rsidRPr="00F24CB2">
        <w:rPr>
          <w:sz w:val="22"/>
          <w:szCs w:val="22"/>
        </w:rPr>
        <w:t>B, C, D, E, si</w:t>
      </w:r>
      <w:r w:rsidRPr="0052481B">
        <w:rPr>
          <w:sz w:val="22"/>
          <w:szCs w:val="22"/>
        </w:rPr>
        <w:t xml:space="preserve"> intende per “Codice” il D.Lgs 12 aprile 2006, n. 163 e s.m.i. e per “Regolamento” il D.P.R. n.207/10 e s.m.i..</w:t>
      </w:r>
    </w:p>
    <w:p w:rsidR="00D124D4" w:rsidRPr="0052481B" w:rsidRDefault="00D124D4" w:rsidP="00D124D4">
      <w:pPr>
        <w:numPr>
          <w:ilvl w:val="0"/>
          <w:numId w:val="5"/>
        </w:numPr>
        <w:autoSpaceDE w:val="0"/>
        <w:autoSpaceDN w:val="0"/>
        <w:adjustRightInd w:val="0"/>
        <w:jc w:val="both"/>
        <w:rPr>
          <w:sz w:val="22"/>
          <w:szCs w:val="22"/>
        </w:rPr>
      </w:pPr>
      <w:r w:rsidRPr="0052481B">
        <w:rPr>
          <w:sz w:val="22"/>
          <w:szCs w:val="22"/>
        </w:rPr>
        <w:t xml:space="preserve">ai sensi dell'art. 116 del Decreto legislativo 6 settembre 2011, n. 159, i richiami alle disposizioni contenute nella legge 27 dicembre 1956, n. 1423, nella legge 31 maggio 1965, n. 575, e i richiami agli articoli 1- septies del decreto-legge 6 settembre 1982, n. 629, convertito, con modificazioni, dalla legge 12 ottobre 1982, n. 726, e 4 e 5-bis del decreto legislativo 8 agosto 1994, n. 490, ovunque richiamati, si intendono riferiti alle corrispondenti disposizioni contenute nel detto </w:t>
      </w:r>
      <w:r>
        <w:rPr>
          <w:sz w:val="22"/>
          <w:szCs w:val="22"/>
        </w:rPr>
        <w:t>D</w:t>
      </w:r>
      <w:r w:rsidRPr="0052481B">
        <w:rPr>
          <w:sz w:val="22"/>
          <w:szCs w:val="22"/>
        </w:rPr>
        <w:t>.lgs 159/2011.</w:t>
      </w:r>
    </w:p>
    <w:p w:rsidR="00D124D4" w:rsidRPr="00144336" w:rsidRDefault="00D124D4" w:rsidP="00D124D4">
      <w:pPr>
        <w:rPr>
          <w:b/>
          <w:sz w:val="22"/>
          <w:szCs w:val="22"/>
          <w:highlight w:val="yellow"/>
          <w:u w:val="single"/>
        </w:rPr>
      </w:pPr>
    </w:p>
    <w:p w:rsidR="00ED743C" w:rsidRDefault="00ED743C" w:rsidP="00F265B3">
      <w:pPr>
        <w:pStyle w:val="Corpotesto"/>
        <w:jc w:val="center"/>
        <w:rPr>
          <w:sz w:val="22"/>
          <w:szCs w:val="22"/>
        </w:rPr>
      </w:pPr>
    </w:p>
    <w:p w:rsidR="00461A13" w:rsidRDefault="00461A13" w:rsidP="00F265B3">
      <w:pPr>
        <w:pStyle w:val="Corpotesto"/>
        <w:jc w:val="center"/>
        <w:rPr>
          <w:sz w:val="22"/>
          <w:szCs w:val="22"/>
        </w:rPr>
      </w:pPr>
    </w:p>
    <w:p w:rsidR="00461A13" w:rsidRDefault="00461A13" w:rsidP="00F265B3">
      <w:pPr>
        <w:pStyle w:val="Corpotesto"/>
        <w:jc w:val="center"/>
        <w:rPr>
          <w:sz w:val="22"/>
          <w:szCs w:val="22"/>
        </w:rPr>
      </w:pPr>
    </w:p>
    <w:p w:rsidR="00461A13" w:rsidRDefault="00461A13" w:rsidP="00F265B3">
      <w:pPr>
        <w:pStyle w:val="Corpotesto"/>
        <w:jc w:val="center"/>
        <w:rPr>
          <w:sz w:val="22"/>
          <w:szCs w:val="22"/>
        </w:rPr>
      </w:pPr>
    </w:p>
    <w:p w:rsidR="00461A13" w:rsidRDefault="00461A13" w:rsidP="00F265B3">
      <w:pPr>
        <w:pStyle w:val="Corpotesto"/>
        <w:jc w:val="center"/>
        <w:rPr>
          <w:sz w:val="22"/>
          <w:szCs w:val="22"/>
        </w:rPr>
      </w:pPr>
    </w:p>
    <w:p w:rsidR="00461A13" w:rsidRDefault="00461A13" w:rsidP="00F265B3">
      <w:pPr>
        <w:pStyle w:val="Corpotesto"/>
        <w:jc w:val="center"/>
        <w:rPr>
          <w:sz w:val="22"/>
          <w:szCs w:val="22"/>
        </w:rPr>
      </w:pPr>
    </w:p>
    <w:p w:rsidR="00461A13" w:rsidRDefault="00461A13" w:rsidP="00F265B3">
      <w:pPr>
        <w:pStyle w:val="Corpotesto"/>
        <w:jc w:val="center"/>
        <w:rPr>
          <w:sz w:val="22"/>
          <w:szCs w:val="22"/>
        </w:rPr>
      </w:pPr>
    </w:p>
    <w:p w:rsidR="00461A13" w:rsidRDefault="00461A13" w:rsidP="00F265B3">
      <w:pPr>
        <w:pStyle w:val="Corpotesto"/>
        <w:jc w:val="center"/>
        <w:rPr>
          <w:sz w:val="22"/>
          <w:szCs w:val="22"/>
        </w:rPr>
      </w:pPr>
    </w:p>
    <w:p w:rsidR="00461A13" w:rsidRDefault="00461A13" w:rsidP="00F265B3">
      <w:pPr>
        <w:pStyle w:val="Corpotesto"/>
        <w:jc w:val="center"/>
        <w:rPr>
          <w:sz w:val="22"/>
          <w:szCs w:val="22"/>
        </w:rPr>
      </w:pPr>
    </w:p>
    <w:p w:rsidR="00461A13" w:rsidRDefault="00461A13" w:rsidP="00F265B3">
      <w:pPr>
        <w:pStyle w:val="Corpotesto"/>
        <w:jc w:val="center"/>
        <w:rPr>
          <w:sz w:val="22"/>
          <w:szCs w:val="22"/>
        </w:rPr>
      </w:pPr>
    </w:p>
    <w:p w:rsidR="00461A13" w:rsidRDefault="00461A13" w:rsidP="00F265B3">
      <w:pPr>
        <w:pStyle w:val="Corpotesto"/>
        <w:jc w:val="center"/>
        <w:rPr>
          <w:sz w:val="22"/>
          <w:szCs w:val="22"/>
        </w:rPr>
      </w:pPr>
    </w:p>
    <w:p w:rsidR="00ED743C" w:rsidRPr="004153C3" w:rsidRDefault="00ED743C" w:rsidP="00F265B3">
      <w:pPr>
        <w:pStyle w:val="Corpotesto"/>
        <w:jc w:val="center"/>
        <w:rPr>
          <w:sz w:val="22"/>
          <w:szCs w:val="22"/>
        </w:rPr>
      </w:pPr>
    </w:p>
    <w:p w:rsidR="00D124D4" w:rsidRPr="004153C3" w:rsidRDefault="00D124D4" w:rsidP="00D124D4">
      <w:pPr>
        <w:pStyle w:val="sche22"/>
        <w:ind w:left="4248" w:firstLine="708"/>
        <w:jc w:val="both"/>
        <w:rPr>
          <w:b/>
          <w:i/>
          <w:sz w:val="22"/>
          <w:szCs w:val="22"/>
          <w:lang w:val="it-IT"/>
        </w:rPr>
      </w:pPr>
    </w:p>
    <w:tbl>
      <w:tblPr>
        <w:tblW w:w="0" w:type="auto"/>
        <w:tblBorders>
          <w:insideH w:val="single" w:sz="4" w:space="0" w:color="auto"/>
        </w:tblBorders>
        <w:tblLook w:val="01E0" w:firstRow="1" w:lastRow="1" w:firstColumn="1" w:lastColumn="1" w:noHBand="0" w:noVBand="0"/>
      </w:tblPr>
      <w:tblGrid>
        <w:gridCol w:w="1402"/>
        <w:gridCol w:w="8395"/>
      </w:tblGrid>
      <w:tr w:rsidR="00D124D4" w:rsidRPr="00F24CB2" w:rsidTr="00DF0968">
        <w:tc>
          <w:tcPr>
            <w:tcW w:w="1402" w:type="dxa"/>
            <w:shd w:val="clear" w:color="auto" w:fill="auto"/>
          </w:tcPr>
          <w:p w:rsidR="00D124D4" w:rsidRPr="00F24CB2" w:rsidRDefault="00D124D4" w:rsidP="00DF0968">
            <w:pPr>
              <w:tabs>
                <w:tab w:val="left" w:pos="840"/>
              </w:tabs>
              <w:rPr>
                <w:b/>
                <w:sz w:val="20"/>
                <w:szCs w:val="20"/>
              </w:rPr>
            </w:pPr>
            <w:r w:rsidRPr="00F24CB2">
              <w:rPr>
                <w:b/>
                <w:sz w:val="20"/>
                <w:szCs w:val="20"/>
              </w:rPr>
              <w:t>OGGETTO</w:t>
            </w:r>
            <w:r w:rsidRPr="00F24CB2">
              <w:rPr>
                <w:sz w:val="20"/>
                <w:szCs w:val="20"/>
              </w:rPr>
              <w:t>:</w:t>
            </w:r>
          </w:p>
        </w:tc>
        <w:tc>
          <w:tcPr>
            <w:tcW w:w="8395" w:type="dxa"/>
            <w:shd w:val="clear" w:color="auto" w:fill="auto"/>
          </w:tcPr>
          <w:p w:rsidR="00D124D4" w:rsidRPr="00F24CB2" w:rsidRDefault="00D124D4" w:rsidP="00DF0968">
            <w:pPr>
              <w:autoSpaceDE w:val="0"/>
              <w:jc w:val="both"/>
              <w:rPr>
                <w:b/>
                <w:bCs/>
                <w:sz w:val="20"/>
                <w:szCs w:val="20"/>
              </w:rPr>
            </w:pPr>
            <w:r w:rsidRPr="00F24CB2">
              <w:rPr>
                <w:b/>
                <w:bCs/>
                <w:sz w:val="20"/>
                <w:szCs w:val="20"/>
              </w:rPr>
              <w:t>Procedura aperta per l’affidamento dei servizi di ingegneria e architettura inerenti all’intervento di miglioramento sismico del presidio ospedaliero “M.P. Arezzo” di Ragusa.</w:t>
            </w:r>
          </w:p>
          <w:p w:rsidR="00D124D4" w:rsidRPr="00F24CB2" w:rsidRDefault="00D124D4" w:rsidP="00DF0968">
            <w:pPr>
              <w:autoSpaceDE w:val="0"/>
              <w:jc w:val="both"/>
              <w:rPr>
                <w:b/>
                <w:bCs/>
                <w:sz w:val="20"/>
                <w:szCs w:val="20"/>
              </w:rPr>
            </w:pPr>
          </w:p>
          <w:p w:rsidR="00D124D4" w:rsidRPr="00F24CB2" w:rsidRDefault="00D124D4" w:rsidP="00DF0968">
            <w:pPr>
              <w:autoSpaceDE w:val="0"/>
              <w:jc w:val="center"/>
              <w:rPr>
                <w:sz w:val="20"/>
                <w:szCs w:val="20"/>
                <w:shd w:val="clear" w:color="auto" w:fill="FFFF00"/>
              </w:rPr>
            </w:pPr>
            <w:r w:rsidRPr="00F24CB2">
              <w:rPr>
                <w:b/>
                <w:sz w:val="20"/>
                <w:szCs w:val="20"/>
                <w:u w:val="single"/>
              </w:rPr>
              <w:t>CUP I24H12000060001</w:t>
            </w:r>
            <w:r w:rsidRPr="00F24CB2">
              <w:rPr>
                <w:sz w:val="20"/>
                <w:szCs w:val="20"/>
              </w:rPr>
              <w:t xml:space="preserve"> </w:t>
            </w:r>
            <w:r w:rsidRPr="00F24CB2">
              <w:rPr>
                <w:b/>
                <w:sz w:val="20"/>
                <w:szCs w:val="20"/>
              </w:rPr>
              <w:t xml:space="preserve"> </w:t>
            </w:r>
            <w:r w:rsidRPr="00F24CB2">
              <w:rPr>
                <w:b/>
                <w:sz w:val="20"/>
                <w:szCs w:val="20"/>
                <w:u w:val="single"/>
              </w:rPr>
              <w:t>CIG 6569750933</w:t>
            </w:r>
          </w:p>
          <w:p w:rsidR="00D124D4" w:rsidRPr="00F24CB2" w:rsidRDefault="00D124D4" w:rsidP="00DF0968">
            <w:pPr>
              <w:jc w:val="both"/>
              <w:rPr>
                <w:b/>
                <w:bCs/>
                <w:sz w:val="20"/>
                <w:szCs w:val="20"/>
              </w:rPr>
            </w:pPr>
          </w:p>
          <w:p w:rsidR="00D124D4" w:rsidRPr="00F24CB2" w:rsidRDefault="00D124D4" w:rsidP="00DF0968">
            <w:pPr>
              <w:autoSpaceDE w:val="0"/>
              <w:autoSpaceDN w:val="0"/>
              <w:adjustRightInd w:val="0"/>
              <w:jc w:val="both"/>
              <w:rPr>
                <w:b/>
                <w:sz w:val="20"/>
                <w:szCs w:val="20"/>
              </w:rPr>
            </w:pPr>
          </w:p>
        </w:tc>
      </w:tr>
    </w:tbl>
    <w:p w:rsidR="00D124D4" w:rsidRPr="00F24CB2" w:rsidRDefault="00D124D4" w:rsidP="00D124D4">
      <w:pPr>
        <w:autoSpaceDE w:val="0"/>
        <w:autoSpaceDN w:val="0"/>
        <w:adjustRightInd w:val="0"/>
        <w:jc w:val="both"/>
        <w:rPr>
          <w:i/>
          <w:iCs/>
          <w:sz w:val="20"/>
          <w:szCs w:val="20"/>
        </w:rPr>
      </w:pPr>
      <w:r w:rsidRPr="00F24CB2">
        <w:rPr>
          <w:i/>
          <w:iCs/>
          <w:sz w:val="20"/>
          <w:szCs w:val="20"/>
        </w:rPr>
        <w:t xml:space="preserve">La presente dichiarazione deve essere singolarmente resa, in modelli separati, dai seguenti soggetti: </w:t>
      </w:r>
    </w:p>
    <w:p w:rsidR="00D124D4" w:rsidRPr="00F24CB2" w:rsidRDefault="00D124D4" w:rsidP="00D124D4">
      <w:pPr>
        <w:autoSpaceDE w:val="0"/>
        <w:autoSpaceDN w:val="0"/>
        <w:adjustRightInd w:val="0"/>
        <w:jc w:val="both"/>
        <w:rPr>
          <w:sz w:val="20"/>
          <w:szCs w:val="20"/>
        </w:rPr>
      </w:pPr>
    </w:p>
    <w:p w:rsidR="00D124D4" w:rsidRPr="00F24CB2" w:rsidRDefault="00D124D4" w:rsidP="00D124D4">
      <w:pPr>
        <w:numPr>
          <w:ilvl w:val="0"/>
          <w:numId w:val="6"/>
        </w:numPr>
        <w:autoSpaceDE w:val="0"/>
        <w:autoSpaceDN w:val="0"/>
        <w:adjustRightInd w:val="0"/>
        <w:spacing w:after="162"/>
        <w:jc w:val="both"/>
        <w:rPr>
          <w:sz w:val="20"/>
          <w:szCs w:val="20"/>
        </w:rPr>
      </w:pPr>
      <w:r w:rsidRPr="00F24CB2">
        <w:rPr>
          <w:b/>
          <w:bCs/>
          <w:i/>
          <w:iCs/>
          <w:sz w:val="20"/>
          <w:szCs w:val="20"/>
        </w:rPr>
        <w:t xml:space="preserve">in caso di liberi professionisti singoli o associati (art. 90, comma 1 lett. d, del codice: </w:t>
      </w:r>
      <w:r w:rsidRPr="00F24CB2">
        <w:rPr>
          <w:i/>
          <w:iCs/>
          <w:sz w:val="20"/>
          <w:szCs w:val="20"/>
        </w:rPr>
        <w:t xml:space="preserve">dal singolo professionista o da tutti i professionisti associati; </w:t>
      </w:r>
    </w:p>
    <w:p w:rsidR="00D124D4" w:rsidRPr="00F24CB2" w:rsidRDefault="00D124D4" w:rsidP="00D124D4">
      <w:pPr>
        <w:numPr>
          <w:ilvl w:val="0"/>
          <w:numId w:val="6"/>
        </w:numPr>
        <w:autoSpaceDE w:val="0"/>
        <w:autoSpaceDN w:val="0"/>
        <w:adjustRightInd w:val="0"/>
        <w:spacing w:after="162"/>
        <w:jc w:val="both"/>
        <w:rPr>
          <w:sz w:val="20"/>
          <w:szCs w:val="20"/>
        </w:rPr>
      </w:pPr>
      <w:r w:rsidRPr="00F24CB2">
        <w:rPr>
          <w:b/>
          <w:bCs/>
          <w:i/>
          <w:iCs/>
          <w:sz w:val="20"/>
          <w:szCs w:val="20"/>
        </w:rPr>
        <w:t xml:space="preserve">in tutti i casi di società: </w:t>
      </w:r>
      <w:r w:rsidRPr="00F24CB2">
        <w:rPr>
          <w:i/>
          <w:iCs/>
          <w:sz w:val="20"/>
          <w:szCs w:val="20"/>
        </w:rPr>
        <w:t xml:space="preserve">dal legale rappresentante; </w:t>
      </w:r>
    </w:p>
    <w:p w:rsidR="00D124D4" w:rsidRPr="00F24CB2" w:rsidRDefault="00D124D4" w:rsidP="00D124D4">
      <w:pPr>
        <w:numPr>
          <w:ilvl w:val="0"/>
          <w:numId w:val="6"/>
        </w:numPr>
        <w:autoSpaceDE w:val="0"/>
        <w:autoSpaceDN w:val="0"/>
        <w:adjustRightInd w:val="0"/>
        <w:spacing w:after="162"/>
        <w:jc w:val="both"/>
        <w:rPr>
          <w:sz w:val="20"/>
          <w:szCs w:val="20"/>
        </w:rPr>
      </w:pPr>
      <w:r w:rsidRPr="00F24CB2">
        <w:rPr>
          <w:b/>
          <w:bCs/>
          <w:i/>
          <w:iCs/>
          <w:sz w:val="20"/>
          <w:szCs w:val="20"/>
        </w:rPr>
        <w:t xml:space="preserve">in caso di riunione di professionisti (art. 90, comma 1, lett. g, del codice): </w:t>
      </w:r>
      <w:r w:rsidRPr="00F24CB2">
        <w:rPr>
          <w:i/>
          <w:iCs/>
          <w:sz w:val="20"/>
          <w:szCs w:val="20"/>
        </w:rPr>
        <w:t xml:space="preserve">da tutti i professionisti riuniti; </w:t>
      </w:r>
    </w:p>
    <w:p w:rsidR="00D124D4" w:rsidRPr="00F24CB2" w:rsidRDefault="00D124D4" w:rsidP="00D124D4">
      <w:pPr>
        <w:numPr>
          <w:ilvl w:val="0"/>
          <w:numId w:val="6"/>
        </w:numPr>
        <w:autoSpaceDE w:val="0"/>
        <w:autoSpaceDN w:val="0"/>
        <w:adjustRightInd w:val="0"/>
        <w:jc w:val="both"/>
        <w:rPr>
          <w:sz w:val="20"/>
          <w:szCs w:val="20"/>
        </w:rPr>
      </w:pPr>
      <w:r w:rsidRPr="00F24CB2">
        <w:rPr>
          <w:b/>
          <w:bCs/>
          <w:i/>
          <w:iCs/>
          <w:sz w:val="20"/>
          <w:szCs w:val="20"/>
        </w:rPr>
        <w:t xml:space="preserve">in caso di consorzi (art. 90, comma 1, lett. h, del codice): </w:t>
      </w:r>
      <w:r w:rsidRPr="00F24CB2">
        <w:rPr>
          <w:i/>
          <w:iCs/>
          <w:sz w:val="20"/>
          <w:szCs w:val="20"/>
        </w:rPr>
        <w:t xml:space="preserve">da tutti i Legali Rappresentanti delle società consorziate; </w:t>
      </w:r>
    </w:p>
    <w:p w:rsidR="00D124D4" w:rsidRPr="00F24CB2" w:rsidRDefault="00D124D4" w:rsidP="00D124D4">
      <w:pPr>
        <w:jc w:val="both"/>
        <w:rPr>
          <w:sz w:val="20"/>
          <w:szCs w:val="20"/>
        </w:rPr>
      </w:pPr>
    </w:p>
    <w:p w:rsidR="00D124D4" w:rsidRPr="00F24CB2" w:rsidRDefault="00D124D4" w:rsidP="00D124D4">
      <w:pPr>
        <w:autoSpaceDE w:val="0"/>
        <w:autoSpaceDN w:val="0"/>
        <w:adjustRightInd w:val="0"/>
        <w:jc w:val="both"/>
        <w:rPr>
          <w:sz w:val="20"/>
          <w:szCs w:val="20"/>
        </w:rPr>
      </w:pPr>
      <w:r w:rsidRPr="00F24CB2">
        <w:rPr>
          <w:sz w:val="20"/>
          <w:szCs w:val="20"/>
        </w:rPr>
        <w:t xml:space="preserve"> Il sottoscritto __________________________________________, nato a________ _________________________, il _____________________, residente a ___________________ __________________________in via/piazza __________________________________, con sede in _____________________________, via ______________________________, n. ____, con codice fiscale n. ________________________, in qualità di _______________________________ della Ditta _____________________________________________________, sede legale (</w:t>
      </w:r>
      <w:r w:rsidRPr="00F24CB2">
        <w:rPr>
          <w:i/>
          <w:iCs/>
          <w:sz w:val="20"/>
          <w:szCs w:val="20"/>
        </w:rPr>
        <w:t>via, n. civico, città e c.a.p</w:t>
      </w:r>
      <w:r w:rsidRPr="00F24CB2">
        <w:rPr>
          <w:sz w:val="20"/>
          <w:szCs w:val="20"/>
        </w:rPr>
        <w:t>.) _______________________________________________ ________________________________________________, sede operativa (</w:t>
      </w:r>
      <w:r w:rsidRPr="00F24CB2">
        <w:rPr>
          <w:i/>
          <w:iCs/>
          <w:sz w:val="20"/>
          <w:szCs w:val="20"/>
        </w:rPr>
        <w:t>via, n. civico, città e c.a.p.</w:t>
      </w:r>
      <w:r w:rsidRPr="00F24CB2">
        <w:rPr>
          <w:sz w:val="20"/>
          <w:szCs w:val="20"/>
        </w:rPr>
        <w:t>) ___________________________________________, numero di telefono (</w:t>
      </w:r>
      <w:r w:rsidRPr="00F24CB2">
        <w:rPr>
          <w:i/>
          <w:iCs/>
          <w:sz w:val="20"/>
          <w:szCs w:val="20"/>
        </w:rPr>
        <w:t>fisso e/o mobile</w:t>
      </w:r>
      <w:r w:rsidRPr="00F24CB2">
        <w:rPr>
          <w:sz w:val="20"/>
          <w:szCs w:val="20"/>
        </w:rPr>
        <w:t xml:space="preserve">) _________________________________________________, fax ____________________ </w:t>
      </w:r>
    </w:p>
    <w:p w:rsidR="00D124D4" w:rsidRPr="00F24CB2" w:rsidRDefault="00D124D4" w:rsidP="00D124D4">
      <w:pPr>
        <w:pStyle w:val="Default"/>
        <w:rPr>
          <w:rFonts w:ascii="Times New Roman" w:hAnsi="Times New Roman"/>
          <w:sz w:val="20"/>
          <w:szCs w:val="20"/>
        </w:rPr>
      </w:pPr>
      <w:r w:rsidRPr="00F24CB2">
        <w:rPr>
          <w:rFonts w:ascii="Times New Roman" w:hAnsi="Times New Roman"/>
          <w:sz w:val="20"/>
          <w:szCs w:val="20"/>
        </w:rPr>
        <w:t>e-mail ______________________________________________________________________, C.F./partita IVA ________________________, forma</w:t>
      </w:r>
      <w:r w:rsidRPr="00F24CB2">
        <w:rPr>
          <w:sz w:val="20"/>
          <w:szCs w:val="20"/>
        </w:rPr>
        <w:t xml:space="preserve"> </w:t>
      </w:r>
      <w:r w:rsidRPr="00F24CB2">
        <w:rPr>
          <w:rFonts w:ascii="Times New Roman" w:hAnsi="Times New Roman"/>
          <w:sz w:val="20"/>
          <w:szCs w:val="20"/>
        </w:rPr>
        <w:t>giuridica come:</w:t>
      </w:r>
    </w:p>
    <w:p w:rsidR="00D124D4" w:rsidRPr="00F24CB2" w:rsidRDefault="00D124D4" w:rsidP="00D124D4">
      <w:pPr>
        <w:pStyle w:val="Default"/>
        <w:rPr>
          <w:rFonts w:ascii="Times New Roman" w:hAnsi="Times New Roman"/>
          <w:sz w:val="20"/>
          <w:szCs w:val="20"/>
        </w:rPr>
      </w:pPr>
    </w:p>
    <w:p w:rsidR="00D124D4" w:rsidRPr="00F24CB2" w:rsidRDefault="00D124D4" w:rsidP="00D124D4">
      <w:pPr>
        <w:jc w:val="both"/>
        <w:rPr>
          <w:sz w:val="20"/>
          <w:szCs w:val="20"/>
        </w:rPr>
      </w:pPr>
    </w:p>
    <w:p w:rsidR="00D124D4" w:rsidRPr="00F24CB2" w:rsidRDefault="00D124D4" w:rsidP="00D124D4">
      <w:pPr>
        <w:autoSpaceDE w:val="0"/>
        <w:autoSpaceDN w:val="0"/>
        <w:adjustRightInd w:val="0"/>
        <w:jc w:val="both"/>
        <w:rPr>
          <w:sz w:val="20"/>
          <w:szCs w:val="20"/>
        </w:rPr>
      </w:pPr>
      <w:r w:rsidRPr="00F24CB2">
        <w:rPr>
          <w:sz w:val="20"/>
          <w:szCs w:val="20"/>
        </w:rPr>
        <w:sym w:font="Wingdings" w:char="F0A8"/>
      </w:r>
      <w:r w:rsidRPr="00F24CB2">
        <w:rPr>
          <w:sz w:val="20"/>
          <w:szCs w:val="20"/>
        </w:rPr>
        <w:t xml:space="preserve"> libero professionista singolo o associato, di cui all’articolo 90, comma 1, lettera d) del codice; </w:t>
      </w:r>
    </w:p>
    <w:p w:rsidR="00D124D4" w:rsidRPr="00F24CB2" w:rsidRDefault="00D124D4" w:rsidP="00D124D4">
      <w:pPr>
        <w:autoSpaceDE w:val="0"/>
        <w:autoSpaceDN w:val="0"/>
        <w:adjustRightInd w:val="0"/>
        <w:jc w:val="both"/>
        <w:rPr>
          <w:sz w:val="20"/>
          <w:szCs w:val="20"/>
        </w:rPr>
      </w:pPr>
      <w:r w:rsidRPr="00F24CB2">
        <w:rPr>
          <w:b/>
          <w:bCs/>
          <w:i/>
          <w:iCs/>
          <w:sz w:val="20"/>
          <w:szCs w:val="20"/>
        </w:rPr>
        <w:t xml:space="preserve">ovvero </w:t>
      </w:r>
    </w:p>
    <w:p w:rsidR="00D124D4" w:rsidRPr="00F24CB2" w:rsidRDefault="00D124D4" w:rsidP="00D124D4">
      <w:pPr>
        <w:autoSpaceDE w:val="0"/>
        <w:autoSpaceDN w:val="0"/>
        <w:adjustRightInd w:val="0"/>
        <w:jc w:val="both"/>
        <w:rPr>
          <w:sz w:val="20"/>
          <w:szCs w:val="20"/>
        </w:rPr>
      </w:pPr>
      <w:r w:rsidRPr="00F24CB2">
        <w:rPr>
          <w:sz w:val="20"/>
          <w:szCs w:val="20"/>
        </w:rPr>
        <w:sym w:font="Wingdings" w:char="F0A8"/>
      </w:r>
      <w:r w:rsidRPr="00F24CB2">
        <w:rPr>
          <w:sz w:val="20"/>
          <w:szCs w:val="20"/>
        </w:rPr>
        <w:t xml:space="preserve"> società di professionisti, di cui all’articolo 90, comma 1, lettera e) del codice; </w:t>
      </w:r>
    </w:p>
    <w:p w:rsidR="00D124D4" w:rsidRPr="00F24CB2" w:rsidRDefault="00D124D4" w:rsidP="00D124D4">
      <w:pPr>
        <w:autoSpaceDE w:val="0"/>
        <w:autoSpaceDN w:val="0"/>
        <w:adjustRightInd w:val="0"/>
        <w:jc w:val="both"/>
        <w:rPr>
          <w:sz w:val="20"/>
          <w:szCs w:val="20"/>
        </w:rPr>
      </w:pPr>
    </w:p>
    <w:p w:rsidR="00D124D4" w:rsidRPr="00F24CB2" w:rsidRDefault="00D124D4" w:rsidP="00D124D4">
      <w:pPr>
        <w:autoSpaceDE w:val="0"/>
        <w:autoSpaceDN w:val="0"/>
        <w:adjustRightInd w:val="0"/>
        <w:jc w:val="both"/>
        <w:rPr>
          <w:sz w:val="20"/>
          <w:szCs w:val="20"/>
        </w:rPr>
      </w:pPr>
      <w:r w:rsidRPr="00F24CB2">
        <w:rPr>
          <w:b/>
          <w:bCs/>
          <w:i/>
          <w:iCs/>
          <w:sz w:val="20"/>
          <w:szCs w:val="20"/>
        </w:rPr>
        <w:t xml:space="preserve">ovvero </w:t>
      </w:r>
    </w:p>
    <w:p w:rsidR="00D124D4" w:rsidRPr="00F24CB2" w:rsidRDefault="00D124D4" w:rsidP="00D124D4">
      <w:pPr>
        <w:autoSpaceDE w:val="0"/>
        <w:autoSpaceDN w:val="0"/>
        <w:adjustRightInd w:val="0"/>
        <w:jc w:val="both"/>
        <w:rPr>
          <w:sz w:val="20"/>
          <w:szCs w:val="20"/>
        </w:rPr>
      </w:pPr>
      <w:r w:rsidRPr="00F24CB2">
        <w:rPr>
          <w:sz w:val="20"/>
          <w:szCs w:val="20"/>
        </w:rPr>
        <w:sym w:font="Wingdings" w:char="F0A8"/>
      </w:r>
      <w:r w:rsidRPr="00F24CB2">
        <w:rPr>
          <w:sz w:val="20"/>
          <w:szCs w:val="20"/>
        </w:rPr>
        <w:t xml:space="preserve"> società di ingegneria, di cui all’articolo 90, comma 1, lettera f) del codice; </w:t>
      </w:r>
    </w:p>
    <w:p w:rsidR="00D124D4" w:rsidRPr="00F24CB2" w:rsidRDefault="00D124D4" w:rsidP="00D124D4">
      <w:pPr>
        <w:autoSpaceDE w:val="0"/>
        <w:autoSpaceDN w:val="0"/>
        <w:adjustRightInd w:val="0"/>
        <w:jc w:val="both"/>
        <w:rPr>
          <w:sz w:val="20"/>
          <w:szCs w:val="20"/>
        </w:rPr>
      </w:pPr>
    </w:p>
    <w:p w:rsidR="00D124D4" w:rsidRPr="00F24CB2" w:rsidRDefault="00D124D4" w:rsidP="00D124D4">
      <w:pPr>
        <w:autoSpaceDE w:val="0"/>
        <w:autoSpaceDN w:val="0"/>
        <w:adjustRightInd w:val="0"/>
        <w:jc w:val="both"/>
        <w:rPr>
          <w:sz w:val="20"/>
          <w:szCs w:val="20"/>
        </w:rPr>
      </w:pPr>
      <w:r w:rsidRPr="00F24CB2">
        <w:rPr>
          <w:b/>
          <w:bCs/>
          <w:i/>
          <w:iCs/>
          <w:sz w:val="20"/>
          <w:szCs w:val="20"/>
        </w:rPr>
        <w:t xml:space="preserve">ovvero </w:t>
      </w:r>
    </w:p>
    <w:p w:rsidR="00D124D4" w:rsidRPr="00F24CB2" w:rsidRDefault="00D124D4" w:rsidP="00D124D4">
      <w:pPr>
        <w:autoSpaceDE w:val="0"/>
        <w:autoSpaceDN w:val="0"/>
        <w:adjustRightInd w:val="0"/>
        <w:jc w:val="both"/>
        <w:rPr>
          <w:sz w:val="20"/>
          <w:szCs w:val="20"/>
        </w:rPr>
      </w:pPr>
      <w:r w:rsidRPr="00F24CB2">
        <w:rPr>
          <w:sz w:val="20"/>
          <w:szCs w:val="20"/>
        </w:rPr>
        <w:sym w:font="Wingdings" w:char="F0A8"/>
      </w:r>
      <w:r w:rsidRPr="00F24CB2">
        <w:rPr>
          <w:sz w:val="20"/>
          <w:szCs w:val="20"/>
        </w:rPr>
        <w:t xml:space="preserve"> raggruppamento temporaneo, di cui all’articolo 90, comma 1, lettera g) del codice; </w:t>
      </w:r>
    </w:p>
    <w:p w:rsidR="00D124D4" w:rsidRPr="00F24CB2" w:rsidRDefault="00D124D4" w:rsidP="00D124D4">
      <w:pPr>
        <w:autoSpaceDE w:val="0"/>
        <w:autoSpaceDN w:val="0"/>
        <w:adjustRightInd w:val="0"/>
        <w:jc w:val="both"/>
        <w:rPr>
          <w:sz w:val="20"/>
          <w:szCs w:val="20"/>
        </w:rPr>
      </w:pPr>
    </w:p>
    <w:p w:rsidR="00D124D4" w:rsidRPr="00F24CB2" w:rsidRDefault="00D124D4" w:rsidP="00D124D4">
      <w:pPr>
        <w:autoSpaceDE w:val="0"/>
        <w:autoSpaceDN w:val="0"/>
        <w:adjustRightInd w:val="0"/>
        <w:jc w:val="both"/>
        <w:rPr>
          <w:sz w:val="20"/>
          <w:szCs w:val="20"/>
        </w:rPr>
      </w:pPr>
      <w:r w:rsidRPr="00F24CB2">
        <w:rPr>
          <w:b/>
          <w:bCs/>
          <w:i/>
          <w:iCs/>
          <w:sz w:val="20"/>
          <w:szCs w:val="20"/>
        </w:rPr>
        <w:t xml:space="preserve">ovvero </w:t>
      </w:r>
    </w:p>
    <w:p w:rsidR="00D124D4" w:rsidRPr="00F24CB2" w:rsidRDefault="00D124D4" w:rsidP="00D124D4">
      <w:pPr>
        <w:autoSpaceDE w:val="0"/>
        <w:autoSpaceDN w:val="0"/>
        <w:adjustRightInd w:val="0"/>
        <w:jc w:val="both"/>
        <w:rPr>
          <w:sz w:val="20"/>
          <w:szCs w:val="20"/>
        </w:rPr>
      </w:pPr>
      <w:r w:rsidRPr="00F24CB2">
        <w:rPr>
          <w:sz w:val="20"/>
          <w:szCs w:val="20"/>
        </w:rPr>
        <w:sym w:font="Wingdings" w:char="F0A8"/>
      </w:r>
      <w:r w:rsidRPr="00F24CB2">
        <w:rPr>
          <w:sz w:val="20"/>
          <w:szCs w:val="20"/>
        </w:rPr>
        <w:t xml:space="preserve"> consorzio stabile di società di professionisti e di ingegneria, di cui all’articolo 90, comma 1, lettera g bis) del codice; </w:t>
      </w:r>
    </w:p>
    <w:p w:rsidR="00D124D4" w:rsidRPr="00F24CB2" w:rsidRDefault="00D124D4" w:rsidP="00D124D4">
      <w:pPr>
        <w:autoSpaceDE w:val="0"/>
        <w:autoSpaceDN w:val="0"/>
        <w:adjustRightInd w:val="0"/>
        <w:jc w:val="both"/>
        <w:rPr>
          <w:sz w:val="20"/>
          <w:szCs w:val="20"/>
        </w:rPr>
      </w:pPr>
    </w:p>
    <w:p w:rsidR="00D124D4" w:rsidRPr="00F24CB2" w:rsidRDefault="00D124D4" w:rsidP="00D124D4">
      <w:pPr>
        <w:autoSpaceDE w:val="0"/>
        <w:autoSpaceDN w:val="0"/>
        <w:adjustRightInd w:val="0"/>
        <w:jc w:val="both"/>
        <w:rPr>
          <w:sz w:val="20"/>
          <w:szCs w:val="20"/>
        </w:rPr>
      </w:pPr>
    </w:p>
    <w:p w:rsidR="00D124D4" w:rsidRPr="00F24CB2" w:rsidRDefault="00D124D4" w:rsidP="00D124D4">
      <w:pPr>
        <w:autoSpaceDE w:val="0"/>
        <w:autoSpaceDN w:val="0"/>
        <w:adjustRightInd w:val="0"/>
        <w:jc w:val="center"/>
        <w:rPr>
          <w:b/>
          <w:sz w:val="20"/>
          <w:szCs w:val="20"/>
        </w:rPr>
      </w:pPr>
      <w:r w:rsidRPr="00F24CB2">
        <w:rPr>
          <w:b/>
          <w:sz w:val="20"/>
          <w:szCs w:val="20"/>
        </w:rPr>
        <w:t>Chiede/chiedono</w:t>
      </w:r>
    </w:p>
    <w:p w:rsidR="00D124D4" w:rsidRPr="00F24CB2" w:rsidRDefault="00D124D4" w:rsidP="00D124D4">
      <w:pPr>
        <w:autoSpaceDE w:val="0"/>
        <w:autoSpaceDN w:val="0"/>
        <w:adjustRightInd w:val="0"/>
        <w:jc w:val="both"/>
        <w:rPr>
          <w:sz w:val="20"/>
          <w:szCs w:val="20"/>
        </w:rPr>
      </w:pPr>
      <w:r w:rsidRPr="00F24CB2">
        <w:rPr>
          <w:sz w:val="20"/>
          <w:szCs w:val="20"/>
        </w:rPr>
        <w:t xml:space="preserve"> di partecipare alla procedura in oggetto indicata.</w:t>
      </w:r>
    </w:p>
    <w:p w:rsidR="00ED743C" w:rsidRPr="00F24CB2" w:rsidRDefault="00ED743C" w:rsidP="00D124D4">
      <w:pPr>
        <w:pStyle w:val="sche22"/>
        <w:ind w:left="4248" w:firstLine="708"/>
        <w:jc w:val="both"/>
        <w:rPr>
          <w:b/>
          <w:i/>
          <w:lang w:val="it-IT"/>
        </w:rPr>
      </w:pPr>
    </w:p>
    <w:p w:rsidR="008C07E9" w:rsidRPr="00F24CB2" w:rsidRDefault="008C07E9" w:rsidP="008C07E9">
      <w:pPr>
        <w:autoSpaceDE w:val="0"/>
        <w:autoSpaceDN w:val="0"/>
        <w:adjustRightInd w:val="0"/>
        <w:jc w:val="both"/>
        <w:rPr>
          <w:b/>
          <w:bCs/>
          <w:sz w:val="20"/>
          <w:szCs w:val="20"/>
        </w:rPr>
      </w:pPr>
      <w:r w:rsidRPr="00F24CB2">
        <w:rPr>
          <w:sz w:val="20"/>
          <w:szCs w:val="20"/>
        </w:rPr>
        <w:t xml:space="preserve">A tal fine, ai sensi degli articoli 46, 47 del D.P.R. 28 dicembre 2000 n. 445, </w:t>
      </w:r>
      <w:r w:rsidRPr="00F24CB2">
        <w:rPr>
          <w:b/>
          <w:bCs/>
          <w:sz w:val="20"/>
          <w:szCs w:val="20"/>
        </w:rPr>
        <w:t xml:space="preserve">consapevole delle sanzioni penali previste dall’articolo 76 dello stesso Decreto, per le ipotesi di falsità in atti e dichiarazioni mendaci ivi indicate, </w:t>
      </w:r>
    </w:p>
    <w:p w:rsidR="008C07E9" w:rsidRPr="00F24CB2" w:rsidRDefault="008C07E9" w:rsidP="008C07E9">
      <w:pPr>
        <w:jc w:val="both"/>
        <w:rPr>
          <w:b/>
          <w:bCs/>
          <w:sz w:val="20"/>
          <w:szCs w:val="20"/>
        </w:rPr>
      </w:pPr>
    </w:p>
    <w:p w:rsidR="008C07E9" w:rsidRPr="00F24CB2" w:rsidRDefault="008C07E9" w:rsidP="008C07E9">
      <w:pPr>
        <w:jc w:val="center"/>
        <w:rPr>
          <w:sz w:val="20"/>
          <w:szCs w:val="20"/>
        </w:rPr>
      </w:pPr>
      <w:r w:rsidRPr="00F24CB2">
        <w:rPr>
          <w:b/>
          <w:bCs/>
          <w:sz w:val="20"/>
          <w:szCs w:val="20"/>
        </w:rPr>
        <w:t>DICHIARA E/O ATTESTA</w:t>
      </w:r>
    </w:p>
    <w:p w:rsidR="008C07E9" w:rsidRPr="00F24CB2" w:rsidRDefault="008C07E9" w:rsidP="008C07E9">
      <w:pPr>
        <w:jc w:val="both"/>
        <w:rPr>
          <w:sz w:val="20"/>
          <w:szCs w:val="20"/>
        </w:rPr>
      </w:pPr>
    </w:p>
    <w:p w:rsidR="008C07E9" w:rsidRPr="00F24CB2" w:rsidRDefault="008C07E9" w:rsidP="008C07E9">
      <w:pPr>
        <w:autoSpaceDE w:val="0"/>
        <w:autoSpaceDN w:val="0"/>
        <w:adjustRightInd w:val="0"/>
        <w:rPr>
          <w:rFonts w:ascii="Candara" w:hAnsi="Candara" w:cs="Candara"/>
          <w:color w:val="000000"/>
          <w:sz w:val="20"/>
          <w:szCs w:val="20"/>
        </w:rPr>
      </w:pPr>
    </w:p>
    <w:p w:rsidR="008C07E9" w:rsidRPr="00F24CB2" w:rsidRDefault="008C07E9" w:rsidP="008C07E9">
      <w:pPr>
        <w:autoSpaceDE w:val="0"/>
        <w:autoSpaceDN w:val="0"/>
        <w:adjustRightInd w:val="0"/>
        <w:jc w:val="both"/>
        <w:rPr>
          <w:sz w:val="20"/>
          <w:szCs w:val="20"/>
        </w:rPr>
      </w:pPr>
      <w:r w:rsidRPr="00F24CB2">
        <w:rPr>
          <w:b/>
          <w:bCs/>
          <w:sz w:val="20"/>
          <w:szCs w:val="20"/>
        </w:rPr>
        <w:t xml:space="preserve">1) FORMA GIURIDICA </w:t>
      </w:r>
    </w:p>
    <w:p w:rsidR="008C07E9" w:rsidRPr="00F24CB2" w:rsidRDefault="008C07E9" w:rsidP="008C07E9">
      <w:pPr>
        <w:autoSpaceDE w:val="0"/>
        <w:autoSpaceDN w:val="0"/>
        <w:adjustRightInd w:val="0"/>
        <w:jc w:val="both"/>
        <w:rPr>
          <w:sz w:val="20"/>
          <w:szCs w:val="20"/>
        </w:rPr>
      </w:pPr>
      <w:r w:rsidRPr="00F24CB2">
        <w:rPr>
          <w:b/>
          <w:bCs/>
          <w:i/>
          <w:iCs/>
          <w:sz w:val="20"/>
          <w:szCs w:val="20"/>
        </w:rPr>
        <w:t xml:space="preserve">a) nel caso di professionisti associati (art. 90, comma 1, lett. d del codice): </w:t>
      </w:r>
    </w:p>
    <w:p w:rsidR="008C07E9" w:rsidRPr="00F24CB2" w:rsidRDefault="008C07E9" w:rsidP="008C07E9">
      <w:pPr>
        <w:jc w:val="both"/>
        <w:rPr>
          <w:sz w:val="20"/>
          <w:szCs w:val="20"/>
        </w:rPr>
      </w:pPr>
      <w:r w:rsidRPr="00F24CB2">
        <w:rPr>
          <w:b/>
          <w:bCs/>
          <w:i/>
          <w:iCs/>
          <w:sz w:val="20"/>
          <w:szCs w:val="20"/>
        </w:rPr>
        <w:t>a1</w:t>
      </w:r>
      <w:r w:rsidRPr="00F24CB2">
        <w:rPr>
          <w:b/>
          <w:bCs/>
          <w:sz w:val="20"/>
          <w:szCs w:val="20"/>
        </w:rPr>
        <w:t xml:space="preserve">) </w:t>
      </w:r>
      <w:r w:rsidRPr="00F24CB2">
        <w:rPr>
          <w:sz w:val="20"/>
          <w:szCs w:val="20"/>
        </w:rPr>
        <w:t>che lo studio associato è composto dai seguenti soggetti (</w:t>
      </w:r>
      <w:r w:rsidRPr="00F24CB2">
        <w:rPr>
          <w:i/>
          <w:iCs/>
          <w:sz w:val="20"/>
          <w:szCs w:val="20"/>
        </w:rPr>
        <w:t>indicare i nominativi, le qualifiche professionali, i luoghi e le date di nascita</w:t>
      </w:r>
      <w:r w:rsidRPr="00F24CB2">
        <w:rPr>
          <w:sz w:val="20"/>
          <w:szCs w:val="20"/>
        </w:rPr>
        <w:t>):</w:t>
      </w:r>
    </w:p>
    <w:p w:rsidR="008C07E9" w:rsidRDefault="008C07E9" w:rsidP="008C07E9">
      <w:pPr>
        <w:jc w:val="both"/>
        <w:rPr>
          <w:sz w:val="20"/>
          <w:szCs w:val="20"/>
        </w:rPr>
      </w:pPr>
    </w:p>
    <w:p w:rsidR="00F24CB2" w:rsidRPr="00F24CB2" w:rsidRDefault="00F24CB2" w:rsidP="008C07E9">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3"/>
        <w:gridCol w:w="1973"/>
        <w:gridCol w:w="1973"/>
        <w:gridCol w:w="1973"/>
      </w:tblGrid>
      <w:tr w:rsidR="008C07E9" w:rsidRPr="00F24CB2" w:rsidTr="00DF0968">
        <w:trPr>
          <w:trHeight w:val="120"/>
        </w:trPr>
        <w:tc>
          <w:tcPr>
            <w:tcW w:w="1973"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Nominativo </w:t>
            </w:r>
          </w:p>
        </w:tc>
        <w:tc>
          <w:tcPr>
            <w:tcW w:w="1973"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Luogo di nascita </w:t>
            </w:r>
          </w:p>
        </w:tc>
        <w:tc>
          <w:tcPr>
            <w:tcW w:w="1973"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Data di nascita </w:t>
            </w:r>
          </w:p>
        </w:tc>
        <w:tc>
          <w:tcPr>
            <w:tcW w:w="1973"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Qualifica </w:t>
            </w:r>
          </w:p>
        </w:tc>
      </w:tr>
      <w:tr w:rsidR="008C07E9" w:rsidRPr="00F24CB2" w:rsidTr="00DF0968">
        <w:trPr>
          <w:trHeight w:val="120"/>
        </w:trPr>
        <w:tc>
          <w:tcPr>
            <w:tcW w:w="1973" w:type="dxa"/>
          </w:tcPr>
          <w:p w:rsidR="008C07E9" w:rsidRPr="00F24CB2" w:rsidRDefault="008C07E9" w:rsidP="00DF0968">
            <w:pPr>
              <w:autoSpaceDE w:val="0"/>
              <w:autoSpaceDN w:val="0"/>
              <w:adjustRightInd w:val="0"/>
              <w:rPr>
                <w:b/>
                <w:bCs/>
                <w:color w:val="000000"/>
                <w:sz w:val="20"/>
                <w:szCs w:val="20"/>
              </w:rPr>
            </w:pPr>
          </w:p>
        </w:tc>
        <w:tc>
          <w:tcPr>
            <w:tcW w:w="1973" w:type="dxa"/>
          </w:tcPr>
          <w:p w:rsidR="008C07E9" w:rsidRPr="00F24CB2" w:rsidRDefault="008C07E9" w:rsidP="00DF0968">
            <w:pPr>
              <w:autoSpaceDE w:val="0"/>
              <w:autoSpaceDN w:val="0"/>
              <w:adjustRightInd w:val="0"/>
              <w:rPr>
                <w:b/>
                <w:bCs/>
                <w:color w:val="000000"/>
                <w:sz w:val="20"/>
                <w:szCs w:val="20"/>
              </w:rPr>
            </w:pPr>
          </w:p>
        </w:tc>
        <w:tc>
          <w:tcPr>
            <w:tcW w:w="1973" w:type="dxa"/>
          </w:tcPr>
          <w:p w:rsidR="008C07E9" w:rsidRPr="00F24CB2" w:rsidRDefault="008C07E9" w:rsidP="00DF0968">
            <w:pPr>
              <w:autoSpaceDE w:val="0"/>
              <w:autoSpaceDN w:val="0"/>
              <w:adjustRightInd w:val="0"/>
              <w:rPr>
                <w:b/>
                <w:bCs/>
                <w:color w:val="000000"/>
                <w:sz w:val="20"/>
                <w:szCs w:val="20"/>
              </w:rPr>
            </w:pPr>
          </w:p>
        </w:tc>
        <w:tc>
          <w:tcPr>
            <w:tcW w:w="1973"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1973" w:type="dxa"/>
          </w:tcPr>
          <w:p w:rsidR="008C07E9" w:rsidRPr="00F24CB2" w:rsidRDefault="008C07E9" w:rsidP="00DF0968">
            <w:pPr>
              <w:autoSpaceDE w:val="0"/>
              <w:autoSpaceDN w:val="0"/>
              <w:adjustRightInd w:val="0"/>
              <w:rPr>
                <w:b/>
                <w:bCs/>
                <w:color w:val="000000"/>
                <w:sz w:val="20"/>
                <w:szCs w:val="20"/>
              </w:rPr>
            </w:pPr>
          </w:p>
        </w:tc>
        <w:tc>
          <w:tcPr>
            <w:tcW w:w="1973" w:type="dxa"/>
          </w:tcPr>
          <w:p w:rsidR="008C07E9" w:rsidRPr="00F24CB2" w:rsidRDefault="008C07E9" w:rsidP="00DF0968">
            <w:pPr>
              <w:autoSpaceDE w:val="0"/>
              <w:autoSpaceDN w:val="0"/>
              <w:adjustRightInd w:val="0"/>
              <w:rPr>
                <w:b/>
                <w:bCs/>
                <w:color w:val="000000"/>
                <w:sz w:val="20"/>
                <w:szCs w:val="20"/>
              </w:rPr>
            </w:pPr>
          </w:p>
        </w:tc>
        <w:tc>
          <w:tcPr>
            <w:tcW w:w="1973" w:type="dxa"/>
          </w:tcPr>
          <w:p w:rsidR="008C07E9" w:rsidRPr="00F24CB2" w:rsidRDefault="008C07E9" w:rsidP="00DF0968">
            <w:pPr>
              <w:autoSpaceDE w:val="0"/>
              <w:autoSpaceDN w:val="0"/>
              <w:adjustRightInd w:val="0"/>
              <w:rPr>
                <w:b/>
                <w:bCs/>
                <w:color w:val="000000"/>
                <w:sz w:val="20"/>
                <w:szCs w:val="20"/>
              </w:rPr>
            </w:pPr>
          </w:p>
        </w:tc>
        <w:tc>
          <w:tcPr>
            <w:tcW w:w="1973"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1973" w:type="dxa"/>
          </w:tcPr>
          <w:p w:rsidR="008C07E9" w:rsidRPr="00F24CB2" w:rsidRDefault="008C07E9" w:rsidP="00DF0968">
            <w:pPr>
              <w:autoSpaceDE w:val="0"/>
              <w:autoSpaceDN w:val="0"/>
              <w:adjustRightInd w:val="0"/>
              <w:rPr>
                <w:b/>
                <w:bCs/>
                <w:color w:val="000000"/>
                <w:sz w:val="20"/>
                <w:szCs w:val="20"/>
              </w:rPr>
            </w:pPr>
          </w:p>
        </w:tc>
        <w:tc>
          <w:tcPr>
            <w:tcW w:w="1973" w:type="dxa"/>
          </w:tcPr>
          <w:p w:rsidR="008C07E9" w:rsidRPr="00F24CB2" w:rsidRDefault="008C07E9" w:rsidP="00DF0968">
            <w:pPr>
              <w:autoSpaceDE w:val="0"/>
              <w:autoSpaceDN w:val="0"/>
              <w:adjustRightInd w:val="0"/>
              <w:rPr>
                <w:b/>
                <w:bCs/>
                <w:color w:val="000000"/>
                <w:sz w:val="20"/>
                <w:szCs w:val="20"/>
              </w:rPr>
            </w:pPr>
          </w:p>
        </w:tc>
        <w:tc>
          <w:tcPr>
            <w:tcW w:w="1973" w:type="dxa"/>
          </w:tcPr>
          <w:p w:rsidR="008C07E9" w:rsidRPr="00F24CB2" w:rsidRDefault="008C07E9" w:rsidP="00DF0968">
            <w:pPr>
              <w:autoSpaceDE w:val="0"/>
              <w:autoSpaceDN w:val="0"/>
              <w:adjustRightInd w:val="0"/>
              <w:rPr>
                <w:b/>
                <w:bCs/>
                <w:color w:val="000000"/>
                <w:sz w:val="20"/>
                <w:szCs w:val="20"/>
              </w:rPr>
            </w:pPr>
          </w:p>
        </w:tc>
        <w:tc>
          <w:tcPr>
            <w:tcW w:w="1973"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1973" w:type="dxa"/>
          </w:tcPr>
          <w:p w:rsidR="008C07E9" w:rsidRPr="00F24CB2" w:rsidRDefault="008C07E9" w:rsidP="00DF0968">
            <w:pPr>
              <w:autoSpaceDE w:val="0"/>
              <w:autoSpaceDN w:val="0"/>
              <w:adjustRightInd w:val="0"/>
              <w:rPr>
                <w:b/>
                <w:bCs/>
                <w:color w:val="000000"/>
                <w:sz w:val="20"/>
                <w:szCs w:val="20"/>
              </w:rPr>
            </w:pPr>
          </w:p>
        </w:tc>
        <w:tc>
          <w:tcPr>
            <w:tcW w:w="1973" w:type="dxa"/>
          </w:tcPr>
          <w:p w:rsidR="008C07E9" w:rsidRPr="00F24CB2" w:rsidRDefault="008C07E9" w:rsidP="00DF0968">
            <w:pPr>
              <w:autoSpaceDE w:val="0"/>
              <w:autoSpaceDN w:val="0"/>
              <w:adjustRightInd w:val="0"/>
              <w:rPr>
                <w:b/>
                <w:bCs/>
                <w:color w:val="000000"/>
                <w:sz w:val="20"/>
                <w:szCs w:val="20"/>
              </w:rPr>
            </w:pPr>
          </w:p>
        </w:tc>
        <w:tc>
          <w:tcPr>
            <w:tcW w:w="1973" w:type="dxa"/>
          </w:tcPr>
          <w:p w:rsidR="008C07E9" w:rsidRPr="00F24CB2" w:rsidRDefault="008C07E9" w:rsidP="00DF0968">
            <w:pPr>
              <w:autoSpaceDE w:val="0"/>
              <w:autoSpaceDN w:val="0"/>
              <w:adjustRightInd w:val="0"/>
              <w:rPr>
                <w:b/>
                <w:bCs/>
                <w:color w:val="000000"/>
                <w:sz w:val="20"/>
                <w:szCs w:val="20"/>
              </w:rPr>
            </w:pPr>
          </w:p>
        </w:tc>
        <w:tc>
          <w:tcPr>
            <w:tcW w:w="1973" w:type="dxa"/>
          </w:tcPr>
          <w:p w:rsidR="008C07E9" w:rsidRPr="00F24CB2" w:rsidRDefault="008C07E9" w:rsidP="00DF0968">
            <w:pPr>
              <w:autoSpaceDE w:val="0"/>
              <w:autoSpaceDN w:val="0"/>
              <w:adjustRightInd w:val="0"/>
              <w:rPr>
                <w:b/>
                <w:bCs/>
                <w:color w:val="000000"/>
                <w:sz w:val="20"/>
                <w:szCs w:val="20"/>
              </w:rPr>
            </w:pPr>
          </w:p>
        </w:tc>
      </w:tr>
    </w:tbl>
    <w:p w:rsidR="008C07E9" w:rsidRPr="00F24CB2" w:rsidRDefault="008C07E9" w:rsidP="008C07E9">
      <w:pPr>
        <w:autoSpaceDE w:val="0"/>
        <w:autoSpaceDN w:val="0"/>
        <w:adjustRightInd w:val="0"/>
        <w:jc w:val="both"/>
        <w:rPr>
          <w:sz w:val="20"/>
          <w:szCs w:val="20"/>
        </w:rPr>
      </w:pPr>
      <w:r w:rsidRPr="00F24CB2">
        <w:rPr>
          <w:sz w:val="20"/>
          <w:szCs w:val="20"/>
        </w:rPr>
        <w:t xml:space="preserve"> </w:t>
      </w:r>
      <w:r w:rsidRPr="00F24CB2">
        <w:rPr>
          <w:i/>
          <w:iCs/>
          <w:sz w:val="20"/>
          <w:szCs w:val="20"/>
        </w:rPr>
        <w:t xml:space="preserve">ognuno dei sopraelencati soggetti, dovrà compilare e sottoscrivere la presente dichiarazione – modello “A” in modelli separati. </w:t>
      </w:r>
    </w:p>
    <w:p w:rsidR="008C07E9" w:rsidRPr="00F24CB2" w:rsidRDefault="008C07E9" w:rsidP="008C07E9">
      <w:pPr>
        <w:autoSpaceDE w:val="0"/>
        <w:autoSpaceDN w:val="0"/>
        <w:adjustRightInd w:val="0"/>
        <w:rPr>
          <w:rFonts w:ascii="Candara" w:hAnsi="Candara" w:cs="Candara"/>
          <w:sz w:val="20"/>
          <w:szCs w:val="20"/>
        </w:rPr>
      </w:pPr>
    </w:p>
    <w:p w:rsidR="008C07E9" w:rsidRPr="00F24CB2" w:rsidRDefault="008C07E9" w:rsidP="008C07E9">
      <w:pPr>
        <w:autoSpaceDE w:val="0"/>
        <w:autoSpaceDN w:val="0"/>
        <w:adjustRightInd w:val="0"/>
        <w:jc w:val="both"/>
        <w:rPr>
          <w:i/>
          <w:iCs/>
          <w:sz w:val="20"/>
          <w:szCs w:val="20"/>
        </w:rPr>
      </w:pPr>
      <w:r w:rsidRPr="00F24CB2">
        <w:rPr>
          <w:i/>
          <w:iCs/>
          <w:sz w:val="20"/>
          <w:szCs w:val="20"/>
        </w:rPr>
        <w:t xml:space="preserve">oppure </w:t>
      </w:r>
    </w:p>
    <w:p w:rsidR="008C07E9" w:rsidRPr="00F24CB2" w:rsidRDefault="008C07E9" w:rsidP="008C07E9">
      <w:pPr>
        <w:autoSpaceDE w:val="0"/>
        <w:autoSpaceDN w:val="0"/>
        <w:adjustRightInd w:val="0"/>
        <w:jc w:val="both"/>
        <w:rPr>
          <w:sz w:val="20"/>
          <w:szCs w:val="20"/>
        </w:rPr>
      </w:pPr>
    </w:p>
    <w:p w:rsidR="008C07E9" w:rsidRPr="00F24CB2" w:rsidRDefault="008C07E9" w:rsidP="008C07E9">
      <w:pPr>
        <w:autoSpaceDE w:val="0"/>
        <w:autoSpaceDN w:val="0"/>
        <w:adjustRightInd w:val="0"/>
        <w:jc w:val="both"/>
        <w:rPr>
          <w:sz w:val="20"/>
          <w:szCs w:val="20"/>
        </w:rPr>
      </w:pPr>
    </w:p>
    <w:p w:rsidR="008C07E9" w:rsidRPr="00F24CB2" w:rsidRDefault="008C07E9" w:rsidP="008C07E9">
      <w:pPr>
        <w:autoSpaceDE w:val="0"/>
        <w:autoSpaceDN w:val="0"/>
        <w:adjustRightInd w:val="0"/>
        <w:jc w:val="both"/>
        <w:rPr>
          <w:sz w:val="20"/>
          <w:szCs w:val="20"/>
        </w:rPr>
      </w:pPr>
      <w:r w:rsidRPr="00F24CB2">
        <w:rPr>
          <w:b/>
          <w:bCs/>
          <w:i/>
          <w:iCs/>
          <w:sz w:val="20"/>
          <w:szCs w:val="20"/>
        </w:rPr>
        <w:t xml:space="preserve">b) nel caso di società di professionisti (art. 90, comma 1, lett. e del codice): </w:t>
      </w:r>
    </w:p>
    <w:p w:rsidR="008C07E9" w:rsidRPr="00F24CB2" w:rsidRDefault="008C07E9" w:rsidP="008C07E9">
      <w:pPr>
        <w:jc w:val="both"/>
        <w:rPr>
          <w:sz w:val="20"/>
          <w:szCs w:val="20"/>
        </w:rPr>
      </w:pPr>
      <w:r w:rsidRPr="00F24CB2">
        <w:rPr>
          <w:b/>
          <w:bCs/>
          <w:i/>
          <w:iCs/>
          <w:sz w:val="20"/>
          <w:szCs w:val="20"/>
        </w:rPr>
        <w:t>b1</w:t>
      </w:r>
      <w:r w:rsidRPr="00F24CB2">
        <w:rPr>
          <w:b/>
          <w:bCs/>
          <w:sz w:val="20"/>
          <w:szCs w:val="20"/>
        </w:rPr>
        <w:t xml:space="preserve">) </w:t>
      </w:r>
      <w:r w:rsidRPr="00F24CB2">
        <w:rPr>
          <w:sz w:val="20"/>
          <w:szCs w:val="20"/>
        </w:rPr>
        <w:t xml:space="preserve">che i soci, gli amministratori muniti di poteri di rappresentanza, i direttori tecnici, sono i seguenti </w:t>
      </w:r>
      <w:r w:rsidRPr="00F24CB2">
        <w:rPr>
          <w:i/>
          <w:iCs/>
          <w:sz w:val="20"/>
          <w:szCs w:val="20"/>
        </w:rPr>
        <w:t>(indicare i nominativi, la carica ricoperta, i luoghi e le date di nascita)</w:t>
      </w:r>
      <w:r w:rsidRPr="00F24CB2">
        <w:rPr>
          <w:sz w:val="20"/>
          <w:szCs w:val="20"/>
        </w:rPr>
        <w:t>:</w:t>
      </w:r>
    </w:p>
    <w:p w:rsidR="008C07E9" w:rsidRPr="00F24CB2" w:rsidRDefault="008C07E9" w:rsidP="008C07E9">
      <w:pPr>
        <w:jc w:val="both"/>
        <w:rPr>
          <w:sz w:val="20"/>
          <w:szCs w:val="20"/>
        </w:rPr>
      </w:pPr>
    </w:p>
    <w:p w:rsidR="008C07E9" w:rsidRPr="00F24CB2" w:rsidRDefault="008C07E9" w:rsidP="008C07E9">
      <w:pPr>
        <w:autoSpaceDE w:val="0"/>
        <w:autoSpaceDN w:val="0"/>
        <w:adjustRightInd w:val="0"/>
        <w:rPr>
          <w:rFonts w:ascii="Candara" w:hAnsi="Candara" w:cs="Candara"/>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4"/>
        <w:gridCol w:w="2054"/>
        <w:gridCol w:w="2054"/>
        <w:gridCol w:w="2054"/>
      </w:tblGrid>
      <w:tr w:rsidR="008C07E9" w:rsidRPr="00F24CB2" w:rsidTr="00DF0968">
        <w:trPr>
          <w:trHeight w:val="120"/>
        </w:trPr>
        <w:tc>
          <w:tcPr>
            <w:tcW w:w="2054"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Nominativo </w:t>
            </w:r>
          </w:p>
        </w:tc>
        <w:tc>
          <w:tcPr>
            <w:tcW w:w="2054"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Luogo di nascita </w:t>
            </w:r>
          </w:p>
        </w:tc>
        <w:tc>
          <w:tcPr>
            <w:tcW w:w="2054"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Data di nascita </w:t>
            </w:r>
          </w:p>
        </w:tc>
        <w:tc>
          <w:tcPr>
            <w:tcW w:w="2054"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Carica Ricoperta </w:t>
            </w:r>
          </w:p>
        </w:tc>
      </w:tr>
      <w:tr w:rsidR="008C07E9" w:rsidRPr="00F24CB2" w:rsidTr="00DF0968">
        <w:trPr>
          <w:trHeight w:val="120"/>
        </w:trPr>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r>
    </w:tbl>
    <w:p w:rsidR="008C07E9" w:rsidRPr="00F24CB2" w:rsidRDefault="008C07E9" w:rsidP="008C07E9">
      <w:pPr>
        <w:jc w:val="both"/>
        <w:rPr>
          <w:sz w:val="20"/>
          <w:szCs w:val="20"/>
        </w:rPr>
      </w:pPr>
    </w:p>
    <w:p w:rsidR="008C07E9" w:rsidRPr="00F24CB2" w:rsidRDefault="008C07E9" w:rsidP="008C07E9">
      <w:pPr>
        <w:autoSpaceDE w:val="0"/>
        <w:autoSpaceDN w:val="0"/>
        <w:adjustRightInd w:val="0"/>
        <w:spacing w:after="10"/>
        <w:jc w:val="both"/>
        <w:rPr>
          <w:sz w:val="20"/>
          <w:szCs w:val="20"/>
        </w:rPr>
      </w:pPr>
      <w:r w:rsidRPr="00F24CB2">
        <w:rPr>
          <w:i/>
          <w:iCs/>
          <w:sz w:val="20"/>
          <w:szCs w:val="20"/>
        </w:rPr>
        <w:t xml:space="preserve">nel caso di società in nome collettivo, indicare i soci e i direttori tecnici; nel caso di società in accomandita semplice, indicare i soci accomandatari e i direttori tecnici; negli altri tipi di società e per i consorzi, indicare gli amministratori muniti di poteri di rappresentanza e i direttori tecnici; </w:t>
      </w:r>
    </w:p>
    <w:p w:rsidR="008C07E9" w:rsidRPr="00F24CB2" w:rsidRDefault="008C07E9" w:rsidP="008C07E9">
      <w:pPr>
        <w:autoSpaceDE w:val="0"/>
        <w:autoSpaceDN w:val="0"/>
        <w:adjustRightInd w:val="0"/>
        <w:jc w:val="both"/>
        <w:rPr>
          <w:sz w:val="20"/>
          <w:szCs w:val="20"/>
        </w:rPr>
      </w:pPr>
      <w:r w:rsidRPr="00F24CB2">
        <w:rPr>
          <w:i/>
          <w:iCs/>
          <w:sz w:val="20"/>
          <w:szCs w:val="20"/>
        </w:rPr>
        <w:t xml:space="preserve">ognuno dei sopraelencati soggetti, diverso dal firmatario della presente dichiarazione, dovrà compilare e sottoscrivere la </w:t>
      </w:r>
      <w:r w:rsidR="008053EC" w:rsidRPr="00F24CB2">
        <w:rPr>
          <w:i/>
          <w:iCs/>
          <w:sz w:val="20"/>
          <w:szCs w:val="20"/>
        </w:rPr>
        <w:t xml:space="preserve">presente </w:t>
      </w:r>
      <w:r w:rsidRPr="00F24CB2">
        <w:rPr>
          <w:i/>
          <w:iCs/>
          <w:sz w:val="20"/>
          <w:szCs w:val="20"/>
        </w:rPr>
        <w:t xml:space="preserve">dichiarazione </w:t>
      </w:r>
      <w:r w:rsidR="008053EC" w:rsidRPr="00F24CB2">
        <w:rPr>
          <w:i/>
          <w:iCs/>
          <w:sz w:val="20"/>
          <w:szCs w:val="20"/>
        </w:rPr>
        <w:t xml:space="preserve">e quella </w:t>
      </w:r>
      <w:r w:rsidRPr="00F24CB2">
        <w:rPr>
          <w:i/>
          <w:iCs/>
          <w:sz w:val="20"/>
          <w:szCs w:val="20"/>
        </w:rPr>
        <w:t>di cui al modello “</w:t>
      </w:r>
      <w:r w:rsidR="004C3BB9" w:rsidRPr="00F24CB2">
        <w:rPr>
          <w:i/>
          <w:iCs/>
          <w:sz w:val="20"/>
          <w:szCs w:val="20"/>
          <w:highlight w:val="yellow"/>
        </w:rPr>
        <w:t>B</w:t>
      </w:r>
      <w:r w:rsidRPr="00F24CB2">
        <w:rPr>
          <w:i/>
          <w:iCs/>
          <w:sz w:val="20"/>
          <w:szCs w:val="20"/>
        </w:rPr>
        <w:t xml:space="preserve">” in modelli separati. </w:t>
      </w:r>
    </w:p>
    <w:p w:rsidR="008C07E9" w:rsidRPr="00F24CB2" w:rsidRDefault="008C07E9" w:rsidP="008C07E9">
      <w:pPr>
        <w:autoSpaceDE w:val="0"/>
        <w:autoSpaceDN w:val="0"/>
        <w:adjustRightInd w:val="0"/>
        <w:rPr>
          <w:rFonts w:ascii="Candara" w:hAnsi="Candara" w:cs="Candara"/>
          <w:color w:val="000000"/>
          <w:sz w:val="20"/>
          <w:szCs w:val="20"/>
        </w:rPr>
      </w:pPr>
    </w:p>
    <w:p w:rsidR="008C07E9" w:rsidRPr="00F24CB2" w:rsidRDefault="008C07E9" w:rsidP="008C07E9">
      <w:pPr>
        <w:autoSpaceDE w:val="0"/>
        <w:autoSpaceDN w:val="0"/>
        <w:adjustRightInd w:val="0"/>
        <w:jc w:val="both"/>
        <w:rPr>
          <w:sz w:val="20"/>
          <w:szCs w:val="20"/>
        </w:rPr>
      </w:pPr>
      <w:r w:rsidRPr="00F24CB2">
        <w:rPr>
          <w:b/>
          <w:bCs/>
          <w:i/>
          <w:iCs/>
          <w:sz w:val="20"/>
          <w:szCs w:val="20"/>
        </w:rPr>
        <w:t>b2</w:t>
      </w:r>
      <w:r w:rsidRPr="00F24CB2">
        <w:rPr>
          <w:b/>
          <w:bCs/>
          <w:sz w:val="20"/>
          <w:szCs w:val="20"/>
        </w:rPr>
        <w:t xml:space="preserve">) </w:t>
      </w:r>
      <w:r w:rsidRPr="00F24CB2">
        <w:rPr>
          <w:sz w:val="20"/>
          <w:szCs w:val="20"/>
        </w:rPr>
        <w:t>di essere in possesso dei requisiti di cui all’art. 255 del D.P.R. n. 207/2010 e s.m.i.</w:t>
      </w:r>
      <w:r w:rsidR="00080D2B" w:rsidRPr="00F24CB2">
        <w:rPr>
          <w:sz w:val="20"/>
          <w:szCs w:val="20"/>
        </w:rPr>
        <w:t xml:space="preserve"> (in proposito si rinvia all’allegato “E” che dovrà essere debitamente compilato e sottoscritto)</w:t>
      </w:r>
      <w:r w:rsidRPr="00F24CB2">
        <w:rPr>
          <w:sz w:val="20"/>
          <w:szCs w:val="20"/>
        </w:rPr>
        <w:t xml:space="preserve">; </w:t>
      </w:r>
    </w:p>
    <w:p w:rsidR="008C07E9" w:rsidRPr="00F24CB2" w:rsidRDefault="008C07E9" w:rsidP="008C07E9">
      <w:pPr>
        <w:autoSpaceDE w:val="0"/>
        <w:autoSpaceDN w:val="0"/>
        <w:adjustRightInd w:val="0"/>
        <w:jc w:val="both"/>
        <w:rPr>
          <w:sz w:val="20"/>
          <w:szCs w:val="20"/>
        </w:rPr>
      </w:pPr>
    </w:p>
    <w:p w:rsidR="008C07E9" w:rsidRPr="00F24CB2" w:rsidRDefault="008C07E9" w:rsidP="008C07E9">
      <w:pPr>
        <w:autoSpaceDE w:val="0"/>
        <w:autoSpaceDN w:val="0"/>
        <w:adjustRightInd w:val="0"/>
        <w:jc w:val="both"/>
        <w:rPr>
          <w:sz w:val="20"/>
          <w:szCs w:val="20"/>
        </w:rPr>
      </w:pPr>
      <w:r w:rsidRPr="00F24CB2">
        <w:rPr>
          <w:i/>
          <w:iCs/>
          <w:sz w:val="20"/>
          <w:szCs w:val="20"/>
        </w:rPr>
        <w:t xml:space="preserve">oppure </w:t>
      </w:r>
    </w:p>
    <w:p w:rsidR="008C07E9" w:rsidRPr="00F24CB2" w:rsidRDefault="008C07E9" w:rsidP="008C07E9">
      <w:pPr>
        <w:autoSpaceDE w:val="0"/>
        <w:autoSpaceDN w:val="0"/>
        <w:adjustRightInd w:val="0"/>
        <w:jc w:val="both"/>
        <w:rPr>
          <w:sz w:val="20"/>
          <w:szCs w:val="20"/>
        </w:rPr>
      </w:pPr>
    </w:p>
    <w:p w:rsidR="008C07E9" w:rsidRPr="00F24CB2" w:rsidRDefault="008C07E9" w:rsidP="008C07E9">
      <w:pPr>
        <w:autoSpaceDE w:val="0"/>
        <w:autoSpaceDN w:val="0"/>
        <w:adjustRightInd w:val="0"/>
        <w:jc w:val="both"/>
        <w:rPr>
          <w:sz w:val="20"/>
          <w:szCs w:val="20"/>
        </w:rPr>
      </w:pPr>
      <w:r w:rsidRPr="00F24CB2">
        <w:rPr>
          <w:b/>
          <w:bCs/>
          <w:i/>
          <w:iCs/>
          <w:sz w:val="20"/>
          <w:szCs w:val="20"/>
        </w:rPr>
        <w:t xml:space="preserve">c) nel caso di società di ingegneria (art. 90, comma 1, lett. f del codice): </w:t>
      </w:r>
    </w:p>
    <w:p w:rsidR="008C07E9" w:rsidRPr="00F24CB2" w:rsidRDefault="008C07E9" w:rsidP="008C07E9">
      <w:pPr>
        <w:jc w:val="both"/>
        <w:rPr>
          <w:sz w:val="20"/>
          <w:szCs w:val="20"/>
        </w:rPr>
      </w:pPr>
      <w:r w:rsidRPr="00F24CB2">
        <w:rPr>
          <w:b/>
          <w:bCs/>
          <w:i/>
          <w:iCs/>
          <w:sz w:val="20"/>
          <w:szCs w:val="20"/>
        </w:rPr>
        <w:t>c1</w:t>
      </w:r>
      <w:r w:rsidRPr="00F24CB2">
        <w:rPr>
          <w:b/>
          <w:bCs/>
          <w:sz w:val="20"/>
          <w:szCs w:val="20"/>
        </w:rPr>
        <w:t xml:space="preserve">) </w:t>
      </w:r>
      <w:r w:rsidRPr="00F24CB2">
        <w:rPr>
          <w:sz w:val="20"/>
          <w:szCs w:val="20"/>
        </w:rPr>
        <w:t xml:space="preserve">che gli amministratori muniti di poteri di rappresentanza e i direttori tecnici sono i seguenti </w:t>
      </w:r>
      <w:r w:rsidRPr="00F24CB2">
        <w:rPr>
          <w:i/>
          <w:iCs/>
          <w:sz w:val="20"/>
          <w:szCs w:val="20"/>
        </w:rPr>
        <w:t>(indicare i nominativi, la carica ricoperta, i luoghi e le date di nascita)</w:t>
      </w:r>
      <w:r w:rsidRPr="00F24CB2">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4"/>
        <w:gridCol w:w="2054"/>
        <w:gridCol w:w="2054"/>
        <w:gridCol w:w="2054"/>
      </w:tblGrid>
      <w:tr w:rsidR="008C07E9" w:rsidRPr="00F24CB2" w:rsidTr="00DF0968">
        <w:trPr>
          <w:trHeight w:val="120"/>
        </w:trPr>
        <w:tc>
          <w:tcPr>
            <w:tcW w:w="2054"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Nominativo </w:t>
            </w:r>
          </w:p>
        </w:tc>
        <w:tc>
          <w:tcPr>
            <w:tcW w:w="2054"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Luogo di nascita </w:t>
            </w:r>
          </w:p>
        </w:tc>
        <w:tc>
          <w:tcPr>
            <w:tcW w:w="2054"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Data di nascita </w:t>
            </w:r>
          </w:p>
        </w:tc>
        <w:tc>
          <w:tcPr>
            <w:tcW w:w="2054"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Carica Ricoperta </w:t>
            </w:r>
          </w:p>
        </w:tc>
      </w:tr>
      <w:tr w:rsidR="008C07E9" w:rsidRPr="00F24CB2" w:rsidTr="00DF0968">
        <w:trPr>
          <w:trHeight w:val="120"/>
        </w:trPr>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c>
          <w:tcPr>
            <w:tcW w:w="2054" w:type="dxa"/>
          </w:tcPr>
          <w:p w:rsidR="008C07E9" w:rsidRPr="00F24CB2" w:rsidRDefault="008C07E9" w:rsidP="00DF0968">
            <w:pPr>
              <w:autoSpaceDE w:val="0"/>
              <w:autoSpaceDN w:val="0"/>
              <w:adjustRightInd w:val="0"/>
              <w:rPr>
                <w:b/>
                <w:bCs/>
                <w:color w:val="000000"/>
                <w:sz w:val="20"/>
                <w:szCs w:val="20"/>
              </w:rPr>
            </w:pPr>
          </w:p>
        </w:tc>
      </w:tr>
    </w:tbl>
    <w:p w:rsidR="008C07E9" w:rsidRPr="00F24CB2" w:rsidRDefault="008C07E9" w:rsidP="008C07E9">
      <w:pPr>
        <w:jc w:val="both"/>
        <w:rPr>
          <w:sz w:val="20"/>
          <w:szCs w:val="20"/>
        </w:rPr>
      </w:pPr>
    </w:p>
    <w:p w:rsidR="008C07E9" w:rsidRPr="00F24CB2" w:rsidRDefault="008C07E9" w:rsidP="008C07E9">
      <w:pPr>
        <w:autoSpaceDE w:val="0"/>
        <w:autoSpaceDN w:val="0"/>
        <w:adjustRightInd w:val="0"/>
        <w:jc w:val="both"/>
        <w:rPr>
          <w:i/>
          <w:iCs/>
          <w:sz w:val="20"/>
          <w:szCs w:val="20"/>
        </w:rPr>
      </w:pPr>
      <w:r w:rsidRPr="00F24CB2">
        <w:rPr>
          <w:i/>
          <w:iCs/>
          <w:sz w:val="20"/>
          <w:szCs w:val="20"/>
        </w:rPr>
        <w:t xml:space="preserve">ognuno dei sopraelencati soggetti, diverso dal firmatario della presente dichiarazione, dovrà compilare e sottoscrivere la dichiarazione di cui al </w:t>
      </w:r>
      <w:r w:rsidR="008053EC" w:rsidRPr="00F24CB2">
        <w:rPr>
          <w:i/>
          <w:iCs/>
          <w:sz w:val="20"/>
          <w:szCs w:val="20"/>
        </w:rPr>
        <w:t xml:space="preserve">presente modello e quella di cui al </w:t>
      </w:r>
      <w:r w:rsidRPr="00F24CB2">
        <w:rPr>
          <w:i/>
          <w:iCs/>
          <w:sz w:val="20"/>
          <w:szCs w:val="20"/>
        </w:rPr>
        <w:t xml:space="preserve">modello </w:t>
      </w:r>
      <w:r w:rsidRPr="00F24CB2">
        <w:rPr>
          <w:i/>
          <w:iCs/>
          <w:sz w:val="20"/>
          <w:szCs w:val="20"/>
          <w:highlight w:val="yellow"/>
        </w:rPr>
        <w:t>“</w:t>
      </w:r>
      <w:r w:rsidR="001E5114" w:rsidRPr="00F24CB2">
        <w:rPr>
          <w:i/>
          <w:iCs/>
          <w:sz w:val="20"/>
          <w:szCs w:val="20"/>
          <w:highlight w:val="yellow"/>
        </w:rPr>
        <w:t>B</w:t>
      </w:r>
      <w:r w:rsidRPr="00F24CB2">
        <w:rPr>
          <w:i/>
          <w:iCs/>
          <w:sz w:val="20"/>
          <w:szCs w:val="20"/>
          <w:highlight w:val="yellow"/>
        </w:rPr>
        <w:t>”</w:t>
      </w:r>
      <w:r w:rsidRPr="00F24CB2">
        <w:rPr>
          <w:i/>
          <w:iCs/>
          <w:sz w:val="20"/>
          <w:szCs w:val="20"/>
        </w:rPr>
        <w:t xml:space="preserve"> in modelli separati. </w:t>
      </w:r>
    </w:p>
    <w:p w:rsidR="008C07E9" w:rsidRPr="00F24CB2" w:rsidRDefault="008C07E9" w:rsidP="008C07E9">
      <w:pPr>
        <w:autoSpaceDE w:val="0"/>
        <w:autoSpaceDN w:val="0"/>
        <w:adjustRightInd w:val="0"/>
        <w:jc w:val="both"/>
        <w:rPr>
          <w:sz w:val="20"/>
          <w:szCs w:val="20"/>
        </w:rPr>
      </w:pPr>
    </w:p>
    <w:p w:rsidR="008C07E9" w:rsidRPr="00F24CB2" w:rsidRDefault="008C07E9" w:rsidP="008C07E9">
      <w:pPr>
        <w:autoSpaceDE w:val="0"/>
        <w:autoSpaceDN w:val="0"/>
        <w:adjustRightInd w:val="0"/>
        <w:jc w:val="both"/>
        <w:rPr>
          <w:sz w:val="20"/>
          <w:szCs w:val="20"/>
        </w:rPr>
      </w:pPr>
      <w:r w:rsidRPr="00F24CB2">
        <w:rPr>
          <w:b/>
          <w:bCs/>
          <w:i/>
          <w:iCs/>
          <w:sz w:val="20"/>
          <w:szCs w:val="20"/>
        </w:rPr>
        <w:t xml:space="preserve">c2) </w:t>
      </w:r>
      <w:r w:rsidRPr="00F24CB2">
        <w:rPr>
          <w:sz w:val="20"/>
          <w:szCs w:val="20"/>
        </w:rPr>
        <w:t>di essere in possesso dei requisiti di cui all’art. 254 del D.P.R. n. 207/2010 e s.m.i.</w:t>
      </w:r>
      <w:r w:rsidR="00080D2B" w:rsidRPr="00F24CB2">
        <w:rPr>
          <w:sz w:val="20"/>
          <w:szCs w:val="20"/>
        </w:rPr>
        <w:t xml:space="preserve"> (in proposito si rinvia all’allegato “E” che dovrà essere debitamente compilato e sottoscritto)</w:t>
      </w:r>
      <w:r w:rsidRPr="00F24CB2">
        <w:rPr>
          <w:sz w:val="20"/>
          <w:szCs w:val="20"/>
        </w:rPr>
        <w:t xml:space="preserve">; </w:t>
      </w:r>
    </w:p>
    <w:p w:rsidR="008C07E9" w:rsidRPr="00F24CB2" w:rsidRDefault="008C07E9" w:rsidP="008C07E9">
      <w:pPr>
        <w:autoSpaceDE w:val="0"/>
        <w:autoSpaceDN w:val="0"/>
        <w:adjustRightInd w:val="0"/>
        <w:jc w:val="both"/>
        <w:rPr>
          <w:sz w:val="20"/>
          <w:szCs w:val="20"/>
        </w:rPr>
      </w:pPr>
    </w:p>
    <w:p w:rsidR="008C07E9" w:rsidRPr="00F24CB2" w:rsidRDefault="008C07E9" w:rsidP="008C07E9">
      <w:pPr>
        <w:autoSpaceDE w:val="0"/>
        <w:autoSpaceDN w:val="0"/>
        <w:adjustRightInd w:val="0"/>
        <w:jc w:val="both"/>
        <w:rPr>
          <w:sz w:val="20"/>
          <w:szCs w:val="20"/>
        </w:rPr>
      </w:pPr>
      <w:r w:rsidRPr="00F24CB2">
        <w:rPr>
          <w:i/>
          <w:iCs/>
          <w:sz w:val="20"/>
          <w:szCs w:val="20"/>
        </w:rPr>
        <w:t xml:space="preserve">oppure </w:t>
      </w:r>
    </w:p>
    <w:p w:rsidR="008C07E9" w:rsidRPr="00F24CB2" w:rsidRDefault="008C07E9" w:rsidP="008C07E9">
      <w:pPr>
        <w:autoSpaceDE w:val="0"/>
        <w:autoSpaceDN w:val="0"/>
        <w:adjustRightInd w:val="0"/>
        <w:jc w:val="both"/>
        <w:rPr>
          <w:sz w:val="20"/>
          <w:szCs w:val="20"/>
        </w:rPr>
      </w:pPr>
    </w:p>
    <w:p w:rsidR="008C07E9" w:rsidRPr="00F24CB2" w:rsidRDefault="008C07E9" w:rsidP="008C07E9">
      <w:pPr>
        <w:autoSpaceDE w:val="0"/>
        <w:autoSpaceDN w:val="0"/>
        <w:adjustRightInd w:val="0"/>
        <w:jc w:val="both"/>
        <w:rPr>
          <w:sz w:val="20"/>
          <w:szCs w:val="20"/>
        </w:rPr>
      </w:pPr>
      <w:r w:rsidRPr="00F24CB2">
        <w:rPr>
          <w:b/>
          <w:bCs/>
          <w:i/>
          <w:iCs/>
          <w:sz w:val="20"/>
          <w:szCs w:val="20"/>
        </w:rPr>
        <w:t xml:space="preserve">d) nel caso di consorzi (art. 90, comma 1, lett. h del codice): </w:t>
      </w:r>
    </w:p>
    <w:p w:rsidR="008C07E9" w:rsidRPr="00F24CB2" w:rsidRDefault="008C07E9" w:rsidP="008C07E9">
      <w:pPr>
        <w:jc w:val="both"/>
        <w:rPr>
          <w:sz w:val="20"/>
          <w:szCs w:val="20"/>
        </w:rPr>
      </w:pPr>
      <w:r w:rsidRPr="00F24CB2">
        <w:rPr>
          <w:b/>
          <w:bCs/>
          <w:i/>
          <w:iCs/>
          <w:sz w:val="20"/>
          <w:szCs w:val="20"/>
        </w:rPr>
        <w:t>d1</w:t>
      </w:r>
      <w:r w:rsidRPr="00F24CB2">
        <w:rPr>
          <w:b/>
          <w:bCs/>
          <w:sz w:val="20"/>
          <w:szCs w:val="20"/>
        </w:rPr>
        <w:t xml:space="preserve">) </w:t>
      </w:r>
      <w:r w:rsidRPr="00F24CB2">
        <w:rPr>
          <w:sz w:val="20"/>
          <w:szCs w:val="20"/>
        </w:rPr>
        <w:t xml:space="preserve">che il consorzio è composto dalle seguenti società: </w:t>
      </w:r>
      <w:r w:rsidRPr="00F24CB2">
        <w:rPr>
          <w:i/>
          <w:iCs/>
          <w:sz w:val="20"/>
          <w:szCs w:val="20"/>
        </w:rPr>
        <w:t>(indicare la forma giuridica, la ragione sociale completa e la sede)</w:t>
      </w:r>
      <w:r w:rsidRPr="00F24CB2">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9"/>
        <w:gridCol w:w="2459"/>
        <w:gridCol w:w="2459"/>
      </w:tblGrid>
      <w:tr w:rsidR="008C07E9" w:rsidRPr="00F24CB2" w:rsidTr="00DF0968">
        <w:trPr>
          <w:trHeight w:val="120"/>
        </w:trPr>
        <w:tc>
          <w:tcPr>
            <w:tcW w:w="2459"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Forma Giuridica </w:t>
            </w:r>
          </w:p>
        </w:tc>
        <w:tc>
          <w:tcPr>
            <w:tcW w:w="2459"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Ragione Sociale </w:t>
            </w:r>
          </w:p>
        </w:tc>
        <w:tc>
          <w:tcPr>
            <w:tcW w:w="2459"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Sede </w:t>
            </w:r>
          </w:p>
        </w:tc>
      </w:tr>
      <w:tr w:rsidR="008C07E9" w:rsidRPr="00F24CB2" w:rsidTr="00DF0968">
        <w:trPr>
          <w:trHeight w:val="120"/>
        </w:trPr>
        <w:tc>
          <w:tcPr>
            <w:tcW w:w="2459" w:type="dxa"/>
          </w:tcPr>
          <w:p w:rsidR="008C07E9" w:rsidRPr="00F24CB2" w:rsidRDefault="008C07E9" w:rsidP="00DF0968">
            <w:pPr>
              <w:autoSpaceDE w:val="0"/>
              <w:autoSpaceDN w:val="0"/>
              <w:adjustRightInd w:val="0"/>
              <w:rPr>
                <w:b/>
                <w:bCs/>
                <w:color w:val="000000"/>
                <w:sz w:val="20"/>
                <w:szCs w:val="20"/>
              </w:rPr>
            </w:pPr>
          </w:p>
        </w:tc>
        <w:tc>
          <w:tcPr>
            <w:tcW w:w="2459" w:type="dxa"/>
          </w:tcPr>
          <w:p w:rsidR="008C07E9" w:rsidRPr="00F24CB2" w:rsidRDefault="008C07E9" w:rsidP="00DF0968">
            <w:pPr>
              <w:autoSpaceDE w:val="0"/>
              <w:autoSpaceDN w:val="0"/>
              <w:adjustRightInd w:val="0"/>
              <w:rPr>
                <w:b/>
                <w:bCs/>
                <w:color w:val="000000"/>
                <w:sz w:val="20"/>
                <w:szCs w:val="20"/>
              </w:rPr>
            </w:pPr>
          </w:p>
        </w:tc>
        <w:tc>
          <w:tcPr>
            <w:tcW w:w="2459"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2459" w:type="dxa"/>
          </w:tcPr>
          <w:p w:rsidR="008C07E9" w:rsidRPr="00F24CB2" w:rsidRDefault="008C07E9" w:rsidP="00DF0968">
            <w:pPr>
              <w:autoSpaceDE w:val="0"/>
              <w:autoSpaceDN w:val="0"/>
              <w:adjustRightInd w:val="0"/>
              <w:rPr>
                <w:b/>
                <w:bCs/>
                <w:color w:val="000000"/>
                <w:sz w:val="20"/>
                <w:szCs w:val="20"/>
              </w:rPr>
            </w:pPr>
          </w:p>
        </w:tc>
        <w:tc>
          <w:tcPr>
            <w:tcW w:w="2459" w:type="dxa"/>
          </w:tcPr>
          <w:p w:rsidR="008C07E9" w:rsidRPr="00F24CB2" w:rsidRDefault="008C07E9" w:rsidP="00DF0968">
            <w:pPr>
              <w:autoSpaceDE w:val="0"/>
              <w:autoSpaceDN w:val="0"/>
              <w:adjustRightInd w:val="0"/>
              <w:rPr>
                <w:b/>
                <w:bCs/>
                <w:color w:val="000000"/>
                <w:sz w:val="20"/>
                <w:szCs w:val="20"/>
              </w:rPr>
            </w:pPr>
          </w:p>
        </w:tc>
        <w:tc>
          <w:tcPr>
            <w:tcW w:w="2459"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2459" w:type="dxa"/>
          </w:tcPr>
          <w:p w:rsidR="008C07E9" w:rsidRPr="00F24CB2" w:rsidRDefault="008C07E9" w:rsidP="00DF0968">
            <w:pPr>
              <w:autoSpaceDE w:val="0"/>
              <w:autoSpaceDN w:val="0"/>
              <w:adjustRightInd w:val="0"/>
              <w:rPr>
                <w:b/>
                <w:bCs/>
                <w:color w:val="000000"/>
                <w:sz w:val="20"/>
                <w:szCs w:val="20"/>
              </w:rPr>
            </w:pPr>
          </w:p>
        </w:tc>
        <w:tc>
          <w:tcPr>
            <w:tcW w:w="2459" w:type="dxa"/>
          </w:tcPr>
          <w:p w:rsidR="008C07E9" w:rsidRPr="00F24CB2" w:rsidRDefault="008C07E9" w:rsidP="00DF0968">
            <w:pPr>
              <w:autoSpaceDE w:val="0"/>
              <w:autoSpaceDN w:val="0"/>
              <w:adjustRightInd w:val="0"/>
              <w:rPr>
                <w:b/>
                <w:bCs/>
                <w:color w:val="000000"/>
                <w:sz w:val="20"/>
                <w:szCs w:val="20"/>
              </w:rPr>
            </w:pPr>
          </w:p>
        </w:tc>
        <w:tc>
          <w:tcPr>
            <w:tcW w:w="2459"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2459" w:type="dxa"/>
          </w:tcPr>
          <w:p w:rsidR="008C07E9" w:rsidRPr="00F24CB2" w:rsidRDefault="008C07E9" w:rsidP="00DF0968">
            <w:pPr>
              <w:autoSpaceDE w:val="0"/>
              <w:autoSpaceDN w:val="0"/>
              <w:adjustRightInd w:val="0"/>
              <w:rPr>
                <w:b/>
                <w:bCs/>
                <w:color w:val="000000"/>
                <w:sz w:val="20"/>
                <w:szCs w:val="20"/>
              </w:rPr>
            </w:pPr>
          </w:p>
        </w:tc>
        <w:tc>
          <w:tcPr>
            <w:tcW w:w="2459" w:type="dxa"/>
          </w:tcPr>
          <w:p w:rsidR="008C07E9" w:rsidRPr="00F24CB2" w:rsidRDefault="008C07E9" w:rsidP="00DF0968">
            <w:pPr>
              <w:autoSpaceDE w:val="0"/>
              <w:autoSpaceDN w:val="0"/>
              <w:adjustRightInd w:val="0"/>
              <w:rPr>
                <w:b/>
                <w:bCs/>
                <w:color w:val="000000"/>
                <w:sz w:val="20"/>
                <w:szCs w:val="20"/>
              </w:rPr>
            </w:pPr>
          </w:p>
        </w:tc>
        <w:tc>
          <w:tcPr>
            <w:tcW w:w="2459" w:type="dxa"/>
          </w:tcPr>
          <w:p w:rsidR="008C07E9" w:rsidRPr="00F24CB2" w:rsidRDefault="008C07E9" w:rsidP="00DF0968">
            <w:pPr>
              <w:autoSpaceDE w:val="0"/>
              <w:autoSpaceDN w:val="0"/>
              <w:adjustRightInd w:val="0"/>
              <w:rPr>
                <w:b/>
                <w:bCs/>
                <w:color w:val="000000"/>
                <w:sz w:val="20"/>
                <w:szCs w:val="20"/>
              </w:rPr>
            </w:pPr>
          </w:p>
        </w:tc>
      </w:tr>
    </w:tbl>
    <w:p w:rsidR="008C07E9" w:rsidRPr="00F24CB2" w:rsidRDefault="008C07E9" w:rsidP="008C07E9">
      <w:pPr>
        <w:jc w:val="both"/>
        <w:rPr>
          <w:sz w:val="20"/>
          <w:szCs w:val="20"/>
        </w:rPr>
      </w:pPr>
    </w:p>
    <w:p w:rsidR="008C07E9" w:rsidRPr="00F24CB2" w:rsidRDefault="008C07E9" w:rsidP="008C07E9">
      <w:pPr>
        <w:autoSpaceDE w:val="0"/>
        <w:autoSpaceDN w:val="0"/>
        <w:adjustRightInd w:val="0"/>
        <w:jc w:val="both"/>
        <w:rPr>
          <w:sz w:val="20"/>
          <w:szCs w:val="20"/>
        </w:rPr>
      </w:pPr>
      <w:r w:rsidRPr="00F24CB2">
        <w:rPr>
          <w:i/>
          <w:iCs/>
          <w:sz w:val="20"/>
          <w:szCs w:val="20"/>
        </w:rPr>
        <w:t>per ognuna delle sopraelencate ditte, diverse da quella oggetto della presente dichiarazione, dovranno essere singolarmente compilati e sottoscritti i rispettivi modelli di dichiarazione modello</w:t>
      </w:r>
      <w:r w:rsidR="008053EC" w:rsidRPr="00F24CB2">
        <w:rPr>
          <w:i/>
          <w:iCs/>
          <w:sz w:val="20"/>
          <w:szCs w:val="20"/>
        </w:rPr>
        <w:t xml:space="preserve"> “A” e modello</w:t>
      </w:r>
      <w:r w:rsidRPr="00F24CB2">
        <w:rPr>
          <w:i/>
          <w:iCs/>
          <w:sz w:val="20"/>
          <w:szCs w:val="20"/>
        </w:rPr>
        <w:t xml:space="preserve"> “</w:t>
      </w:r>
      <w:r w:rsidR="001E5114" w:rsidRPr="00F24CB2">
        <w:rPr>
          <w:i/>
          <w:iCs/>
          <w:sz w:val="20"/>
          <w:szCs w:val="20"/>
          <w:highlight w:val="yellow"/>
        </w:rPr>
        <w:t>B</w:t>
      </w:r>
      <w:r w:rsidRPr="00F24CB2">
        <w:rPr>
          <w:i/>
          <w:iCs/>
          <w:sz w:val="20"/>
          <w:szCs w:val="20"/>
          <w:highlight w:val="yellow"/>
        </w:rPr>
        <w:t>”</w:t>
      </w:r>
      <w:r w:rsidRPr="00F24CB2">
        <w:rPr>
          <w:i/>
          <w:iCs/>
          <w:sz w:val="20"/>
          <w:szCs w:val="20"/>
        </w:rPr>
        <w:t xml:space="preserve">, pertinenti al proprio caso, da parte dei soggetti interessati: </w:t>
      </w:r>
    </w:p>
    <w:p w:rsidR="008C07E9" w:rsidRPr="00F24CB2" w:rsidRDefault="008C07E9" w:rsidP="008C07E9">
      <w:pPr>
        <w:jc w:val="both"/>
        <w:rPr>
          <w:sz w:val="20"/>
          <w:szCs w:val="20"/>
        </w:rPr>
      </w:pPr>
    </w:p>
    <w:p w:rsidR="008C07E9" w:rsidRPr="00F24CB2" w:rsidRDefault="008C07E9" w:rsidP="008C07E9">
      <w:pPr>
        <w:jc w:val="both"/>
        <w:rPr>
          <w:sz w:val="20"/>
          <w:szCs w:val="20"/>
        </w:rPr>
      </w:pPr>
    </w:p>
    <w:p w:rsidR="008C07E9" w:rsidRPr="00F24CB2" w:rsidRDefault="008C07E9" w:rsidP="008C07E9">
      <w:pPr>
        <w:autoSpaceDE w:val="0"/>
        <w:autoSpaceDN w:val="0"/>
        <w:adjustRightInd w:val="0"/>
        <w:jc w:val="both"/>
        <w:rPr>
          <w:sz w:val="20"/>
          <w:szCs w:val="20"/>
        </w:rPr>
      </w:pPr>
      <w:r w:rsidRPr="00F24CB2">
        <w:rPr>
          <w:b/>
          <w:bCs/>
          <w:i/>
          <w:iCs/>
          <w:sz w:val="20"/>
          <w:szCs w:val="20"/>
        </w:rPr>
        <w:t>d2</w:t>
      </w:r>
      <w:r w:rsidRPr="00F24CB2">
        <w:rPr>
          <w:b/>
          <w:bCs/>
          <w:sz w:val="20"/>
          <w:szCs w:val="20"/>
        </w:rPr>
        <w:t>)</w:t>
      </w:r>
      <w:r w:rsidRPr="00F24CB2">
        <w:rPr>
          <w:sz w:val="20"/>
          <w:szCs w:val="20"/>
        </w:rPr>
        <w:t xml:space="preserve">che le società consorziate hanno stabilito di operare in modo congiunto secondo le previsioni dell’art. 90, comma 1, lett. h) del codice e che le stesse hanno operato nel settore dei servizi di ingegneria e architettura, per un periodo di tempo non inferiore a cinque anni; </w:t>
      </w:r>
    </w:p>
    <w:p w:rsidR="001E5114" w:rsidRPr="00F24CB2" w:rsidRDefault="001E5114" w:rsidP="008C07E9">
      <w:pPr>
        <w:autoSpaceDE w:val="0"/>
        <w:autoSpaceDN w:val="0"/>
        <w:adjustRightInd w:val="0"/>
        <w:jc w:val="both"/>
        <w:rPr>
          <w:sz w:val="20"/>
          <w:szCs w:val="20"/>
        </w:rPr>
      </w:pPr>
    </w:p>
    <w:p w:rsidR="008C07E9" w:rsidRPr="00F24CB2" w:rsidRDefault="008C07E9" w:rsidP="008C07E9">
      <w:pPr>
        <w:autoSpaceDE w:val="0"/>
        <w:autoSpaceDN w:val="0"/>
        <w:adjustRightInd w:val="0"/>
        <w:jc w:val="both"/>
        <w:rPr>
          <w:sz w:val="20"/>
          <w:szCs w:val="20"/>
        </w:rPr>
      </w:pPr>
      <w:r w:rsidRPr="00F24CB2">
        <w:rPr>
          <w:b/>
          <w:bCs/>
          <w:i/>
          <w:iCs/>
          <w:sz w:val="20"/>
          <w:szCs w:val="20"/>
        </w:rPr>
        <w:t>d3</w:t>
      </w:r>
      <w:r w:rsidRPr="00F24CB2">
        <w:rPr>
          <w:b/>
          <w:bCs/>
          <w:sz w:val="20"/>
          <w:szCs w:val="20"/>
        </w:rPr>
        <w:t xml:space="preserve">) </w:t>
      </w:r>
      <w:r w:rsidRPr="00F24CB2">
        <w:rPr>
          <w:sz w:val="20"/>
          <w:szCs w:val="20"/>
        </w:rPr>
        <w:t xml:space="preserve">che le società consorziate non fanno parte di altri consorzi stabili; </w:t>
      </w:r>
    </w:p>
    <w:p w:rsidR="008C07E9" w:rsidRPr="00F24CB2" w:rsidRDefault="008C07E9" w:rsidP="008C07E9">
      <w:pPr>
        <w:autoSpaceDE w:val="0"/>
        <w:autoSpaceDN w:val="0"/>
        <w:adjustRightInd w:val="0"/>
        <w:jc w:val="both"/>
        <w:rPr>
          <w:sz w:val="20"/>
          <w:szCs w:val="20"/>
        </w:rPr>
      </w:pPr>
    </w:p>
    <w:p w:rsidR="008C07E9" w:rsidRPr="00F24CB2" w:rsidRDefault="008C07E9" w:rsidP="008C07E9">
      <w:pPr>
        <w:autoSpaceDE w:val="0"/>
        <w:autoSpaceDN w:val="0"/>
        <w:adjustRightInd w:val="0"/>
        <w:jc w:val="both"/>
        <w:rPr>
          <w:sz w:val="20"/>
          <w:szCs w:val="20"/>
        </w:rPr>
      </w:pPr>
      <w:r w:rsidRPr="00F24CB2">
        <w:rPr>
          <w:sz w:val="20"/>
          <w:szCs w:val="20"/>
        </w:rPr>
        <w:t xml:space="preserve"> </w:t>
      </w:r>
      <w:r w:rsidRPr="00F24CB2">
        <w:rPr>
          <w:i/>
          <w:iCs/>
          <w:sz w:val="20"/>
          <w:szCs w:val="20"/>
        </w:rPr>
        <w:t xml:space="preserve">oppure </w:t>
      </w:r>
    </w:p>
    <w:p w:rsidR="008C07E9" w:rsidRPr="00F24CB2" w:rsidRDefault="008C07E9" w:rsidP="008C07E9">
      <w:pPr>
        <w:autoSpaceDE w:val="0"/>
        <w:autoSpaceDN w:val="0"/>
        <w:adjustRightInd w:val="0"/>
        <w:jc w:val="both"/>
        <w:rPr>
          <w:sz w:val="20"/>
          <w:szCs w:val="20"/>
        </w:rPr>
      </w:pPr>
    </w:p>
    <w:p w:rsidR="008C07E9" w:rsidRPr="00F24CB2" w:rsidRDefault="008C07E9" w:rsidP="008C07E9">
      <w:pPr>
        <w:autoSpaceDE w:val="0"/>
        <w:autoSpaceDN w:val="0"/>
        <w:adjustRightInd w:val="0"/>
        <w:jc w:val="both"/>
        <w:rPr>
          <w:sz w:val="20"/>
          <w:szCs w:val="20"/>
        </w:rPr>
      </w:pPr>
      <w:r w:rsidRPr="00F24CB2">
        <w:rPr>
          <w:b/>
          <w:bCs/>
          <w:i/>
          <w:iCs/>
          <w:sz w:val="20"/>
          <w:szCs w:val="20"/>
        </w:rPr>
        <w:t xml:space="preserve">e) nel caso di raggruppamento temporaneo di professionisti (art. 90, comma 1, lett. g del codice): </w:t>
      </w:r>
    </w:p>
    <w:p w:rsidR="008C07E9" w:rsidRPr="00F24CB2" w:rsidRDefault="008C07E9" w:rsidP="008C07E9">
      <w:pPr>
        <w:jc w:val="both"/>
        <w:rPr>
          <w:sz w:val="20"/>
          <w:szCs w:val="20"/>
        </w:rPr>
      </w:pPr>
      <w:r w:rsidRPr="00F24CB2">
        <w:rPr>
          <w:b/>
          <w:bCs/>
          <w:i/>
          <w:iCs/>
          <w:sz w:val="20"/>
          <w:szCs w:val="20"/>
        </w:rPr>
        <w:t>e1</w:t>
      </w:r>
      <w:r w:rsidRPr="00F24CB2">
        <w:rPr>
          <w:b/>
          <w:bCs/>
          <w:sz w:val="20"/>
          <w:szCs w:val="20"/>
        </w:rPr>
        <w:t xml:space="preserve">) </w:t>
      </w:r>
      <w:r w:rsidRPr="00F24CB2">
        <w:rPr>
          <w:sz w:val="20"/>
          <w:szCs w:val="20"/>
        </w:rPr>
        <w:t xml:space="preserve">che il raggruppamento temporaneo è composto dai seguenti soggetti: </w:t>
      </w:r>
      <w:r w:rsidRPr="00F24CB2">
        <w:rPr>
          <w:i/>
          <w:iCs/>
          <w:sz w:val="20"/>
          <w:szCs w:val="20"/>
        </w:rPr>
        <w:t>(indicare funzione, ragione sociale/nominativo, sede)</w:t>
      </w:r>
      <w:r w:rsidRPr="00F24CB2">
        <w:rPr>
          <w:sz w:val="20"/>
          <w:szCs w:val="20"/>
        </w:rPr>
        <w:t>:</w:t>
      </w:r>
    </w:p>
    <w:p w:rsidR="008C07E9" w:rsidRPr="00F24CB2" w:rsidRDefault="008C07E9" w:rsidP="008C07E9">
      <w:pPr>
        <w:autoSpaceDE w:val="0"/>
        <w:autoSpaceDN w:val="0"/>
        <w:adjustRightInd w:val="0"/>
        <w:rPr>
          <w:rFonts w:ascii="Candara" w:hAnsi="Candara" w:cs="Candara"/>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127"/>
        <w:gridCol w:w="2127"/>
        <w:gridCol w:w="2127"/>
        <w:gridCol w:w="2127"/>
      </w:tblGrid>
      <w:tr w:rsidR="004A6C64" w:rsidRPr="00F24CB2" w:rsidTr="004A6C64">
        <w:trPr>
          <w:trHeight w:val="265"/>
        </w:trPr>
        <w:tc>
          <w:tcPr>
            <w:tcW w:w="2127" w:type="dxa"/>
          </w:tcPr>
          <w:p w:rsidR="004A6C64" w:rsidRPr="00F24CB2" w:rsidRDefault="004A6C64" w:rsidP="00DF0968">
            <w:pPr>
              <w:autoSpaceDE w:val="0"/>
              <w:autoSpaceDN w:val="0"/>
              <w:adjustRightInd w:val="0"/>
              <w:rPr>
                <w:color w:val="000000"/>
                <w:sz w:val="20"/>
                <w:szCs w:val="20"/>
              </w:rPr>
            </w:pPr>
            <w:r w:rsidRPr="00F24CB2">
              <w:rPr>
                <w:b/>
                <w:bCs/>
                <w:color w:val="000000"/>
                <w:sz w:val="20"/>
                <w:szCs w:val="20"/>
              </w:rPr>
              <w:t xml:space="preserve">Capogruppo </w:t>
            </w:r>
          </w:p>
          <w:p w:rsidR="004A6C64" w:rsidRPr="00F24CB2" w:rsidRDefault="004A6C64" w:rsidP="00DF0968">
            <w:pPr>
              <w:autoSpaceDE w:val="0"/>
              <w:autoSpaceDN w:val="0"/>
              <w:adjustRightInd w:val="0"/>
              <w:rPr>
                <w:color w:val="000000"/>
                <w:sz w:val="20"/>
                <w:szCs w:val="20"/>
              </w:rPr>
            </w:pPr>
            <w:r w:rsidRPr="00F24CB2">
              <w:rPr>
                <w:b/>
                <w:bCs/>
                <w:color w:val="000000"/>
                <w:sz w:val="20"/>
                <w:szCs w:val="20"/>
              </w:rPr>
              <w:t xml:space="preserve">Mandante </w:t>
            </w:r>
          </w:p>
        </w:tc>
        <w:tc>
          <w:tcPr>
            <w:tcW w:w="2127" w:type="dxa"/>
          </w:tcPr>
          <w:p w:rsidR="004A6C64" w:rsidRPr="00F24CB2" w:rsidRDefault="004A6C64" w:rsidP="00DF0968">
            <w:pPr>
              <w:autoSpaceDE w:val="0"/>
              <w:autoSpaceDN w:val="0"/>
              <w:adjustRightInd w:val="0"/>
              <w:rPr>
                <w:color w:val="000000"/>
                <w:sz w:val="20"/>
                <w:szCs w:val="20"/>
              </w:rPr>
            </w:pPr>
            <w:r w:rsidRPr="00F24CB2">
              <w:rPr>
                <w:b/>
                <w:bCs/>
                <w:color w:val="000000"/>
                <w:sz w:val="20"/>
                <w:szCs w:val="20"/>
              </w:rPr>
              <w:t xml:space="preserve">Ragione Sociale/Nominativo </w:t>
            </w:r>
          </w:p>
        </w:tc>
        <w:tc>
          <w:tcPr>
            <w:tcW w:w="2127" w:type="dxa"/>
          </w:tcPr>
          <w:p w:rsidR="004A6C64" w:rsidRPr="00F24CB2" w:rsidRDefault="004A6C64" w:rsidP="00DF0968">
            <w:pPr>
              <w:autoSpaceDE w:val="0"/>
              <w:autoSpaceDN w:val="0"/>
              <w:adjustRightInd w:val="0"/>
              <w:rPr>
                <w:color w:val="000000"/>
                <w:sz w:val="20"/>
                <w:szCs w:val="20"/>
              </w:rPr>
            </w:pPr>
            <w:r w:rsidRPr="00F24CB2">
              <w:rPr>
                <w:b/>
                <w:bCs/>
                <w:color w:val="000000"/>
                <w:sz w:val="20"/>
                <w:szCs w:val="20"/>
              </w:rPr>
              <w:t xml:space="preserve">Sede </w:t>
            </w:r>
          </w:p>
        </w:tc>
        <w:tc>
          <w:tcPr>
            <w:tcW w:w="2127" w:type="dxa"/>
          </w:tcPr>
          <w:p w:rsidR="004A6C64" w:rsidRPr="00F24CB2" w:rsidRDefault="004A6C64" w:rsidP="00DF0968">
            <w:pPr>
              <w:autoSpaceDE w:val="0"/>
              <w:autoSpaceDN w:val="0"/>
              <w:adjustRightInd w:val="0"/>
              <w:rPr>
                <w:color w:val="000000"/>
                <w:sz w:val="20"/>
                <w:szCs w:val="20"/>
              </w:rPr>
            </w:pPr>
            <w:r w:rsidRPr="00F24CB2">
              <w:rPr>
                <w:b/>
                <w:bCs/>
                <w:color w:val="000000"/>
                <w:sz w:val="20"/>
                <w:szCs w:val="20"/>
              </w:rPr>
              <w:t xml:space="preserve">Funzione </w:t>
            </w:r>
          </w:p>
        </w:tc>
        <w:tc>
          <w:tcPr>
            <w:tcW w:w="2127" w:type="dxa"/>
          </w:tcPr>
          <w:p w:rsidR="004A6C64" w:rsidRPr="00F24CB2" w:rsidRDefault="004A6C64" w:rsidP="00DF0968">
            <w:pPr>
              <w:autoSpaceDE w:val="0"/>
              <w:autoSpaceDN w:val="0"/>
              <w:adjustRightInd w:val="0"/>
              <w:rPr>
                <w:b/>
                <w:bCs/>
                <w:color w:val="000000"/>
                <w:sz w:val="20"/>
                <w:szCs w:val="20"/>
              </w:rPr>
            </w:pPr>
            <w:r w:rsidRPr="00F24CB2">
              <w:rPr>
                <w:b/>
                <w:bCs/>
                <w:color w:val="000000"/>
                <w:sz w:val="20"/>
                <w:szCs w:val="20"/>
              </w:rPr>
              <w:t>Percentuale di partecipazione al raggruppamento</w:t>
            </w:r>
          </w:p>
        </w:tc>
      </w:tr>
      <w:tr w:rsidR="004A6C64" w:rsidRPr="00F24CB2" w:rsidTr="004A6C64">
        <w:trPr>
          <w:trHeight w:val="265"/>
        </w:trPr>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r>
      <w:tr w:rsidR="004A6C64" w:rsidRPr="00F24CB2" w:rsidTr="004A6C64">
        <w:trPr>
          <w:trHeight w:val="265"/>
        </w:trPr>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r>
      <w:tr w:rsidR="004A6C64" w:rsidRPr="00F24CB2" w:rsidTr="004A6C64">
        <w:trPr>
          <w:trHeight w:val="265"/>
        </w:trPr>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r>
      <w:tr w:rsidR="004A6C64" w:rsidRPr="00F24CB2" w:rsidTr="004A6C64">
        <w:trPr>
          <w:trHeight w:val="265"/>
        </w:trPr>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r>
      <w:tr w:rsidR="004A6C64" w:rsidRPr="00F24CB2" w:rsidTr="004A6C64">
        <w:trPr>
          <w:trHeight w:val="265"/>
        </w:trPr>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c>
          <w:tcPr>
            <w:tcW w:w="2127" w:type="dxa"/>
          </w:tcPr>
          <w:p w:rsidR="004A6C64" w:rsidRPr="00F24CB2" w:rsidRDefault="004A6C64" w:rsidP="00DF0968">
            <w:pPr>
              <w:autoSpaceDE w:val="0"/>
              <w:autoSpaceDN w:val="0"/>
              <w:adjustRightInd w:val="0"/>
              <w:rPr>
                <w:b/>
                <w:bCs/>
                <w:color w:val="000000"/>
                <w:sz w:val="20"/>
                <w:szCs w:val="20"/>
              </w:rPr>
            </w:pPr>
          </w:p>
        </w:tc>
      </w:tr>
    </w:tbl>
    <w:p w:rsidR="00F24CB2" w:rsidRDefault="00F24CB2" w:rsidP="008C07E9">
      <w:pPr>
        <w:jc w:val="both"/>
        <w:rPr>
          <w:b/>
          <w:sz w:val="20"/>
          <w:szCs w:val="20"/>
          <w:u w:val="single"/>
        </w:rPr>
      </w:pPr>
    </w:p>
    <w:p w:rsidR="008C07E9" w:rsidRPr="00F24CB2" w:rsidRDefault="008C07E9" w:rsidP="008C07E9">
      <w:pPr>
        <w:jc w:val="both"/>
        <w:rPr>
          <w:sz w:val="20"/>
          <w:szCs w:val="20"/>
        </w:rPr>
      </w:pPr>
      <w:r w:rsidRPr="00F24CB2">
        <w:rPr>
          <w:b/>
          <w:sz w:val="20"/>
          <w:szCs w:val="20"/>
          <w:u w:val="single"/>
        </w:rPr>
        <w:t xml:space="preserve">Professionisti laureati, presenti nell’ambito del R.T.P., abilitati da meno di cinque anni </w:t>
      </w:r>
      <w:r w:rsidRPr="00F24CB2">
        <w:rPr>
          <w:sz w:val="20"/>
          <w:szCs w:val="20"/>
        </w:rPr>
        <w:t>all’esercizio della professione secondo le norme dello Stato membro dell’Unione Europea di residenza:</w:t>
      </w:r>
    </w:p>
    <w:p w:rsidR="008C07E9" w:rsidRPr="00F24CB2" w:rsidRDefault="008C07E9" w:rsidP="008C07E9">
      <w:pPr>
        <w:jc w:val="both"/>
        <w:rPr>
          <w:sz w:val="20"/>
          <w:szCs w:val="20"/>
        </w:rPr>
      </w:pPr>
      <w:r w:rsidRPr="00F24CB2">
        <w:rPr>
          <w:sz w:val="20"/>
          <w:szCs w:val="20"/>
        </w:rPr>
        <w:t>Ragione Sociale/Nominativo; _______________________________________________________________</w:t>
      </w:r>
    </w:p>
    <w:p w:rsidR="008C07E9" w:rsidRPr="00F24CB2" w:rsidRDefault="008C07E9" w:rsidP="008C07E9">
      <w:pPr>
        <w:jc w:val="both"/>
        <w:rPr>
          <w:sz w:val="20"/>
          <w:szCs w:val="20"/>
        </w:rPr>
      </w:pPr>
      <w:r w:rsidRPr="00F24CB2">
        <w:rPr>
          <w:sz w:val="20"/>
          <w:szCs w:val="20"/>
        </w:rPr>
        <w:t>Sede _________________________________________________________________________________</w:t>
      </w:r>
    </w:p>
    <w:p w:rsidR="008C07E9" w:rsidRPr="00F24CB2" w:rsidRDefault="008C07E9" w:rsidP="008C07E9">
      <w:pPr>
        <w:jc w:val="both"/>
        <w:rPr>
          <w:sz w:val="20"/>
          <w:szCs w:val="20"/>
        </w:rPr>
      </w:pPr>
      <w:r w:rsidRPr="00F24CB2">
        <w:rPr>
          <w:sz w:val="20"/>
          <w:szCs w:val="20"/>
        </w:rPr>
        <w:t>Funzione ______________________________________________________________________________</w:t>
      </w:r>
    </w:p>
    <w:p w:rsidR="008C07E9" w:rsidRPr="00F24CB2" w:rsidRDefault="008C07E9" w:rsidP="008C07E9">
      <w:pPr>
        <w:autoSpaceDE w:val="0"/>
        <w:autoSpaceDN w:val="0"/>
        <w:adjustRightInd w:val="0"/>
        <w:jc w:val="both"/>
        <w:rPr>
          <w:i/>
          <w:iCs/>
          <w:sz w:val="20"/>
          <w:szCs w:val="20"/>
        </w:rPr>
      </w:pPr>
      <w:r w:rsidRPr="00F24CB2">
        <w:rPr>
          <w:i/>
          <w:iCs/>
          <w:sz w:val="20"/>
          <w:szCs w:val="20"/>
        </w:rPr>
        <w:t xml:space="preserve">ognuno dei sopraelencati soggetti, diverso dal firmatario della presente dichiarazione, dovrà compilare e sottoscrivere i rispettivi modelli di dichiarazione - modello </w:t>
      </w:r>
      <w:r w:rsidR="008053EC" w:rsidRPr="00F24CB2">
        <w:rPr>
          <w:i/>
          <w:iCs/>
          <w:sz w:val="20"/>
          <w:szCs w:val="20"/>
        </w:rPr>
        <w:t xml:space="preserve">“A” e modello </w:t>
      </w:r>
      <w:r w:rsidRPr="00F24CB2">
        <w:rPr>
          <w:i/>
          <w:iCs/>
          <w:sz w:val="20"/>
          <w:szCs w:val="20"/>
        </w:rPr>
        <w:t>“</w:t>
      </w:r>
      <w:r w:rsidR="001E5114" w:rsidRPr="00F24CB2">
        <w:rPr>
          <w:i/>
          <w:iCs/>
          <w:sz w:val="20"/>
          <w:szCs w:val="20"/>
        </w:rPr>
        <w:t>B</w:t>
      </w:r>
      <w:r w:rsidRPr="00F24CB2">
        <w:rPr>
          <w:i/>
          <w:iCs/>
          <w:sz w:val="20"/>
          <w:szCs w:val="20"/>
        </w:rPr>
        <w:t xml:space="preserve">”, pertinenti al proprio caso, da parte dei soggetti interessati. </w:t>
      </w:r>
    </w:p>
    <w:p w:rsidR="008C07E9" w:rsidRPr="00F24CB2" w:rsidRDefault="008C07E9" w:rsidP="008C07E9">
      <w:pPr>
        <w:autoSpaceDE w:val="0"/>
        <w:autoSpaceDN w:val="0"/>
        <w:adjustRightInd w:val="0"/>
        <w:rPr>
          <w:sz w:val="20"/>
          <w:szCs w:val="20"/>
        </w:rPr>
      </w:pPr>
    </w:p>
    <w:p w:rsidR="008C07E9" w:rsidRPr="00F24CB2" w:rsidRDefault="008C07E9" w:rsidP="008C07E9">
      <w:pPr>
        <w:autoSpaceDE w:val="0"/>
        <w:autoSpaceDN w:val="0"/>
        <w:adjustRightInd w:val="0"/>
        <w:rPr>
          <w:sz w:val="20"/>
          <w:szCs w:val="20"/>
        </w:rPr>
      </w:pPr>
      <w:r w:rsidRPr="00F24CB2">
        <w:rPr>
          <w:b/>
          <w:bCs/>
          <w:i/>
          <w:iCs/>
          <w:sz w:val="20"/>
          <w:szCs w:val="20"/>
        </w:rPr>
        <w:t>e2</w:t>
      </w:r>
      <w:r w:rsidRPr="00F24CB2">
        <w:rPr>
          <w:b/>
          <w:bCs/>
          <w:sz w:val="20"/>
          <w:szCs w:val="20"/>
        </w:rPr>
        <w:t xml:space="preserve">) </w:t>
      </w:r>
      <w:r w:rsidRPr="00F24CB2">
        <w:rPr>
          <w:i/>
          <w:iCs/>
          <w:sz w:val="20"/>
          <w:szCs w:val="20"/>
        </w:rPr>
        <w:t>nel caso di raggruppamento non ancora costituito</w:t>
      </w:r>
      <w:r w:rsidRPr="00F24CB2">
        <w:rPr>
          <w:sz w:val="20"/>
          <w:szCs w:val="20"/>
        </w:rPr>
        <w:t xml:space="preserve">: che in caso di aggiudicazione sarà conferito mandato speciale con rappresentanza o funzioni di capogruppo a _________________________________________________________________________; </w:t>
      </w:r>
    </w:p>
    <w:p w:rsidR="001E5114" w:rsidRPr="00F24CB2" w:rsidRDefault="001E5114" w:rsidP="008C07E9">
      <w:pPr>
        <w:autoSpaceDE w:val="0"/>
        <w:autoSpaceDN w:val="0"/>
        <w:adjustRightInd w:val="0"/>
        <w:rPr>
          <w:sz w:val="20"/>
          <w:szCs w:val="20"/>
        </w:rPr>
      </w:pPr>
    </w:p>
    <w:p w:rsidR="008C07E9" w:rsidRPr="00F24CB2" w:rsidRDefault="008C07E9" w:rsidP="008C07E9">
      <w:pPr>
        <w:jc w:val="both"/>
        <w:rPr>
          <w:sz w:val="20"/>
          <w:szCs w:val="20"/>
        </w:rPr>
      </w:pPr>
      <w:r w:rsidRPr="00F24CB2">
        <w:rPr>
          <w:b/>
          <w:bCs/>
          <w:i/>
          <w:iCs/>
          <w:sz w:val="20"/>
          <w:szCs w:val="20"/>
        </w:rPr>
        <w:t>e3</w:t>
      </w:r>
      <w:r w:rsidRPr="00F24CB2">
        <w:rPr>
          <w:b/>
          <w:bCs/>
          <w:sz w:val="20"/>
          <w:szCs w:val="20"/>
        </w:rPr>
        <w:t xml:space="preserve">) </w:t>
      </w:r>
      <w:r w:rsidRPr="00F24CB2">
        <w:rPr>
          <w:sz w:val="20"/>
          <w:szCs w:val="20"/>
        </w:rPr>
        <w:t>che si uniformerà alla disciplina vigente in materia di lavori pubblici con riguardo alle associazioni temporanee o consorzi;</w:t>
      </w:r>
    </w:p>
    <w:p w:rsidR="008C07E9" w:rsidRPr="00F24CB2" w:rsidRDefault="008C07E9" w:rsidP="008C07E9">
      <w:pPr>
        <w:jc w:val="both"/>
        <w:rPr>
          <w:sz w:val="20"/>
          <w:szCs w:val="20"/>
        </w:rPr>
      </w:pPr>
    </w:p>
    <w:p w:rsidR="008C07E9" w:rsidRPr="00F24CB2" w:rsidRDefault="008C07E9" w:rsidP="008C07E9">
      <w:pPr>
        <w:jc w:val="both"/>
        <w:rPr>
          <w:sz w:val="20"/>
          <w:szCs w:val="20"/>
        </w:rPr>
      </w:pPr>
    </w:p>
    <w:p w:rsidR="008C07E9" w:rsidRPr="00F24CB2" w:rsidRDefault="008C07E9" w:rsidP="008C07E9">
      <w:pPr>
        <w:autoSpaceDE w:val="0"/>
        <w:autoSpaceDN w:val="0"/>
        <w:adjustRightInd w:val="0"/>
        <w:jc w:val="both"/>
        <w:rPr>
          <w:sz w:val="20"/>
          <w:szCs w:val="20"/>
        </w:rPr>
      </w:pPr>
      <w:r w:rsidRPr="00F24CB2">
        <w:rPr>
          <w:b/>
          <w:bCs/>
          <w:sz w:val="20"/>
          <w:szCs w:val="20"/>
        </w:rPr>
        <w:t xml:space="preserve">2) ISCRIZIONE NEI REGISTRI </w:t>
      </w:r>
    </w:p>
    <w:p w:rsidR="008C07E9" w:rsidRPr="00F24CB2" w:rsidRDefault="008C07E9" w:rsidP="008C07E9">
      <w:pPr>
        <w:jc w:val="both"/>
        <w:rPr>
          <w:sz w:val="20"/>
          <w:szCs w:val="20"/>
        </w:rPr>
      </w:pPr>
      <w:r w:rsidRPr="00F24CB2">
        <w:rPr>
          <w:b/>
          <w:bCs/>
          <w:sz w:val="20"/>
          <w:szCs w:val="20"/>
        </w:rPr>
        <w:t xml:space="preserve">a) </w:t>
      </w:r>
      <w:r w:rsidRPr="00F24CB2">
        <w:rPr>
          <w:sz w:val="20"/>
          <w:szCs w:val="20"/>
        </w:rPr>
        <w:t>che il/i professionista/i che svolgerà/nno materialmente i servizi di progettazione</w:t>
      </w:r>
      <w:r w:rsidR="00461220" w:rsidRPr="00F24CB2">
        <w:rPr>
          <w:sz w:val="20"/>
          <w:szCs w:val="20"/>
        </w:rPr>
        <w:t xml:space="preserve">, </w:t>
      </w:r>
      <w:r w:rsidRPr="00F24CB2">
        <w:rPr>
          <w:sz w:val="20"/>
          <w:szCs w:val="20"/>
        </w:rPr>
        <w:t>coordinamento della sicurezza in fase di progettazione</w:t>
      </w:r>
      <w:r w:rsidR="00461220" w:rsidRPr="00F24CB2">
        <w:rPr>
          <w:sz w:val="20"/>
          <w:szCs w:val="20"/>
        </w:rPr>
        <w:t xml:space="preserve"> ed esecuzione</w:t>
      </w:r>
      <w:r w:rsidRPr="00F24CB2">
        <w:rPr>
          <w:sz w:val="20"/>
          <w:szCs w:val="20"/>
        </w:rPr>
        <w:t xml:space="preserve">, </w:t>
      </w:r>
      <w:r w:rsidR="00461220" w:rsidRPr="00F24CB2">
        <w:rPr>
          <w:sz w:val="20"/>
          <w:szCs w:val="20"/>
        </w:rPr>
        <w:t xml:space="preserve">nonché il/i soggetto/i geologo </w:t>
      </w:r>
      <w:r w:rsidR="004A6C64" w:rsidRPr="00F24CB2">
        <w:rPr>
          <w:sz w:val="20"/>
          <w:szCs w:val="20"/>
        </w:rPr>
        <w:t xml:space="preserve">che dovrà redigere la relazione geologica </w:t>
      </w:r>
      <w:r w:rsidRPr="00F24CB2">
        <w:rPr>
          <w:sz w:val="20"/>
          <w:szCs w:val="20"/>
        </w:rPr>
        <w:t>è/sono il/i seguente/i:</w:t>
      </w:r>
    </w:p>
    <w:p w:rsidR="008C07E9" w:rsidRPr="00F24CB2" w:rsidRDefault="008C07E9" w:rsidP="008C07E9">
      <w:pPr>
        <w:jc w:val="both"/>
        <w:rPr>
          <w:sz w:val="20"/>
          <w:szCs w:val="20"/>
        </w:rPr>
      </w:pPr>
    </w:p>
    <w:p w:rsidR="008C07E9" w:rsidRPr="00F24CB2" w:rsidRDefault="008C07E9" w:rsidP="008C07E9">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6"/>
        <w:gridCol w:w="2146"/>
        <w:gridCol w:w="2146"/>
        <w:gridCol w:w="2146"/>
      </w:tblGrid>
      <w:tr w:rsidR="008C07E9" w:rsidRPr="00F24CB2" w:rsidTr="00DF0968">
        <w:trPr>
          <w:trHeight w:val="266"/>
        </w:trPr>
        <w:tc>
          <w:tcPr>
            <w:tcW w:w="2146"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Titolo </w:t>
            </w:r>
          </w:p>
        </w:tc>
        <w:tc>
          <w:tcPr>
            <w:tcW w:w="2146"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Cognome e Nome </w:t>
            </w:r>
          </w:p>
        </w:tc>
        <w:tc>
          <w:tcPr>
            <w:tcW w:w="2146"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Luogo e data di nascita </w:t>
            </w:r>
          </w:p>
        </w:tc>
        <w:tc>
          <w:tcPr>
            <w:tcW w:w="2146"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Ruolo e funzioni nell’incarico: </w:t>
            </w:r>
          </w:p>
        </w:tc>
      </w:tr>
      <w:tr w:rsidR="008C07E9" w:rsidRPr="00F24CB2" w:rsidTr="00DF0968">
        <w:trPr>
          <w:trHeight w:val="266"/>
        </w:trPr>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266"/>
        </w:trPr>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266"/>
        </w:trPr>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266"/>
        </w:trPr>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266"/>
        </w:trPr>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c>
          <w:tcPr>
            <w:tcW w:w="2146" w:type="dxa"/>
          </w:tcPr>
          <w:p w:rsidR="008C07E9" w:rsidRPr="00F24CB2" w:rsidRDefault="008C07E9" w:rsidP="00DF0968">
            <w:pPr>
              <w:autoSpaceDE w:val="0"/>
              <w:autoSpaceDN w:val="0"/>
              <w:adjustRightInd w:val="0"/>
              <w:rPr>
                <w:b/>
                <w:bCs/>
                <w:color w:val="000000"/>
                <w:sz w:val="20"/>
                <w:szCs w:val="20"/>
              </w:rPr>
            </w:pPr>
          </w:p>
        </w:tc>
      </w:tr>
    </w:tbl>
    <w:p w:rsidR="008C07E9" w:rsidRPr="00F24CB2" w:rsidRDefault="008C07E9" w:rsidP="008C07E9">
      <w:pPr>
        <w:jc w:val="both"/>
        <w:rPr>
          <w:sz w:val="20"/>
          <w:szCs w:val="20"/>
        </w:rPr>
      </w:pPr>
    </w:p>
    <w:p w:rsidR="008C07E9" w:rsidRPr="00F24CB2" w:rsidRDefault="008C07E9" w:rsidP="008C07E9">
      <w:pPr>
        <w:jc w:val="both"/>
        <w:rPr>
          <w:sz w:val="20"/>
          <w:szCs w:val="20"/>
        </w:rPr>
      </w:pPr>
    </w:p>
    <w:p w:rsidR="008C07E9" w:rsidRPr="00F24CB2" w:rsidRDefault="008C07E9" w:rsidP="008C07E9">
      <w:pPr>
        <w:pStyle w:val="Default"/>
        <w:jc w:val="both"/>
        <w:rPr>
          <w:rFonts w:ascii="Times New Roman" w:hAnsi="Times New Roman"/>
          <w:sz w:val="20"/>
          <w:szCs w:val="20"/>
        </w:rPr>
      </w:pPr>
      <w:r w:rsidRPr="00F24CB2">
        <w:rPr>
          <w:rFonts w:ascii="Wingdings" w:hAnsi="Wingdings" w:cs="Wingdings"/>
          <w:sz w:val="20"/>
          <w:szCs w:val="20"/>
        </w:rPr>
        <w:t></w:t>
      </w:r>
      <w:r w:rsidRPr="00F24CB2">
        <w:rPr>
          <w:rFonts w:ascii="Wingdings" w:hAnsi="Wingdings" w:cs="Wingdings"/>
          <w:sz w:val="20"/>
          <w:szCs w:val="20"/>
        </w:rPr>
        <w:t></w:t>
      </w:r>
      <w:r w:rsidRPr="00F24CB2">
        <w:rPr>
          <w:rFonts w:ascii="Times New Roman" w:hAnsi="Times New Roman"/>
          <w:i/>
          <w:iCs/>
          <w:sz w:val="20"/>
          <w:szCs w:val="20"/>
        </w:rPr>
        <w:t xml:space="preserve">in tale prospetto dovrà essere indicato almeno un architetto/ingegnere, abilitato alla professione; in caso di soggetti plurimi dovranno inoltre essere indicati il professionista incaricato del coordinamento della progettazione responsabile dell’integrazione delle prestazioni specialistiche, nonché il/i giovane/i professionista/i (almeno uno), in qualità di co-progettista/i, iscritto/i all’albo professionale ovvero in possesso dei corrispondenti requisiti previsti dalla normativa europea, da meno di cinque anni; </w:t>
      </w:r>
    </w:p>
    <w:p w:rsidR="008C07E9" w:rsidRPr="00F24CB2" w:rsidRDefault="008C07E9" w:rsidP="008C07E9">
      <w:pPr>
        <w:autoSpaceDE w:val="0"/>
        <w:autoSpaceDN w:val="0"/>
        <w:adjustRightInd w:val="0"/>
        <w:jc w:val="both"/>
        <w:rPr>
          <w:sz w:val="20"/>
          <w:szCs w:val="20"/>
        </w:rPr>
      </w:pPr>
      <w:r w:rsidRPr="00F24CB2">
        <w:rPr>
          <w:rFonts w:ascii="Wingdings" w:hAnsi="Wingdings" w:cs="Wingdings"/>
          <w:sz w:val="20"/>
          <w:szCs w:val="20"/>
        </w:rPr>
        <w:t></w:t>
      </w:r>
      <w:r w:rsidRPr="00F24CB2">
        <w:rPr>
          <w:rFonts w:ascii="Wingdings" w:hAnsi="Wingdings" w:cs="Wingdings"/>
          <w:sz w:val="20"/>
          <w:szCs w:val="20"/>
        </w:rPr>
        <w:t></w:t>
      </w:r>
      <w:r w:rsidRPr="00F24CB2">
        <w:rPr>
          <w:i/>
          <w:iCs/>
          <w:sz w:val="20"/>
          <w:szCs w:val="20"/>
        </w:rPr>
        <w:t>tutti i professionisti sopraindicati, diversi dal firmatario della presente dichiarazione, dovranno sottoscrivere, in modelli separati, il modello</w:t>
      </w:r>
      <w:r w:rsidR="008053EC" w:rsidRPr="00F24CB2">
        <w:rPr>
          <w:i/>
          <w:iCs/>
          <w:sz w:val="20"/>
          <w:szCs w:val="20"/>
        </w:rPr>
        <w:t xml:space="preserve">”A” ed il modello </w:t>
      </w:r>
      <w:r w:rsidRPr="00F24CB2">
        <w:rPr>
          <w:i/>
          <w:iCs/>
          <w:sz w:val="20"/>
          <w:szCs w:val="20"/>
        </w:rPr>
        <w:t xml:space="preserve"> </w:t>
      </w:r>
      <w:r w:rsidRPr="00F24CB2">
        <w:rPr>
          <w:i/>
          <w:iCs/>
          <w:sz w:val="20"/>
          <w:szCs w:val="20"/>
          <w:highlight w:val="yellow"/>
        </w:rPr>
        <w:t>“</w:t>
      </w:r>
      <w:r w:rsidR="00461220" w:rsidRPr="00F24CB2">
        <w:rPr>
          <w:i/>
          <w:iCs/>
          <w:sz w:val="20"/>
          <w:szCs w:val="20"/>
          <w:highlight w:val="yellow"/>
        </w:rPr>
        <w:t>B</w:t>
      </w:r>
      <w:r w:rsidRPr="00F24CB2">
        <w:rPr>
          <w:i/>
          <w:iCs/>
          <w:sz w:val="20"/>
          <w:szCs w:val="20"/>
        </w:rPr>
        <w:t xml:space="preserve">” allegato al disciplinare di gara. </w:t>
      </w:r>
    </w:p>
    <w:p w:rsidR="008C07E9" w:rsidRPr="00F24CB2" w:rsidRDefault="008C07E9" w:rsidP="008C07E9">
      <w:pPr>
        <w:autoSpaceDE w:val="0"/>
        <w:autoSpaceDN w:val="0"/>
        <w:adjustRightInd w:val="0"/>
        <w:jc w:val="both"/>
        <w:rPr>
          <w:sz w:val="20"/>
          <w:szCs w:val="20"/>
        </w:rPr>
      </w:pPr>
    </w:p>
    <w:p w:rsidR="008C07E9" w:rsidRPr="00F24CB2" w:rsidRDefault="008C07E9" w:rsidP="008C07E9">
      <w:pPr>
        <w:jc w:val="both"/>
        <w:rPr>
          <w:sz w:val="20"/>
          <w:szCs w:val="20"/>
        </w:rPr>
      </w:pPr>
    </w:p>
    <w:p w:rsidR="008C07E9" w:rsidRPr="00F24CB2" w:rsidRDefault="008C07E9" w:rsidP="008C07E9">
      <w:pPr>
        <w:jc w:val="both"/>
        <w:rPr>
          <w:sz w:val="20"/>
          <w:szCs w:val="20"/>
        </w:rPr>
      </w:pPr>
    </w:p>
    <w:p w:rsidR="008C07E9" w:rsidRPr="00F24CB2" w:rsidRDefault="008C07E9" w:rsidP="008C07E9">
      <w:pPr>
        <w:jc w:val="both"/>
        <w:rPr>
          <w:sz w:val="20"/>
          <w:szCs w:val="20"/>
        </w:rPr>
      </w:pPr>
      <w:r w:rsidRPr="00F24CB2">
        <w:rPr>
          <w:b/>
          <w:bCs/>
          <w:sz w:val="20"/>
          <w:szCs w:val="20"/>
        </w:rPr>
        <w:t xml:space="preserve">a1) </w:t>
      </w:r>
      <w:r w:rsidRPr="00F24CB2">
        <w:rPr>
          <w:sz w:val="20"/>
          <w:szCs w:val="20"/>
        </w:rPr>
        <w:t xml:space="preserve">che i dati </w:t>
      </w:r>
      <w:r w:rsidR="008053EC" w:rsidRPr="00F24CB2">
        <w:rPr>
          <w:sz w:val="20"/>
          <w:szCs w:val="20"/>
        </w:rPr>
        <w:t>inerenti al possesso dei requisiti di ordine profes</w:t>
      </w:r>
      <w:r w:rsidR="005069C0" w:rsidRPr="00F24CB2">
        <w:rPr>
          <w:sz w:val="20"/>
          <w:szCs w:val="20"/>
        </w:rPr>
        <w:t>s</w:t>
      </w:r>
      <w:r w:rsidR="008053EC" w:rsidRPr="00F24CB2">
        <w:rPr>
          <w:sz w:val="20"/>
          <w:szCs w:val="20"/>
        </w:rPr>
        <w:t>ionale (titolo di studio, iscrizione all’Albo/Ordine professionale, abilitazioni</w:t>
      </w:r>
      <w:r w:rsidR="005069C0" w:rsidRPr="00F24CB2">
        <w:rPr>
          <w:sz w:val="20"/>
          <w:szCs w:val="20"/>
        </w:rPr>
        <w:t>)</w:t>
      </w:r>
      <w:r w:rsidRPr="00F24CB2">
        <w:rPr>
          <w:sz w:val="20"/>
          <w:szCs w:val="20"/>
        </w:rPr>
        <w:t>, del/i sopra elencato/i professionista/i sono i seguenti:</w:t>
      </w:r>
    </w:p>
    <w:p w:rsidR="008C07E9" w:rsidRPr="00F24CB2" w:rsidRDefault="008C07E9" w:rsidP="008C07E9">
      <w:pPr>
        <w:autoSpaceDE w:val="0"/>
        <w:autoSpaceDN w:val="0"/>
        <w:adjustRightInd w:val="0"/>
        <w:rPr>
          <w:rFonts w:ascii="Candara" w:hAnsi="Candara" w:cs="Candara"/>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985"/>
        <w:gridCol w:w="1559"/>
        <w:gridCol w:w="1559"/>
        <w:gridCol w:w="2126"/>
        <w:gridCol w:w="2126"/>
      </w:tblGrid>
      <w:tr w:rsidR="005069C0" w:rsidRPr="00F24CB2" w:rsidTr="005069C0">
        <w:trPr>
          <w:trHeight w:val="120"/>
        </w:trPr>
        <w:tc>
          <w:tcPr>
            <w:tcW w:w="817" w:type="dxa"/>
          </w:tcPr>
          <w:p w:rsidR="005069C0" w:rsidRPr="00F24CB2" w:rsidRDefault="005069C0" w:rsidP="00DF0968">
            <w:pPr>
              <w:autoSpaceDE w:val="0"/>
              <w:autoSpaceDN w:val="0"/>
              <w:adjustRightInd w:val="0"/>
              <w:rPr>
                <w:color w:val="000000"/>
                <w:sz w:val="20"/>
                <w:szCs w:val="20"/>
              </w:rPr>
            </w:pPr>
            <w:r w:rsidRPr="00F24CB2">
              <w:rPr>
                <w:b/>
                <w:bCs/>
                <w:color w:val="000000"/>
                <w:sz w:val="20"/>
                <w:szCs w:val="20"/>
              </w:rPr>
              <w:t xml:space="preserve">Titolo </w:t>
            </w:r>
          </w:p>
        </w:tc>
        <w:tc>
          <w:tcPr>
            <w:tcW w:w="1985" w:type="dxa"/>
          </w:tcPr>
          <w:p w:rsidR="005069C0" w:rsidRPr="00F24CB2" w:rsidRDefault="005069C0" w:rsidP="00DF0968">
            <w:pPr>
              <w:autoSpaceDE w:val="0"/>
              <w:autoSpaceDN w:val="0"/>
              <w:adjustRightInd w:val="0"/>
              <w:rPr>
                <w:color w:val="000000"/>
                <w:sz w:val="20"/>
                <w:szCs w:val="20"/>
              </w:rPr>
            </w:pPr>
            <w:r w:rsidRPr="00F24CB2">
              <w:rPr>
                <w:b/>
                <w:bCs/>
                <w:color w:val="000000"/>
                <w:sz w:val="20"/>
                <w:szCs w:val="20"/>
              </w:rPr>
              <w:t xml:space="preserve">Cognome e Nome </w:t>
            </w:r>
          </w:p>
        </w:tc>
        <w:tc>
          <w:tcPr>
            <w:tcW w:w="1559" w:type="dxa"/>
          </w:tcPr>
          <w:p w:rsidR="005069C0" w:rsidRPr="00F24CB2" w:rsidRDefault="005069C0" w:rsidP="00DF0968">
            <w:pPr>
              <w:autoSpaceDE w:val="0"/>
              <w:autoSpaceDN w:val="0"/>
              <w:adjustRightInd w:val="0"/>
              <w:rPr>
                <w:b/>
                <w:bCs/>
                <w:color w:val="000000"/>
                <w:sz w:val="20"/>
                <w:szCs w:val="20"/>
              </w:rPr>
            </w:pPr>
            <w:r w:rsidRPr="00F24CB2">
              <w:rPr>
                <w:b/>
                <w:bCs/>
                <w:color w:val="000000"/>
                <w:sz w:val="20"/>
                <w:szCs w:val="20"/>
              </w:rPr>
              <w:t>Titolo di studio</w:t>
            </w:r>
          </w:p>
          <w:p w:rsidR="005069C0" w:rsidRPr="00F24CB2" w:rsidRDefault="005069C0" w:rsidP="00DF0968">
            <w:pPr>
              <w:autoSpaceDE w:val="0"/>
              <w:autoSpaceDN w:val="0"/>
              <w:adjustRightInd w:val="0"/>
              <w:rPr>
                <w:b/>
                <w:bCs/>
                <w:color w:val="000000"/>
                <w:sz w:val="20"/>
                <w:szCs w:val="20"/>
              </w:rPr>
            </w:pPr>
            <w:r w:rsidRPr="00F24CB2">
              <w:rPr>
                <w:b/>
                <w:bCs/>
                <w:color w:val="000000"/>
                <w:sz w:val="20"/>
                <w:szCs w:val="20"/>
              </w:rPr>
              <w:t>(istituzione e data di conseguimento)</w:t>
            </w:r>
          </w:p>
        </w:tc>
        <w:tc>
          <w:tcPr>
            <w:tcW w:w="1559" w:type="dxa"/>
          </w:tcPr>
          <w:p w:rsidR="005069C0" w:rsidRPr="00F24CB2" w:rsidRDefault="005069C0" w:rsidP="005069C0">
            <w:pPr>
              <w:autoSpaceDE w:val="0"/>
              <w:autoSpaceDN w:val="0"/>
              <w:adjustRightInd w:val="0"/>
              <w:rPr>
                <w:color w:val="000000"/>
                <w:sz w:val="20"/>
                <w:szCs w:val="20"/>
              </w:rPr>
            </w:pPr>
            <w:r w:rsidRPr="00F24CB2">
              <w:rPr>
                <w:b/>
                <w:bCs/>
                <w:color w:val="000000"/>
                <w:sz w:val="20"/>
                <w:szCs w:val="20"/>
              </w:rPr>
              <w:t xml:space="preserve">Albo/Ordine - Provincia </w:t>
            </w:r>
          </w:p>
        </w:tc>
        <w:tc>
          <w:tcPr>
            <w:tcW w:w="2126" w:type="dxa"/>
          </w:tcPr>
          <w:p w:rsidR="005069C0" w:rsidRPr="00F24CB2" w:rsidRDefault="005069C0" w:rsidP="00DF0968">
            <w:pPr>
              <w:autoSpaceDE w:val="0"/>
              <w:autoSpaceDN w:val="0"/>
              <w:adjustRightInd w:val="0"/>
              <w:rPr>
                <w:color w:val="000000"/>
                <w:sz w:val="20"/>
                <w:szCs w:val="20"/>
              </w:rPr>
            </w:pPr>
            <w:r w:rsidRPr="00F24CB2">
              <w:rPr>
                <w:b/>
                <w:bCs/>
                <w:color w:val="000000"/>
                <w:sz w:val="20"/>
                <w:szCs w:val="20"/>
              </w:rPr>
              <w:t xml:space="preserve">Numero e data iscrizione </w:t>
            </w:r>
          </w:p>
        </w:tc>
        <w:tc>
          <w:tcPr>
            <w:tcW w:w="2126" w:type="dxa"/>
          </w:tcPr>
          <w:p w:rsidR="005069C0" w:rsidRPr="00F24CB2" w:rsidRDefault="005069C0" w:rsidP="00DF0968">
            <w:pPr>
              <w:autoSpaceDE w:val="0"/>
              <w:autoSpaceDN w:val="0"/>
              <w:adjustRightInd w:val="0"/>
              <w:rPr>
                <w:b/>
                <w:bCs/>
                <w:color w:val="000000"/>
                <w:sz w:val="20"/>
                <w:szCs w:val="20"/>
              </w:rPr>
            </w:pPr>
            <w:r w:rsidRPr="00F24CB2">
              <w:rPr>
                <w:b/>
                <w:bCs/>
                <w:color w:val="000000"/>
                <w:sz w:val="20"/>
                <w:szCs w:val="20"/>
              </w:rPr>
              <w:t>Abilitazione (istituzione e data di conseguimento)</w:t>
            </w:r>
          </w:p>
        </w:tc>
      </w:tr>
      <w:tr w:rsidR="005069C0" w:rsidRPr="00F24CB2" w:rsidTr="005069C0">
        <w:trPr>
          <w:trHeight w:val="120"/>
        </w:trPr>
        <w:tc>
          <w:tcPr>
            <w:tcW w:w="817" w:type="dxa"/>
          </w:tcPr>
          <w:p w:rsidR="005069C0" w:rsidRPr="00F24CB2" w:rsidRDefault="005069C0" w:rsidP="00DF0968">
            <w:pPr>
              <w:autoSpaceDE w:val="0"/>
              <w:autoSpaceDN w:val="0"/>
              <w:adjustRightInd w:val="0"/>
              <w:rPr>
                <w:b/>
                <w:bCs/>
                <w:color w:val="000000"/>
                <w:sz w:val="20"/>
                <w:szCs w:val="20"/>
              </w:rPr>
            </w:pPr>
          </w:p>
        </w:tc>
        <w:tc>
          <w:tcPr>
            <w:tcW w:w="1985" w:type="dxa"/>
          </w:tcPr>
          <w:p w:rsidR="005069C0" w:rsidRPr="00F24CB2" w:rsidRDefault="005069C0" w:rsidP="00DF0968">
            <w:pPr>
              <w:autoSpaceDE w:val="0"/>
              <w:autoSpaceDN w:val="0"/>
              <w:adjustRightInd w:val="0"/>
              <w:rPr>
                <w:b/>
                <w:bCs/>
                <w:color w:val="000000"/>
                <w:sz w:val="20"/>
                <w:szCs w:val="20"/>
              </w:rPr>
            </w:pPr>
          </w:p>
        </w:tc>
        <w:tc>
          <w:tcPr>
            <w:tcW w:w="1559" w:type="dxa"/>
          </w:tcPr>
          <w:p w:rsidR="005069C0" w:rsidRPr="00F24CB2" w:rsidRDefault="005069C0" w:rsidP="00DF0968">
            <w:pPr>
              <w:autoSpaceDE w:val="0"/>
              <w:autoSpaceDN w:val="0"/>
              <w:adjustRightInd w:val="0"/>
              <w:rPr>
                <w:b/>
                <w:bCs/>
                <w:color w:val="000000"/>
                <w:sz w:val="20"/>
                <w:szCs w:val="20"/>
              </w:rPr>
            </w:pPr>
          </w:p>
        </w:tc>
        <w:tc>
          <w:tcPr>
            <w:tcW w:w="1559" w:type="dxa"/>
          </w:tcPr>
          <w:p w:rsidR="005069C0" w:rsidRPr="00F24CB2" w:rsidRDefault="005069C0" w:rsidP="00DF0968">
            <w:pPr>
              <w:autoSpaceDE w:val="0"/>
              <w:autoSpaceDN w:val="0"/>
              <w:adjustRightInd w:val="0"/>
              <w:rPr>
                <w:b/>
                <w:bCs/>
                <w:color w:val="000000"/>
                <w:sz w:val="20"/>
                <w:szCs w:val="20"/>
              </w:rPr>
            </w:pPr>
          </w:p>
        </w:tc>
        <w:tc>
          <w:tcPr>
            <w:tcW w:w="2126" w:type="dxa"/>
          </w:tcPr>
          <w:p w:rsidR="005069C0" w:rsidRPr="00F24CB2" w:rsidRDefault="005069C0" w:rsidP="00DF0968">
            <w:pPr>
              <w:autoSpaceDE w:val="0"/>
              <w:autoSpaceDN w:val="0"/>
              <w:adjustRightInd w:val="0"/>
              <w:rPr>
                <w:b/>
                <w:bCs/>
                <w:color w:val="000000"/>
                <w:sz w:val="20"/>
                <w:szCs w:val="20"/>
              </w:rPr>
            </w:pPr>
          </w:p>
        </w:tc>
        <w:tc>
          <w:tcPr>
            <w:tcW w:w="2126" w:type="dxa"/>
          </w:tcPr>
          <w:p w:rsidR="005069C0" w:rsidRPr="00F24CB2" w:rsidRDefault="005069C0" w:rsidP="00DF0968">
            <w:pPr>
              <w:autoSpaceDE w:val="0"/>
              <w:autoSpaceDN w:val="0"/>
              <w:adjustRightInd w:val="0"/>
              <w:rPr>
                <w:b/>
                <w:bCs/>
                <w:color w:val="000000"/>
                <w:sz w:val="20"/>
                <w:szCs w:val="20"/>
              </w:rPr>
            </w:pPr>
          </w:p>
        </w:tc>
      </w:tr>
      <w:tr w:rsidR="005069C0" w:rsidRPr="00F24CB2" w:rsidTr="005069C0">
        <w:trPr>
          <w:trHeight w:val="120"/>
        </w:trPr>
        <w:tc>
          <w:tcPr>
            <w:tcW w:w="817" w:type="dxa"/>
          </w:tcPr>
          <w:p w:rsidR="005069C0" w:rsidRPr="00F24CB2" w:rsidRDefault="005069C0" w:rsidP="00DF0968">
            <w:pPr>
              <w:autoSpaceDE w:val="0"/>
              <w:autoSpaceDN w:val="0"/>
              <w:adjustRightInd w:val="0"/>
              <w:rPr>
                <w:b/>
                <w:bCs/>
                <w:color w:val="000000"/>
                <w:sz w:val="20"/>
                <w:szCs w:val="20"/>
              </w:rPr>
            </w:pPr>
          </w:p>
        </w:tc>
        <w:tc>
          <w:tcPr>
            <w:tcW w:w="1985" w:type="dxa"/>
          </w:tcPr>
          <w:p w:rsidR="005069C0" w:rsidRPr="00F24CB2" w:rsidRDefault="005069C0" w:rsidP="00DF0968">
            <w:pPr>
              <w:autoSpaceDE w:val="0"/>
              <w:autoSpaceDN w:val="0"/>
              <w:adjustRightInd w:val="0"/>
              <w:rPr>
                <w:b/>
                <w:bCs/>
                <w:color w:val="000000"/>
                <w:sz w:val="20"/>
                <w:szCs w:val="20"/>
              </w:rPr>
            </w:pPr>
          </w:p>
        </w:tc>
        <w:tc>
          <w:tcPr>
            <w:tcW w:w="1559" w:type="dxa"/>
          </w:tcPr>
          <w:p w:rsidR="005069C0" w:rsidRPr="00F24CB2" w:rsidRDefault="005069C0" w:rsidP="00DF0968">
            <w:pPr>
              <w:autoSpaceDE w:val="0"/>
              <w:autoSpaceDN w:val="0"/>
              <w:adjustRightInd w:val="0"/>
              <w:rPr>
                <w:b/>
                <w:bCs/>
                <w:color w:val="000000"/>
                <w:sz w:val="20"/>
                <w:szCs w:val="20"/>
              </w:rPr>
            </w:pPr>
          </w:p>
        </w:tc>
        <w:tc>
          <w:tcPr>
            <w:tcW w:w="1559" w:type="dxa"/>
          </w:tcPr>
          <w:p w:rsidR="005069C0" w:rsidRPr="00F24CB2" w:rsidRDefault="005069C0" w:rsidP="00DF0968">
            <w:pPr>
              <w:autoSpaceDE w:val="0"/>
              <w:autoSpaceDN w:val="0"/>
              <w:adjustRightInd w:val="0"/>
              <w:rPr>
                <w:b/>
                <w:bCs/>
                <w:color w:val="000000"/>
                <w:sz w:val="20"/>
                <w:szCs w:val="20"/>
              </w:rPr>
            </w:pPr>
          </w:p>
        </w:tc>
        <w:tc>
          <w:tcPr>
            <w:tcW w:w="2126" w:type="dxa"/>
          </w:tcPr>
          <w:p w:rsidR="005069C0" w:rsidRPr="00F24CB2" w:rsidRDefault="005069C0" w:rsidP="00DF0968">
            <w:pPr>
              <w:autoSpaceDE w:val="0"/>
              <w:autoSpaceDN w:val="0"/>
              <w:adjustRightInd w:val="0"/>
              <w:rPr>
                <w:b/>
                <w:bCs/>
                <w:color w:val="000000"/>
                <w:sz w:val="20"/>
                <w:szCs w:val="20"/>
              </w:rPr>
            </w:pPr>
          </w:p>
        </w:tc>
        <w:tc>
          <w:tcPr>
            <w:tcW w:w="2126" w:type="dxa"/>
          </w:tcPr>
          <w:p w:rsidR="005069C0" w:rsidRPr="00F24CB2" w:rsidRDefault="005069C0" w:rsidP="00DF0968">
            <w:pPr>
              <w:autoSpaceDE w:val="0"/>
              <w:autoSpaceDN w:val="0"/>
              <w:adjustRightInd w:val="0"/>
              <w:rPr>
                <w:b/>
                <w:bCs/>
                <w:color w:val="000000"/>
                <w:sz w:val="20"/>
                <w:szCs w:val="20"/>
              </w:rPr>
            </w:pPr>
          </w:p>
        </w:tc>
      </w:tr>
      <w:tr w:rsidR="005069C0" w:rsidRPr="00F24CB2" w:rsidTr="005069C0">
        <w:trPr>
          <w:trHeight w:val="120"/>
        </w:trPr>
        <w:tc>
          <w:tcPr>
            <w:tcW w:w="817" w:type="dxa"/>
          </w:tcPr>
          <w:p w:rsidR="005069C0" w:rsidRPr="00F24CB2" w:rsidRDefault="005069C0" w:rsidP="00DF0968">
            <w:pPr>
              <w:autoSpaceDE w:val="0"/>
              <w:autoSpaceDN w:val="0"/>
              <w:adjustRightInd w:val="0"/>
              <w:rPr>
                <w:b/>
                <w:bCs/>
                <w:color w:val="000000"/>
                <w:sz w:val="20"/>
                <w:szCs w:val="20"/>
              </w:rPr>
            </w:pPr>
          </w:p>
        </w:tc>
        <w:tc>
          <w:tcPr>
            <w:tcW w:w="1985" w:type="dxa"/>
          </w:tcPr>
          <w:p w:rsidR="005069C0" w:rsidRPr="00F24CB2" w:rsidRDefault="005069C0" w:rsidP="00DF0968">
            <w:pPr>
              <w:autoSpaceDE w:val="0"/>
              <w:autoSpaceDN w:val="0"/>
              <w:adjustRightInd w:val="0"/>
              <w:rPr>
                <w:b/>
                <w:bCs/>
                <w:color w:val="000000"/>
                <w:sz w:val="20"/>
                <w:szCs w:val="20"/>
              </w:rPr>
            </w:pPr>
          </w:p>
        </w:tc>
        <w:tc>
          <w:tcPr>
            <w:tcW w:w="1559" w:type="dxa"/>
          </w:tcPr>
          <w:p w:rsidR="005069C0" w:rsidRPr="00F24CB2" w:rsidRDefault="005069C0" w:rsidP="00DF0968">
            <w:pPr>
              <w:autoSpaceDE w:val="0"/>
              <w:autoSpaceDN w:val="0"/>
              <w:adjustRightInd w:val="0"/>
              <w:rPr>
                <w:b/>
                <w:bCs/>
                <w:color w:val="000000"/>
                <w:sz w:val="20"/>
                <w:szCs w:val="20"/>
              </w:rPr>
            </w:pPr>
          </w:p>
        </w:tc>
        <w:tc>
          <w:tcPr>
            <w:tcW w:w="1559" w:type="dxa"/>
          </w:tcPr>
          <w:p w:rsidR="005069C0" w:rsidRPr="00F24CB2" w:rsidRDefault="005069C0" w:rsidP="00DF0968">
            <w:pPr>
              <w:autoSpaceDE w:val="0"/>
              <w:autoSpaceDN w:val="0"/>
              <w:adjustRightInd w:val="0"/>
              <w:rPr>
                <w:b/>
                <w:bCs/>
                <w:color w:val="000000"/>
                <w:sz w:val="20"/>
                <w:szCs w:val="20"/>
              </w:rPr>
            </w:pPr>
          </w:p>
        </w:tc>
        <w:tc>
          <w:tcPr>
            <w:tcW w:w="2126" w:type="dxa"/>
          </w:tcPr>
          <w:p w:rsidR="005069C0" w:rsidRPr="00F24CB2" w:rsidRDefault="005069C0" w:rsidP="00DF0968">
            <w:pPr>
              <w:autoSpaceDE w:val="0"/>
              <w:autoSpaceDN w:val="0"/>
              <w:adjustRightInd w:val="0"/>
              <w:rPr>
                <w:b/>
                <w:bCs/>
                <w:color w:val="000000"/>
                <w:sz w:val="20"/>
                <w:szCs w:val="20"/>
              </w:rPr>
            </w:pPr>
          </w:p>
        </w:tc>
        <w:tc>
          <w:tcPr>
            <w:tcW w:w="2126" w:type="dxa"/>
          </w:tcPr>
          <w:p w:rsidR="005069C0" w:rsidRPr="00F24CB2" w:rsidRDefault="005069C0" w:rsidP="00DF0968">
            <w:pPr>
              <w:autoSpaceDE w:val="0"/>
              <w:autoSpaceDN w:val="0"/>
              <w:adjustRightInd w:val="0"/>
              <w:rPr>
                <w:b/>
                <w:bCs/>
                <w:color w:val="000000"/>
                <w:sz w:val="20"/>
                <w:szCs w:val="20"/>
              </w:rPr>
            </w:pPr>
          </w:p>
        </w:tc>
      </w:tr>
    </w:tbl>
    <w:p w:rsidR="008C07E9" w:rsidRPr="00F24CB2" w:rsidRDefault="008C07E9" w:rsidP="008C07E9">
      <w:pPr>
        <w:jc w:val="both"/>
        <w:rPr>
          <w:sz w:val="20"/>
          <w:szCs w:val="20"/>
        </w:rPr>
      </w:pPr>
    </w:p>
    <w:p w:rsidR="008C07E9" w:rsidRDefault="0030305A" w:rsidP="008C07E9">
      <w:pPr>
        <w:jc w:val="both"/>
        <w:rPr>
          <w:sz w:val="20"/>
          <w:szCs w:val="20"/>
        </w:rPr>
      </w:pPr>
      <w:r>
        <w:rPr>
          <w:sz w:val="20"/>
          <w:szCs w:val="20"/>
        </w:rPr>
        <w:t>(unitamente al presente modello si rimanda al modello C da compilare e sottoscrivere debitamen</w:t>
      </w:r>
      <w:r w:rsidR="001F42A3">
        <w:rPr>
          <w:sz w:val="20"/>
          <w:szCs w:val="20"/>
        </w:rPr>
        <w:t>te)</w:t>
      </w:r>
    </w:p>
    <w:p w:rsidR="0030305A" w:rsidRPr="00F24CB2" w:rsidRDefault="0030305A" w:rsidP="008C07E9">
      <w:pPr>
        <w:jc w:val="both"/>
        <w:rPr>
          <w:sz w:val="20"/>
          <w:szCs w:val="20"/>
        </w:rPr>
      </w:pPr>
    </w:p>
    <w:p w:rsidR="008C07E9" w:rsidRPr="00F24CB2" w:rsidRDefault="008C07E9" w:rsidP="008C07E9">
      <w:pPr>
        <w:autoSpaceDE w:val="0"/>
        <w:autoSpaceDN w:val="0"/>
        <w:adjustRightInd w:val="0"/>
        <w:jc w:val="both"/>
        <w:rPr>
          <w:sz w:val="20"/>
          <w:szCs w:val="20"/>
        </w:rPr>
      </w:pPr>
      <w:r w:rsidRPr="00F24CB2">
        <w:rPr>
          <w:b/>
          <w:bCs/>
          <w:sz w:val="20"/>
          <w:szCs w:val="20"/>
        </w:rPr>
        <w:t xml:space="preserve">b) </w:t>
      </w:r>
      <w:r w:rsidRPr="00F24CB2">
        <w:rPr>
          <w:i/>
          <w:iCs/>
          <w:sz w:val="20"/>
          <w:szCs w:val="20"/>
        </w:rPr>
        <w:t xml:space="preserve">(se ricorre il caso) </w:t>
      </w:r>
      <w:r w:rsidRPr="00F24CB2">
        <w:rPr>
          <w:sz w:val="20"/>
          <w:szCs w:val="20"/>
        </w:rPr>
        <w:t xml:space="preserve">che la ditta è iscritta nel Registro delle Imprese della C.C.I.A.A. di ___________________________________, </w:t>
      </w:r>
    </w:p>
    <w:p w:rsidR="008C07E9" w:rsidRPr="00F24CB2" w:rsidRDefault="008C07E9" w:rsidP="008C07E9">
      <w:pPr>
        <w:autoSpaceDE w:val="0"/>
        <w:autoSpaceDN w:val="0"/>
        <w:adjustRightInd w:val="0"/>
        <w:jc w:val="both"/>
        <w:rPr>
          <w:sz w:val="20"/>
          <w:szCs w:val="20"/>
        </w:rPr>
      </w:pPr>
      <w:r w:rsidRPr="00F24CB2">
        <w:rPr>
          <w:sz w:val="20"/>
          <w:szCs w:val="20"/>
        </w:rPr>
        <w:t>(</w:t>
      </w:r>
      <w:r w:rsidRPr="00F24CB2">
        <w:rPr>
          <w:i/>
          <w:iCs/>
          <w:sz w:val="20"/>
          <w:szCs w:val="20"/>
        </w:rPr>
        <w:t>per le imprese con sede in altro Stato indicare il corrispondente competente albo o lista ufficiale dello Stato di appartenenza</w:t>
      </w:r>
      <w:r w:rsidRPr="00F24CB2">
        <w:rPr>
          <w:sz w:val="20"/>
          <w:szCs w:val="20"/>
        </w:rPr>
        <w:t xml:space="preserve">) per l’attività ____________________________________ </w:t>
      </w:r>
    </w:p>
    <w:p w:rsidR="008C07E9" w:rsidRPr="00F24CB2" w:rsidRDefault="008C07E9" w:rsidP="008C07E9">
      <w:pPr>
        <w:autoSpaceDE w:val="0"/>
        <w:autoSpaceDN w:val="0"/>
        <w:adjustRightInd w:val="0"/>
        <w:jc w:val="both"/>
        <w:rPr>
          <w:sz w:val="20"/>
          <w:szCs w:val="20"/>
        </w:rPr>
      </w:pPr>
      <w:r w:rsidRPr="00F24CB2">
        <w:rPr>
          <w:sz w:val="20"/>
          <w:szCs w:val="20"/>
        </w:rPr>
        <w:t xml:space="preserve">_______________________________________________________________________________________________________________________________________________________, </w:t>
      </w:r>
    </w:p>
    <w:p w:rsidR="008C07E9" w:rsidRPr="00F24CB2" w:rsidRDefault="008C07E9" w:rsidP="008C07E9">
      <w:pPr>
        <w:autoSpaceDE w:val="0"/>
        <w:autoSpaceDN w:val="0"/>
        <w:adjustRightInd w:val="0"/>
        <w:jc w:val="both"/>
        <w:rPr>
          <w:sz w:val="20"/>
          <w:szCs w:val="20"/>
        </w:rPr>
      </w:pPr>
      <w:r w:rsidRPr="00F24CB2">
        <w:rPr>
          <w:sz w:val="20"/>
          <w:szCs w:val="20"/>
        </w:rPr>
        <w:t xml:space="preserve">numero di iscrizione __________________________________________________________, </w:t>
      </w:r>
    </w:p>
    <w:p w:rsidR="008C07E9" w:rsidRPr="00F24CB2" w:rsidRDefault="008C07E9" w:rsidP="008C07E9">
      <w:pPr>
        <w:autoSpaceDE w:val="0"/>
        <w:autoSpaceDN w:val="0"/>
        <w:adjustRightInd w:val="0"/>
        <w:jc w:val="both"/>
        <w:rPr>
          <w:sz w:val="20"/>
          <w:szCs w:val="20"/>
        </w:rPr>
      </w:pPr>
      <w:r w:rsidRPr="00F24CB2">
        <w:rPr>
          <w:sz w:val="20"/>
          <w:szCs w:val="20"/>
        </w:rPr>
        <w:t xml:space="preserve">data di iscrizione _____________________________________________________________, </w:t>
      </w:r>
    </w:p>
    <w:p w:rsidR="008C07E9" w:rsidRPr="00F24CB2" w:rsidRDefault="008C07E9" w:rsidP="008C07E9">
      <w:pPr>
        <w:autoSpaceDE w:val="0"/>
        <w:autoSpaceDN w:val="0"/>
        <w:adjustRightInd w:val="0"/>
        <w:jc w:val="both"/>
        <w:rPr>
          <w:sz w:val="20"/>
          <w:szCs w:val="20"/>
        </w:rPr>
      </w:pPr>
      <w:r w:rsidRPr="00F24CB2">
        <w:rPr>
          <w:sz w:val="20"/>
          <w:szCs w:val="20"/>
        </w:rPr>
        <w:t xml:space="preserve">durata della ditta – data termine: ________________________________________________, </w:t>
      </w:r>
    </w:p>
    <w:p w:rsidR="008C07E9" w:rsidRPr="00F24CB2" w:rsidRDefault="008C07E9" w:rsidP="008C07E9">
      <w:pPr>
        <w:autoSpaceDE w:val="0"/>
        <w:autoSpaceDN w:val="0"/>
        <w:adjustRightInd w:val="0"/>
        <w:jc w:val="both"/>
        <w:rPr>
          <w:sz w:val="20"/>
          <w:szCs w:val="20"/>
        </w:rPr>
      </w:pPr>
      <w:r w:rsidRPr="00F24CB2">
        <w:rPr>
          <w:sz w:val="20"/>
          <w:szCs w:val="20"/>
        </w:rPr>
        <w:t xml:space="preserve">forma giuridica ______________________________________________________________; </w:t>
      </w:r>
    </w:p>
    <w:p w:rsidR="008C07E9" w:rsidRPr="00F24CB2" w:rsidRDefault="008C07E9" w:rsidP="008C07E9">
      <w:pPr>
        <w:jc w:val="both"/>
        <w:rPr>
          <w:sz w:val="20"/>
          <w:szCs w:val="20"/>
        </w:rPr>
      </w:pPr>
      <w:r w:rsidRPr="00F24CB2">
        <w:rPr>
          <w:sz w:val="20"/>
          <w:szCs w:val="20"/>
        </w:rPr>
        <w:t>che nel registro imprese c/o la camera di commercio risultano iscritti ed attualmente in carica: (</w:t>
      </w:r>
      <w:r w:rsidRPr="00F24CB2">
        <w:rPr>
          <w:i/>
          <w:iCs/>
          <w:sz w:val="20"/>
          <w:szCs w:val="20"/>
        </w:rPr>
        <w:t>indicare: titolare di ditta individuale ovvero tutti i soci di società in nome collettivo ovvero tutti i soci accomandatari, nel caso di società in accomandita semplice, nonché tutti gli amministratori muniti di poteri di rappresentanza, tutti gli eventuali procuratori generali e/o speciali e tutti i direttori tecnici</w:t>
      </w:r>
      <w:r w:rsidRPr="00F24CB2">
        <w:rPr>
          <w:sz w:val="20"/>
          <w:szCs w:val="20"/>
        </w:rPr>
        <w:t>):</w:t>
      </w:r>
    </w:p>
    <w:p w:rsidR="008C07E9" w:rsidRPr="00F24CB2" w:rsidRDefault="008C07E9" w:rsidP="008C07E9">
      <w:pPr>
        <w:jc w:val="both"/>
        <w:rPr>
          <w:sz w:val="20"/>
          <w:szCs w:val="20"/>
        </w:rPr>
      </w:pPr>
    </w:p>
    <w:p w:rsidR="008C07E9" w:rsidRPr="00F24CB2" w:rsidRDefault="008C07E9" w:rsidP="008C07E9">
      <w:pPr>
        <w:jc w:val="both"/>
        <w:rPr>
          <w:sz w:val="20"/>
          <w:szCs w:val="20"/>
        </w:rPr>
      </w:pPr>
    </w:p>
    <w:p w:rsidR="008C07E9" w:rsidRPr="00F24CB2" w:rsidRDefault="008C07E9" w:rsidP="008C07E9">
      <w:pPr>
        <w:autoSpaceDE w:val="0"/>
        <w:autoSpaceDN w:val="0"/>
        <w:adjustRightInd w:val="0"/>
        <w:rPr>
          <w:rFonts w:ascii="Candara" w:hAnsi="Candara" w:cs="Candara"/>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1"/>
        <w:gridCol w:w="1981"/>
        <w:gridCol w:w="1981"/>
        <w:gridCol w:w="1981"/>
      </w:tblGrid>
      <w:tr w:rsidR="008C07E9" w:rsidRPr="00F24CB2" w:rsidTr="00DF0968">
        <w:trPr>
          <w:trHeight w:val="120"/>
        </w:trPr>
        <w:tc>
          <w:tcPr>
            <w:tcW w:w="1981"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Nominativo </w:t>
            </w:r>
          </w:p>
        </w:tc>
        <w:tc>
          <w:tcPr>
            <w:tcW w:w="1981"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Luogo di nascita </w:t>
            </w:r>
          </w:p>
        </w:tc>
        <w:tc>
          <w:tcPr>
            <w:tcW w:w="1981"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Data di nascita </w:t>
            </w:r>
          </w:p>
        </w:tc>
        <w:tc>
          <w:tcPr>
            <w:tcW w:w="1981" w:type="dxa"/>
          </w:tcPr>
          <w:p w:rsidR="008C07E9" w:rsidRPr="00F24CB2" w:rsidRDefault="008C07E9" w:rsidP="00DF0968">
            <w:pPr>
              <w:autoSpaceDE w:val="0"/>
              <w:autoSpaceDN w:val="0"/>
              <w:adjustRightInd w:val="0"/>
              <w:rPr>
                <w:color w:val="000000"/>
                <w:sz w:val="20"/>
                <w:szCs w:val="20"/>
              </w:rPr>
            </w:pPr>
            <w:r w:rsidRPr="00F24CB2">
              <w:rPr>
                <w:b/>
                <w:bCs/>
                <w:color w:val="000000"/>
                <w:sz w:val="20"/>
                <w:szCs w:val="20"/>
              </w:rPr>
              <w:t xml:space="preserve">Qualifica. </w:t>
            </w:r>
          </w:p>
        </w:tc>
      </w:tr>
      <w:tr w:rsidR="008C07E9" w:rsidRPr="00F24CB2" w:rsidTr="00DF0968">
        <w:trPr>
          <w:trHeight w:val="120"/>
        </w:trPr>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r>
      <w:tr w:rsidR="008C07E9" w:rsidRPr="00F24CB2" w:rsidTr="00DF0968">
        <w:trPr>
          <w:trHeight w:val="120"/>
        </w:trPr>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c>
          <w:tcPr>
            <w:tcW w:w="1981" w:type="dxa"/>
          </w:tcPr>
          <w:p w:rsidR="008C07E9" w:rsidRPr="00F24CB2" w:rsidRDefault="008C07E9" w:rsidP="00DF0968">
            <w:pPr>
              <w:autoSpaceDE w:val="0"/>
              <w:autoSpaceDN w:val="0"/>
              <w:adjustRightInd w:val="0"/>
              <w:rPr>
                <w:b/>
                <w:bCs/>
                <w:color w:val="000000"/>
                <w:sz w:val="20"/>
                <w:szCs w:val="20"/>
              </w:rPr>
            </w:pPr>
          </w:p>
        </w:tc>
      </w:tr>
    </w:tbl>
    <w:p w:rsidR="008C07E9" w:rsidRPr="00F24CB2" w:rsidRDefault="008C07E9" w:rsidP="008C07E9">
      <w:pPr>
        <w:autoSpaceDE w:val="0"/>
        <w:autoSpaceDN w:val="0"/>
        <w:adjustRightInd w:val="0"/>
        <w:rPr>
          <w:rFonts w:ascii="Candara" w:hAnsi="Candara"/>
          <w:sz w:val="20"/>
          <w:szCs w:val="20"/>
        </w:rPr>
      </w:pPr>
    </w:p>
    <w:p w:rsidR="008C07E9" w:rsidRPr="00F24CB2" w:rsidRDefault="008C07E9" w:rsidP="008C07E9">
      <w:pPr>
        <w:autoSpaceDE w:val="0"/>
        <w:autoSpaceDN w:val="0"/>
        <w:adjustRightInd w:val="0"/>
        <w:rPr>
          <w:sz w:val="20"/>
          <w:szCs w:val="20"/>
        </w:rPr>
      </w:pPr>
      <w:r w:rsidRPr="00F24CB2">
        <w:rPr>
          <w:rFonts w:ascii="Wingdings" w:hAnsi="Wingdings" w:cs="Wingdings"/>
          <w:sz w:val="20"/>
          <w:szCs w:val="20"/>
        </w:rPr>
        <w:t></w:t>
      </w:r>
      <w:r w:rsidRPr="00F24CB2">
        <w:rPr>
          <w:rFonts w:ascii="Wingdings" w:hAnsi="Wingdings" w:cs="Wingdings"/>
          <w:sz w:val="20"/>
          <w:szCs w:val="20"/>
        </w:rPr>
        <w:t></w:t>
      </w:r>
      <w:r w:rsidRPr="00F24CB2">
        <w:rPr>
          <w:i/>
          <w:iCs/>
          <w:sz w:val="20"/>
          <w:szCs w:val="20"/>
        </w:rPr>
        <w:t xml:space="preserve">tutti i soggetti sopraindicati, diversi dal firmatario della presente dichiarazione, dovranno sottoscrivere, in singoli modelli, il modello </w:t>
      </w:r>
      <w:r w:rsidR="00461220" w:rsidRPr="00F24CB2">
        <w:rPr>
          <w:i/>
          <w:iCs/>
          <w:sz w:val="20"/>
          <w:szCs w:val="20"/>
        </w:rPr>
        <w:t xml:space="preserve">“B” </w:t>
      </w:r>
      <w:r w:rsidRPr="00F24CB2">
        <w:rPr>
          <w:i/>
          <w:iCs/>
          <w:sz w:val="20"/>
          <w:szCs w:val="20"/>
        </w:rPr>
        <w:t xml:space="preserve"> allegato al disciplinare di gara</w:t>
      </w:r>
      <w:r w:rsidRPr="00F24CB2">
        <w:rPr>
          <w:sz w:val="20"/>
          <w:szCs w:val="20"/>
        </w:rPr>
        <w:t xml:space="preserve">. </w:t>
      </w:r>
    </w:p>
    <w:p w:rsidR="008C07E9" w:rsidRPr="00F24CB2" w:rsidRDefault="008C07E9" w:rsidP="008C07E9">
      <w:pPr>
        <w:jc w:val="both"/>
        <w:rPr>
          <w:sz w:val="20"/>
          <w:szCs w:val="20"/>
        </w:rPr>
      </w:pPr>
    </w:p>
    <w:p w:rsidR="008C07E9" w:rsidRPr="00F24CB2" w:rsidRDefault="008C07E9" w:rsidP="008C07E9">
      <w:pPr>
        <w:autoSpaceDE w:val="0"/>
        <w:autoSpaceDN w:val="0"/>
        <w:adjustRightInd w:val="0"/>
        <w:rPr>
          <w:rFonts w:ascii="Candara" w:hAnsi="Candara" w:cs="Candara"/>
          <w:color w:val="000000"/>
          <w:sz w:val="20"/>
          <w:szCs w:val="20"/>
        </w:rPr>
      </w:pPr>
    </w:p>
    <w:p w:rsidR="008C07E9" w:rsidRPr="00F24CB2" w:rsidRDefault="008C07E9" w:rsidP="008C07E9">
      <w:pPr>
        <w:rPr>
          <w:sz w:val="20"/>
          <w:szCs w:val="20"/>
        </w:rPr>
      </w:pPr>
    </w:p>
    <w:p w:rsidR="004A6C64" w:rsidRPr="00F24CB2" w:rsidRDefault="004A6C64" w:rsidP="008C07E9">
      <w:pPr>
        <w:rPr>
          <w:sz w:val="20"/>
          <w:szCs w:val="20"/>
        </w:rPr>
      </w:pPr>
    </w:p>
    <w:p w:rsidR="006877FC" w:rsidRDefault="006877FC" w:rsidP="008C07E9">
      <w:pPr>
        <w:rPr>
          <w:sz w:val="20"/>
          <w:szCs w:val="20"/>
        </w:rPr>
      </w:pPr>
    </w:p>
    <w:p w:rsidR="00520FDC" w:rsidRDefault="00520FDC" w:rsidP="008C07E9">
      <w:pPr>
        <w:rPr>
          <w:sz w:val="20"/>
          <w:szCs w:val="20"/>
        </w:rPr>
      </w:pPr>
    </w:p>
    <w:p w:rsidR="00520FDC" w:rsidRDefault="00520FDC" w:rsidP="008C07E9">
      <w:pPr>
        <w:rPr>
          <w:sz w:val="20"/>
          <w:szCs w:val="20"/>
        </w:rPr>
      </w:pPr>
    </w:p>
    <w:p w:rsidR="00520FDC" w:rsidRDefault="00520FDC" w:rsidP="008C07E9">
      <w:pPr>
        <w:rPr>
          <w:sz w:val="20"/>
          <w:szCs w:val="20"/>
        </w:rPr>
      </w:pPr>
    </w:p>
    <w:p w:rsidR="00520FDC" w:rsidRPr="00F24CB2" w:rsidRDefault="00520FDC" w:rsidP="008C07E9">
      <w:pPr>
        <w:rPr>
          <w:sz w:val="20"/>
          <w:szCs w:val="20"/>
        </w:rPr>
      </w:pPr>
    </w:p>
    <w:p w:rsidR="004A6C64" w:rsidRDefault="004A6C64" w:rsidP="008C07E9"/>
    <w:p w:rsidR="004A6C64" w:rsidRDefault="004A6C64" w:rsidP="008C07E9"/>
    <w:p w:rsidR="004A6C64" w:rsidRDefault="004A6C64" w:rsidP="008C07E9"/>
    <w:p w:rsidR="008053EC" w:rsidRDefault="008053EC" w:rsidP="008053EC">
      <w:pPr>
        <w:autoSpaceDE w:val="0"/>
        <w:autoSpaceDN w:val="0"/>
        <w:adjustRightInd w:val="0"/>
        <w:jc w:val="center"/>
        <w:rPr>
          <w:b/>
          <w:bCs/>
          <w:sz w:val="28"/>
          <w:szCs w:val="28"/>
        </w:rPr>
      </w:pPr>
      <w:r w:rsidRPr="00032F59">
        <w:rPr>
          <w:b/>
          <w:bCs/>
          <w:sz w:val="28"/>
          <w:szCs w:val="28"/>
        </w:rPr>
        <w:t>ALLEGA</w:t>
      </w:r>
    </w:p>
    <w:p w:rsidR="008053EC" w:rsidRDefault="008053EC" w:rsidP="008053EC">
      <w:pPr>
        <w:autoSpaceDE w:val="0"/>
        <w:autoSpaceDN w:val="0"/>
        <w:adjustRightInd w:val="0"/>
        <w:jc w:val="center"/>
        <w:rPr>
          <w:b/>
          <w:bCs/>
          <w:sz w:val="28"/>
          <w:szCs w:val="28"/>
        </w:rPr>
      </w:pPr>
    </w:p>
    <w:p w:rsidR="008053EC" w:rsidRPr="00CF1028" w:rsidRDefault="008053EC" w:rsidP="008053EC">
      <w:pPr>
        <w:autoSpaceDE w:val="0"/>
        <w:autoSpaceDN w:val="0"/>
        <w:adjustRightInd w:val="0"/>
        <w:jc w:val="center"/>
        <w:rPr>
          <w:b/>
          <w:bCs/>
          <w:color w:val="0000FF"/>
          <w:sz w:val="22"/>
          <w:szCs w:val="22"/>
        </w:rPr>
      </w:pPr>
      <w:r w:rsidRPr="00CF1028">
        <w:rPr>
          <w:b/>
          <w:bCs/>
          <w:color w:val="0000FF"/>
          <w:sz w:val="22"/>
          <w:szCs w:val="22"/>
        </w:rPr>
        <w:t xml:space="preserve">(punti da </w:t>
      </w:r>
      <w:r>
        <w:rPr>
          <w:b/>
          <w:bCs/>
          <w:color w:val="0000FF"/>
          <w:sz w:val="22"/>
          <w:szCs w:val="22"/>
        </w:rPr>
        <w:t xml:space="preserve">15.13.1. </w:t>
      </w:r>
      <w:r w:rsidRPr="00CF1028">
        <w:rPr>
          <w:b/>
          <w:bCs/>
          <w:color w:val="0000FF"/>
          <w:sz w:val="22"/>
          <w:szCs w:val="22"/>
        </w:rPr>
        <w:t xml:space="preserve">a </w:t>
      </w:r>
      <w:r>
        <w:rPr>
          <w:b/>
          <w:bCs/>
          <w:color w:val="0000FF"/>
          <w:sz w:val="22"/>
          <w:szCs w:val="22"/>
        </w:rPr>
        <w:t>15.13.29.</w:t>
      </w:r>
      <w:r w:rsidRPr="00CF1028">
        <w:rPr>
          <w:b/>
          <w:bCs/>
          <w:color w:val="0000FF"/>
          <w:sz w:val="22"/>
          <w:szCs w:val="22"/>
        </w:rPr>
        <w:t xml:space="preserve">  - busta A - Doc. amministrativa </w:t>
      </w:r>
      <w:r>
        <w:rPr>
          <w:b/>
          <w:bCs/>
          <w:color w:val="0000FF"/>
          <w:sz w:val="22"/>
          <w:szCs w:val="22"/>
        </w:rPr>
        <w:t>della domanda di partecipazione</w:t>
      </w:r>
      <w:r w:rsidRPr="00CF1028">
        <w:rPr>
          <w:b/>
          <w:bCs/>
          <w:color w:val="0000FF"/>
          <w:sz w:val="22"/>
          <w:szCs w:val="22"/>
        </w:rPr>
        <w:t>)</w:t>
      </w:r>
    </w:p>
    <w:p w:rsidR="008053EC" w:rsidRPr="00CF1028" w:rsidRDefault="008053EC" w:rsidP="008053EC">
      <w:pPr>
        <w:numPr>
          <w:ilvl w:val="0"/>
          <w:numId w:val="7"/>
        </w:numPr>
        <w:tabs>
          <w:tab w:val="clear" w:pos="720"/>
        </w:tabs>
        <w:autoSpaceDE w:val="0"/>
        <w:autoSpaceDN w:val="0"/>
        <w:adjustRightInd w:val="0"/>
        <w:ind w:hanging="720"/>
        <w:jc w:val="both"/>
        <w:rPr>
          <w:sz w:val="22"/>
          <w:szCs w:val="22"/>
        </w:rPr>
      </w:pPr>
      <w:r w:rsidRPr="00CF1028">
        <w:rPr>
          <w:b/>
          <w:sz w:val="22"/>
          <w:szCs w:val="22"/>
        </w:rPr>
        <w:sym w:font="Wingdings 2" w:char="F0A3"/>
      </w:r>
      <w:r w:rsidRPr="00CF1028">
        <w:rPr>
          <w:b/>
          <w:sz w:val="22"/>
          <w:szCs w:val="22"/>
        </w:rPr>
        <w:t xml:space="preserve"> </w:t>
      </w:r>
      <w:r w:rsidRPr="00CF1028">
        <w:rPr>
          <w:sz w:val="22"/>
          <w:szCs w:val="22"/>
        </w:rPr>
        <w:t>fotocopia non autenticata di valido documento d’identità del dichiarante o dei dichiaranti;</w:t>
      </w:r>
    </w:p>
    <w:p w:rsidR="008053EC" w:rsidRDefault="008053EC" w:rsidP="008053EC">
      <w:pPr>
        <w:numPr>
          <w:ilvl w:val="0"/>
          <w:numId w:val="7"/>
        </w:numPr>
        <w:tabs>
          <w:tab w:val="clear" w:pos="720"/>
          <w:tab w:val="left" w:pos="142"/>
        </w:tabs>
        <w:ind w:hanging="720"/>
        <w:jc w:val="both"/>
        <w:rPr>
          <w:sz w:val="22"/>
          <w:szCs w:val="22"/>
        </w:rPr>
      </w:pPr>
      <w:r w:rsidRPr="00CF1028">
        <w:rPr>
          <w:b/>
          <w:sz w:val="22"/>
          <w:szCs w:val="22"/>
        </w:rPr>
        <w:sym w:font="Wingdings 2" w:char="F0A3"/>
      </w:r>
      <w:r w:rsidRPr="00CF1028">
        <w:rPr>
          <w:b/>
          <w:sz w:val="22"/>
          <w:szCs w:val="22"/>
        </w:rPr>
        <w:t xml:space="preserve"> </w:t>
      </w:r>
      <w:r w:rsidRPr="00CF1028">
        <w:rPr>
          <w:bCs/>
          <w:sz w:val="22"/>
          <w:szCs w:val="22"/>
        </w:rPr>
        <w:t>Dichiarazione/i n</w:t>
      </w:r>
      <w:r w:rsidRPr="00CF1028">
        <w:rPr>
          <w:bCs/>
          <w:i/>
          <w:sz w:val="22"/>
          <w:szCs w:val="22"/>
        </w:rPr>
        <w:t>._________( indicare il numero delle dichiarazioni allegate):</w:t>
      </w:r>
      <w:r w:rsidRPr="00CF1028">
        <w:rPr>
          <w:b/>
          <w:bCs/>
          <w:i/>
          <w:sz w:val="22"/>
          <w:szCs w:val="22"/>
        </w:rPr>
        <w:t xml:space="preserve"> </w:t>
      </w:r>
      <w:r w:rsidRPr="00CF1028">
        <w:rPr>
          <w:bCs/>
          <w:sz w:val="22"/>
          <w:szCs w:val="22"/>
        </w:rPr>
        <w:t>resa/e, ai sensi del D.P.R. 28.12.2000 n. 445</w:t>
      </w:r>
      <w:r w:rsidRPr="00CF1028">
        <w:rPr>
          <w:b/>
          <w:bCs/>
          <w:sz w:val="22"/>
          <w:szCs w:val="22"/>
        </w:rPr>
        <w:t>,</w:t>
      </w:r>
      <w:r w:rsidRPr="00CF1028">
        <w:rPr>
          <w:sz w:val="22"/>
          <w:szCs w:val="22"/>
        </w:rPr>
        <w:t xml:space="preserve"> in carta semplice e con firma non autenticata secondo </w:t>
      </w:r>
      <w:r>
        <w:rPr>
          <w:sz w:val="22"/>
          <w:szCs w:val="22"/>
        </w:rPr>
        <w:t>gli allegati modelli:</w:t>
      </w:r>
    </w:p>
    <w:p w:rsidR="008053EC" w:rsidRPr="00520FDC" w:rsidRDefault="001F42A3" w:rsidP="00520FDC">
      <w:pPr>
        <w:pStyle w:val="Default"/>
        <w:numPr>
          <w:ilvl w:val="1"/>
          <w:numId w:val="5"/>
        </w:numPr>
        <w:jc w:val="both"/>
        <w:rPr>
          <w:rFonts w:ascii="Times New Roman" w:hAnsi="Times New Roman"/>
          <w:i/>
          <w:color w:val="auto"/>
          <w:sz w:val="22"/>
          <w:szCs w:val="22"/>
        </w:rPr>
      </w:pPr>
      <w:r>
        <w:rPr>
          <w:rFonts w:ascii="Times New Roman" w:hAnsi="Times New Roman"/>
          <w:b/>
          <w:color w:val="auto"/>
          <w:sz w:val="22"/>
          <w:szCs w:val="22"/>
          <w:u w:val="thick"/>
        </w:rPr>
        <w:t>(eventuale)</w:t>
      </w:r>
      <w:r w:rsidR="00520FDC" w:rsidRPr="00520FDC">
        <w:rPr>
          <w:rFonts w:ascii="Times New Roman" w:hAnsi="Times New Roman"/>
          <w:b/>
          <w:color w:val="auto"/>
          <w:sz w:val="22"/>
          <w:szCs w:val="22"/>
          <w:u w:val="thick"/>
        </w:rPr>
        <w:t xml:space="preserve">Il </w:t>
      </w:r>
      <w:r w:rsidR="008053EC" w:rsidRPr="00520FDC">
        <w:rPr>
          <w:rFonts w:ascii="Times New Roman" w:hAnsi="Times New Roman"/>
          <w:b/>
          <w:color w:val="auto"/>
          <w:sz w:val="22"/>
          <w:szCs w:val="22"/>
          <w:u w:val="thick"/>
        </w:rPr>
        <w:t>MODELLO B</w:t>
      </w:r>
      <w:r w:rsidR="008053EC">
        <w:rPr>
          <w:b/>
          <w:sz w:val="22"/>
          <w:szCs w:val="22"/>
        </w:rPr>
        <w:t xml:space="preserve"> </w:t>
      </w:r>
      <w:r w:rsidR="008053EC" w:rsidRPr="00520FDC">
        <w:rPr>
          <w:rFonts w:ascii="Times New Roman" w:hAnsi="Times New Roman"/>
          <w:i/>
          <w:color w:val="auto"/>
          <w:sz w:val="22"/>
          <w:szCs w:val="22"/>
        </w:rPr>
        <w:t>“Dichiarazione altri soggetti operanti nell’impresa o cessati dall’impresa concorrente o cessati da imprese acquisite per fusione o incorporazione nell’anno precedente;</w:t>
      </w:r>
    </w:p>
    <w:p w:rsidR="00520FDC" w:rsidRDefault="00520FDC" w:rsidP="00520FDC">
      <w:pPr>
        <w:pStyle w:val="Default"/>
        <w:numPr>
          <w:ilvl w:val="1"/>
          <w:numId w:val="5"/>
        </w:numPr>
        <w:jc w:val="both"/>
        <w:rPr>
          <w:rFonts w:ascii="Times New Roman" w:hAnsi="Times New Roman"/>
          <w:color w:val="auto"/>
          <w:sz w:val="22"/>
          <w:szCs w:val="22"/>
        </w:rPr>
      </w:pPr>
      <w:r w:rsidRPr="00F24CB2">
        <w:rPr>
          <w:rFonts w:ascii="Times New Roman" w:hAnsi="Times New Roman"/>
          <w:color w:val="auto"/>
          <w:sz w:val="22"/>
          <w:szCs w:val="22"/>
        </w:rPr>
        <w:t xml:space="preserve">il </w:t>
      </w:r>
      <w:r w:rsidRPr="00F24CB2">
        <w:rPr>
          <w:rFonts w:ascii="Times New Roman" w:hAnsi="Times New Roman"/>
          <w:b/>
          <w:color w:val="auto"/>
          <w:sz w:val="22"/>
          <w:szCs w:val="22"/>
          <w:u w:val="thick"/>
        </w:rPr>
        <w:t>MODELLO C</w:t>
      </w:r>
      <w:r w:rsidRPr="00F24CB2">
        <w:rPr>
          <w:rFonts w:ascii="Times New Roman" w:hAnsi="Times New Roman"/>
          <w:color w:val="auto"/>
          <w:sz w:val="22"/>
          <w:szCs w:val="22"/>
        </w:rPr>
        <w:t xml:space="preserve"> “</w:t>
      </w:r>
      <w:r w:rsidRPr="00F24CB2">
        <w:rPr>
          <w:rFonts w:ascii="Times New Roman" w:hAnsi="Times New Roman"/>
          <w:i/>
          <w:color w:val="auto"/>
          <w:sz w:val="22"/>
          <w:szCs w:val="22"/>
        </w:rPr>
        <w:t>Dichiarazione titoli di studio ed abilitazioni</w:t>
      </w:r>
      <w:r w:rsidRPr="00F24CB2">
        <w:rPr>
          <w:rFonts w:ascii="Times New Roman" w:hAnsi="Times New Roman"/>
          <w:color w:val="auto"/>
          <w:sz w:val="22"/>
          <w:szCs w:val="22"/>
        </w:rPr>
        <w:t>”</w:t>
      </w:r>
      <w:r>
        <w:rPr>
          <w:rFonts w:ascii="Times New Roman" w:hAnsi="Times New Roman"/>
          <w:color w:val="auto"/>
          <w:sz w:val="22"/>
          <w:szCs w:val="22"/>
        </w:rPr>
        <w:t>;</w:t>
      </w:r>
    </w:p>
    <w:p w:rsidR="00520FDC" w:rsidRDefault="00520FDC" w:rsidP="00520FDC">
      <w:pPr>
        <w:pStyle w:val="Default"/>
        <w:numPr>
          <w:ilvl w:val="1"/>
          <w:numId w:val="5"/>
        </w:numPr>
        <w:jc w:val="both"/>
        <w:rPr>
          <w:rFonts w:ascii="Times New Roman" w:hAnsi="Times New Roman"/>
          <w:color w:val="auto"/>
          <w:sz w:val="22"/>
          <w:szCs w:val="22"/>
        </w:rPr>
      </w:pPr>
      <w:r w:rsidRPr="00F24CB2">
        <w:rPr>
          <w:rFonts w:ascii="Times New Roman" w:hAnsi="Times New Roman"/>
          <w:color w:val="auto"/>
          <w:sz w:val="22"/>
          <w:szCs w:val="22"/>
        </w:rPr>
        <w:t xml:space="preserve">il </w:t>
      </w:r>
      <w:r w:rsidRPr="00F24CB2">
        <w:rPr>
          <w:rFonts w:ascii="Times New Roman" w:hAnsi="Times New Roman"/>
          <w:b/>
          <w:color w:val="auto"/>
          <w:sz w:val="22"/>
          <w:szCs w:val="22"/>
          <w:u w:val="thick"/>
        </w:rPr>
        <w:t xml:space="preserve">MODELLO </w:t>
      </w:r>
      <w:r>
        <w:rPr>
          <w:rFonts w:ascii="Times New Roman" w:hAnsi="Times New Roman"/>
          <w:b/>
          <w:color w:val="auto"/>
          <w:sz w:val="22"/>
          <w:szCs w:val="22"/>
          <w:u w:val="thick"/>
        </w:rPr>
        <w:t>D</w:t>
      </w:r>
      <w:r w:rsidRPr="00F24CB2">
        <w:rPr>
          <w:rFonts w:ascii="Times New Roman" w:hAnsi="Times New Roman"/>
          <w:color w:val="auto"/>
          <w:sz w:val="22"/>
          <w:szCs w:val="22"/>
        </w:rPr>
        <w:t xml:space="preserve"> “</w:t>
      </w:r>
      <w:r w:rsidRPr="00F24CB2">
        <w:rPr>
          <w:rFonts w:ascii="Times New Roman" w:hAnsi="Times New Roman"/>
          <w:i/>
          <w:color w:val="auto"/>
          <w:sz w:val="22"/>
          <w:szCs w:val="22"/>
        </w:rPr>
        <w:t xml:space="preserve">Dichiarazione </w:t>
      </w:r>
      <w:r>
        <w:rPr>
          <w:rFonts w:ascii="Times New Roman" w:hAnsi="Times New Roman"/>
          <w:i/>
          <w:color w:val="auto"/>
          <w:sz w:val="22"/>
          <w:szCs w:val="22"/>
        </w:rPr>
        <w:t>concernente la composizione del gruppo che svolgerà i servizi oggetto dell’appalto</w:t>
      </w:r>
      <w:r w:rsidRPr="00F24CB2">
        <w:rPr>
          <w:rFonts w:ascii="Times New Roman" w:hAnsi="Times New Roman"/>
          <w:color w:val="auto"/>
          <w:sz w:val="22"/>
          <w:szCs w:val="22"/>
        </w:rPr>
        <w:t>”</w:t>
      </w:r>
      <w:r>
        <w:rPr>
          <w:rFonts w:ascii="Times New Roman" w:hAnsi="Times New Roman"/>
          <w:color w:val="auto"/>
          <w:sz w:val="22"/>
          <w:szCs w:val="22"/>
        </w:rPr>
        <w:t>;</w:t>
      </w:r>
    </w:p>
    <w:p w:rsidR="00520FDC" w:rsidRDefault="001F42A3" w:rsidP="00520FDC">
      <w:pPr>
        <w:pStyle w:val="Default"/>
        <w:numPr>
          <w:ilvl w:val="1"/>
          <w:numId w:val="5"/>
        </w:numPr>
        <w:jc w:val="both"/>
        <w:rPr>
          <w:rFonts w:ascii="Times New Roman" w:hAnsi="Times New Roman"/>
          <w:color w:val="auto"/>
          <w:sz w:val="22"/>
          <w:szCs w:val="22"/>
        </w:rPr>
      </w:pPr>
      <w:r w:rsidRPr="001F42A3">
        <w:rPr>
          <w:rFonts w:ascii="Times New Roman" w:hAnsi="Times New Roman"/>
          <w:b/>
          <w:color w:val="auto"/>
          <w:sz w:val="22"/>
          <w:szCs w:val="22"/>
          <w:u w:val="thick"/>
        </w:rPr>
        <w:t>(eventuale)</w:t>
      </w:r>
      <w:r>
        <w:rPr>
          <w:rFonts w:ascii="Times New Roman" w:hAnsi="Times New Roman"/>
          <w:color w:val="auto"/>
          <w:sz w:val="22"/>
          <w:szCs w:val="22"/>
        </w:rPr>
        <w:t xml:space="preserve"> il </w:t>
      </w:r>
      <w:r w:rsidR="00520FDC" w:rsidRPr="00F24CB2">
        <w:rPr>
          <w:rFonts w:ascii="Times New Roman" w:hAnsi="Times New Roman"/>
          <w:b/>
          <w:color w:val="auto"/>
          <w:sz w:val="22"/>
          <w:szCs w:val="22"/>
          <w:u w:val="thick"/>
        </w:rPr>
        <w:t xml:space="preserve">MODELLO </w:t>
      </w:r>
      <w:r w:rsidR="00520FDC">
        <w:rPr>
          <w:rFonts w:ascii="Times New Roman" w:hAnsi="Times New Roman"/>
          <w:b/>
          <w:color w:val="auto"/>
          <w:sz w:val="22"/>
          <w:szCs w:val="22"/>
          <w:u w:val="thick"/>
        </w:rPr>
        <w:t>E</w:t>
      </w:r>
      <w:r w:rsidR="00520FDC" w:rsidRPr="00F24CB2">
        <w:rPr>
          <w:rFonts w:ascii="Times New Roman" w:hAnsi="Times New Roman"/>
          <w:color w:val="auto"/>
          <w:sz w:val="22"/>
          <w:szCs w:val="22"/>
        </w:rPr>
        <w:t xml:space="preserve"> “</w:t>
      </w:r>
      <w:r w:rsidR="00520FDC">
        <w:rPr>
          <w:rFonts w:ascii="Times New Roman" w:hAnsi="Times New Roman"/>
          <w:i/>
          <w:color w:val="auto"/>
          <w:sz w:val="22"/>
          <w:szCs w:val="22"/>
        </w:rPr>
        <w:t>Dichiarazioni ulteriori Società di professionisti e Società di Ingegneria</w:t>
      </w:r>
      <w:r w:rsidR="00520FDC" w:rsidRPr="00F24CB2">
        <w:rPr>
          <w:rFonts w:ascii="Times New Roman" w:hAnsi="Times New Roman"/>
          <w:color w:val="auto"/>
          <w:sz w:val="22"/>
          <w:szCs w:val="22"/>
        </w:rPr>
        <w:t>”</w:t>
      </w:r>
      <w:r w:rsidR="00520FDC">
        <w:rPr>
          <w:rFonts w:ascii="Times New Roman" w:hAnsi="Times New Roman"/>
          <w:color w:val="auto"/>
          <w:sz w:val="22"/>
          <w:szCs w:val="22"/>
        </w:rPr>
        <w:t>;</w:t>
      </w:r>
    </w:p>
    <w:p w:rsidR="008053EC" w:rsidRPr="00CF1028" w:rsidRDefault="008053EC" w:rsidP="008053EC">
      <w:pPr>
        <w:tabs>
          <w:tab w:val="left" w:pos="142"/>
        </w:tabs>
        <w:ind w:left="720"/>
        <w:jc w:val="both"/>
        <w:rPr>
          <w:sz w:val="22"/>
          <w:szCs w:val="22"/>
        </w:rPr>
      </w:pPr>
    </w:p>
    <w:p w:rsidR="008053EC" w:rsidRPr="008053EC" w:rsidRDefault="008053EC" w:rsidP="008053EC">
      <w:pPr>
        <w:numPr>
          <w:ilvl w:val="0"/>
          <w:numId w:val="7"/>
        </w:numPr>
        <w:tabs>
          <w:tab w:val="clear" w:pos="720"/>
          <w:tab w:val="left" w:pos="142"/>
          <w:tab w:val="num" w:pos="426"/>
        </w:tabs>
        <w:ind w:hanging="720"/>
        <w:jc w:val="both"/>
        <w:rPr>
          <w:bCs/>
          <w:sz w:val="22"/>
          <w:szCs w:val="22"/>
        </w:rPr>
      </w:pPr>
      <w:r w:rsidRPr="00CF1028">
        <w:rPr>
          <w:b/>
          <w:sz w:val="22"/>
          <w:szCs w:val="22"/>
        </w:rPr>
        <w:sym w:font="Wingdings 2" w:char="F0A3"/>
      </w:r>
      <w:r w:rsidRPr="008053EC">
        <w:rPr>
          <w:bCs/>
          <w:sz w:val="22"/>
          <w:szCs w:val="22"/>
        </w:rPr>
        <w:t xml:space="preserve"> cauzione provvisoria conforme alle prescrizioni del disciplinare di gara;</w:t>
      </w:r>
    </w:p>
    <w:p w:rsidR="008053EC" w:rsidRPr="00032A0C" w:rsidRDefault="008053EC" w:rsidP="008053EC">
      <w:pPr>
        <w:numPr>
          <w:ilvl w:val="0"/>
          <w:numId w:val="7"/>
        </w:numPr>
        <w:tabs>
          <w:tab w:val="clear" w:pos="720"/>
          <w:tab w:val="left" w:pos="142"/>
        </w:tabs>
        <w:ind w:hanging="720"/>
        <w:jc w:val="both"/>
        <w:rPr>
          <w:bCs/>
          <w:sz w:val="22"/>
          <w:szCs w:val="22"/>
        </w:rPr>
      </w:pPr>
      <w:r w:rsidRPr="003747B7">
        <w:rPr>
          <w:b/>
          <w:bCs/>
          <w:sz w:val="22"/>
          <w:szCs w:val="22"/>
        </w:rPr>
        <w:sym w:font="Wingdings 2" w:char="F0A3"/>
      </w:r>
      <w:r w:rsidRPr="003747B7">
        <w:rPr>
          <w:bCs/>
          <w:sz w:val="22"/>
          <w:szCs w:val="22"/>
        </w:rPr>
        <w:t xml:space="preserve"> </w:t>
      </w:r>
      <w:r>
        <w:rPr>
          <w:bCs/>
          <w:sz w:val="22"/>
          <w:szCs w:val="22"/>
        </w:rPr>
        <w:t xml:space="preserve">(eventuale) </w:t>
      </w:r>
      <w:r w:rsidRPr="00032A0C">
        <w:rPr>
          <w:bCs/>
          <w:sz w:val="22"/>
          <w:szCs w:val="22"/>
        </w:rPr>
        <w:t>copia  conforme del certificato relativo al sistema di qualità aziendale , conforme alle norme euro</w:t>
      </w:r>
      <w:r>
        <w:rPr>
          <w:bCs/>
          <w:sz w:val="22"/>
          <w:szCs w:val="22"/>
        </w:rPr>
        <w:t>pee della serie UNI EN ISO 9000</w:t>
      </w:r>
      <w:r w:rsidRPr="00032A0C">
        <w:rPr>
          <w:bCs/>
          <w:sz w:val="22"/>
          <w:szCs w:val="22"/>
        </w:rPr>
        <w:t>;</w:t>
      </w:r>
    </w:p>
    <w:p w:rsidR="008053EC" w:rsidRDefault="008053EC" w:rsidP="008053EC">
      <w:pPr>
        <w:numPr>
          <w:ilvl w:val="0"/>
          <w:numId w:val="7"/>
        </w:numPr>
        <w:tabs>
          <w:tab w:val="clear" w:pos="720"/>
          <w:tab w:val="left" w:pos="142"/>
        </w:tabs>
        <w:ind w:hanging="720"/>
        <w:jc w:val="both"/>
        <w:rPr>
          <w:bCs/>
          <w:sz w:val="22"/>
          <w:szCs w:val="22"/>
        </w:rPr>
      </w:pPr>
      <w:r w:rsidRPr="006D4712">
        <w:rPr>
          <w:b/>
          <w:bCs/>
          <w:sz w:val="22"/>
          <w:szCs w:val="22"/>
        </w:rPr>
        <w:sym w:font="Wingdings 2" w:char="F0A3"/>
      </w:r>
      <w:r w:rsidRPr="006D4712">
        <w:rPr>
          <w:bCs/>
          <w:sz w:val="22"/>
          <w:szCs w:val="22"/>
        </w:rPr>
        <w:t xml:space="preserve"> documentazione comprovante l'avvenuto versamento del contributo all'Autorità per la vigilanza sui contratti pubblici di lavori, servizi e forniture</w:t>
      </w:r>
    </w:p>
    <w:p w:rsidR="005069C0" w:rsidRDefault="005069C0" w:rsidP="008053EC">
      <w:pPr>
        <w:numPr>
          <w:ilvl w:val="0"/>
          <w:numId w:val="7"/>
        </w:numPr>
        <w:tabs>
          <w:tab w:val="clear" w:pos="720"/>
          <w:tab w:val="left" w:pos="142"/>
        </w:tabs>
        <w:ind w:hanging="720"/>
        <w:jc w:val="both"/>
        <w:rPr>
          <w:bCs/>
          <w:sz w:val="22"/>
          <w:szCs w:val="22"/>
        </w:rPr>
      </w:pPr>
      <w:r w:rsidRPr="00CE6806">
        <w:rPr>
          <w:b/>
          <w:bCs/>
          <w:sz w:val="22"/>
          <w:szCs w:val="22"/>
        </w:rPr>
        <w:sym w:font="Wingdings 2" w:char="F0A3"/>
      </w:r>
      <w:r>
        <w:rPr>
          <w:b/>
          <w:bCs/>
          <w:sz w:val="22"/>
          <w:szCs w:val="22"/>
        </w:rPr>
        <w:t xml:space="preserve"> </w:t>
      </w:r>
      <w:r w:rsidRPr="005069C0">
        <w:rPr>
          <w:bCs/>
          <w:sz w:val="22"/>
          <w:szCs w:val="22"/>
        </w:rPr>
        <w:t>Copia PASSOE</w:t>
      </w:r>
      <w:r>
        <w:rPr>
          <w:bCs/>
          <w:sz w:val="22"/>
          <w:szCs w:val="22"/>
        </w:rPr>
        <w:t>;</w:t>
      </w:r>
    </w:p>
    <w:p w:rsidR="005069C0" w:rsidRPr="006D4712" w:rsidRDefault="005069C0" w:rsidP="008053EC">
      <w:pPr>
        <w:numPr>
          <w:ilvl w:val="0"/>
          <w:numId w:val="7"/>
        </w:numPr>
        <w:tabs>
          <w:tab w:val="clear" w:pos="720"/>
          <w:tab w:val="left" w:pos="142"/>
        </w:tabs>
        <w:ind w:hanging="720"/>
        <w:jc w:val="both"/>
        <w:rPr>
          <w:bCs/>
          <w:sz w:val="22"/>
          <w:szCs w:val="22"/>
        </w:rPr>
      </w:pPr>
      <w:r w:rsidRPr="00CE6806">
        <w:rPr>
          <w:b/>
          <w:bCs/>
          <w:sz w:val="22"/>
          <w:szCs w:val="22"/>
        </w:rPr>
        <w:sym w:font="Wingdings 2" w:char="F0A3"/>
      </w:r>
      <w:r>
        <w:rPr>
          <w:b/>
          <w:bCs/>
          <w:sz w:val="22"/>
          <w:szCs w:val="22"/>
        </w:rPr>
        <w:t xml:space="preserve"> </w:t>
      </w:r>
      <w:r w:rsidRPr="005069C0">
        <w:rPr>
          <w:bCs/>
          <w:sz w:val="22"/>
          <w:szCs w:val="22"/>
        </w:rPr>
        <w:t>Attestato di avvenuto sopralluogo;</w:t>
      </w:r>
    </w:p>
    <w:p w:rsidR="008053EC" w:rsidRPr="009F7B84" w:rsidRDefault="008053EC" w:rsidP="008053EC">
      <w:pPr>
        <w:numPr>
          <w:ilvl w:val="0"/>
          <w:numId w:val="7"/>
        </w:numPr>
        <w:tabs>
          <w:tab w:val="clear" w:pos="720"/>
          <w:tab w:val="left" w:pos="142"/>
        </w:tabs>
        <w:ind w:hanging="720"/>
        <w:jc w:val="both"/>
        <w:rPr>
          <w:bCs/>
          <w:sz w:val="22"/>
          <w:szCs w:val="22"/>
        </w:rPr>
      </w:pPr>
      <w:r w:rsidRPr="00CF1028">
        <w:rPr>
          <w:b/>
          <w:bCs/>
          <w:sz w:val="22"/>
          <w:szCs w:val="22"/>
        </w:rPr>
        <w:sym w:font="Wingdings 2" w:char="F0A3"/>
      </w:r>
      <w:r w:rsidRPr="009F7B84">
        <w:rPr>
          <w:bCs/>
          <w:sz w:val="22"/>
          <w:szCs w:val="22"/>
        </w:rPr>
        <w:t xml:space="preserve"> </w:t>
      </w:r>
      <w:r w:rsidRPr="009F7B84">
        <w:rPr>
          <w:bCs/>
          <w:color w:val="0000FF"/>
          <w:sz w:val="22"/>
          <w:szCs w:val="22"/>
        </w:rPr>
        <w:t>(</w:t>
      </w:r>
      <w:r>
        <w:rPr>
          <w:bCs/>
          <w:color w:val="0000FF"/>
          <w:sz w:val="22"/>
          <w:szCs w:val="22"/>
        </w:rPr>
        <w:t>eventuale - solo per il concorrente mandatario nel caso di raggruppamento temporaneo già costituito</w:t>
      </w:r>
      <w:r w:rsidRPr="009F7B84">
        <w:rPr>
          <w:bCs/>
          <w:color w:val="0000FF"/>
          <w:sz w:val="22"/>
          <w:szCs w:val="22"/>
        </w:rPr>
        <w:t xml:space="preserve">) </w:t>
      </w:r>
      <w:r w:rsidRPr="009F7B84">
        <w:rPr>
          <w:bCs/>
          <w:sz w:val="22"/>
          <w:szCs w:val="22"/>
        </w:rPr>
        <w:t xml:space="preserve">mandato collettivo irrevocabile con rappresentanza </w:t>
      </w:r>
      <w:r>
        <w:rPr>
          <w:bCs/>
          <w:sz w:val="22"/>
          <w:szCs w:val="22"/>
        </w:rPr>
        <w:t>conferito alla mandataria</w:t>
      </w:r>
      <w:r w:rsidRPr="009F7B84">
        <w:rPr>
          <w:bCs/>
          <w:sz w:val="22"/>
          <w:szCs w:val="22"/>
        </w:rPr>
        <w:t xml:space="preserve"> per atto pubblico o scrittura privata autenticata</w:t>
      </w:r>
      <w:r>
        <w:rPr>
          <w:bCs/>
          <w:sz w:val="22"/>
          <w:szCs w:val="22"/>
        </w:rPr>
        <w:t>;</w:t>
      </w:r>
    </w:p>
    <w:p w:rsidR="008053EC" w:rsidRPr="008053EC" w:rsidRDefault="008053EC" w:rsidP="008053EC">
      <w:pPr>
        <w:numPr>
          <w:ilvl w:val="0"/>
          <w:numId w:val="7"/>
        </w:numPr>
        <w:tabs>
          <w:tab w:val="clear" w:pos="720"/>
          <w:tab w:val="left" w:pos="142"/>
          <w:tab w:val="num" w:pos="426"/>
        </w:tabs>
        <w:ind w:hanging="720"/>
        <w:jc w:val="both"/>
        <w:rPr>
          <w:sz w:val="22"/>
          <w:szCs w:val="22"/>
        </w:rPr>
      </w:pPr>
      <w:r w:rsidRPr="00CF1028">
        <w:rPr>
          <w:b/>
          <w:bCs/>
          <w:sz w:val="22"/>
          <w:szCs w:val="22"/>
        </w:rPr>
        <w:sym w:font="Wingdings 2" w:char="F0A3"/>
      </w:r>
      <w:r w:rsidRPr="008053EC">
        <w:rPr>
          <w:bCs/>
          <w:color w:val="0000FF"/>
          <w:sz w:val="22"/>
          <w:szCs w:val="22"/>
        </w:rPr>
        <w:t xml:space="preserve"> (eventuale - solo per </w:t>
      </w:r>
      <w:r>
        <w:rPr>
          <w:bCs/>
          <w:color w:val="0000FF"/>
          <w:sz w:val="22"/>
          <w:szCs w:val="22"/>
        </w:rPr>
        <w:t xml:space="preserve">il concorrente mandatario nel caso di raggruppamento temporaneo </w:t>
      </w:r>
      <w:r w:rsidRPr="008053EC">
        <w:rPr>
          <w:bCs/>
          <w:color w:val="0000FF"/>
          <w:sz w:val="22"/>
          <w:szCs w:val="22"/>
        </w:rPr>
        <w:t>non ancora costituito</w:t>
      </w:r>
      <w:r w:rsidRPr="008053EC">
        <w:rPr>
          <w:bCs/>
          <w:sz w:val="22"/>
          <w:szCs w:val="22"/>
        </w:rPr>
        <w:t xml:space="preserve">) </w:t>
      </w:r>
      <w:r w:rsidRPr="008053EC">
        <w:rPr>
          <w:sz w:val="22"/>
          <w:szCs w:val="22"/>
        </w:rPr>
        <w:t>l’impegno che, in caso di aggiudicazione della gara, gli stessi operatori conferiranno mandato collettivo speciale con rappresentanza ad uno di essi, qualificato come mandatario (</w:t>
      </w:r>
      <w:r w:rsidRPr="008053EC">
        <w:rPr>
          <w:b/>
          <w:sz w:val="22"/>
          <w:szCs w:val="22"/>
          <w:u w:val="single"/>
        </w:rPr>
        <w:t>da indicare</w:t>
      </w:r>
      <w:r w:rsidRPr="008053EC">
        <w:rPr>
          <w:sz w:val="22"/>
          <w:szCs w:val="22"/>
        </w:rPr>
        <w:t>), il quale stipulerà il contratto in nome e per conto proprio e dei mandanti, con l’assunzione dell’impegno ad uniformarsi alla disciplina di cui all’art. 37 del D.lgs. n. 163/2006 e s.m.i.</w:t>
      </w:r>
    </w:p>
    <w:p w:rsidR="008053EC" w:rsidRDefault="008053EC" w:rsidP="008053EC">
      <w:pPr>
        <w:numPr>
          <w:ilvl w:val="0"/>
          <w:numId w:val="7"/>
        </w:numPr>
        <w:tabs>
          <w:tab w:val="clear" w:pos="720"/>
          <w:tab w:val="left" w:pos="142"/>
        </w:tabs>
        <w:ind w:hanging="720"/>
        <w:jc w:val="both"/>
        <w:rPr>
          <w:bCs/>
          <w:sz w:val="22"/>
          <w:szCs w:val="22"/>
        </w:rPr>
      </w:pPr>
      <w:r w:rsidRPr="00CE6806">
        <w:rPr>
          <w:b/>
          <w:bCs/>
          <w:sz w:val="22"/>
          <w:szCs w:val="22"/>
        </w:rPr>
        <w:sym w:font="Wingdings 2" w:char="F0A3"/>
      </w:r>
      <w:r w:rsidRPr="003747B7">
        <w:rPr>
          <w:b/>
          <w:bCs/>
          <w:sz w:val="22"/>
          <w:szCs w:val="22"/>
        </w:rPr>
        <w:t xml:space="preserve"> </w:t>
      </w:r>
      <w:r w:rsidRPr="003747B7">
        <w:rPr>
          <w:bCs/>
          <w:color w:val="0000FF"/>
          <w:sz w:val="22"/>
          <w:szCs w:val="22"/>
        </w:rPr>
        <w:t>(eventuale)</w:t>
      </w:r>
      <w:r w:rsidRPr="003747B7">
        <w:rPr>
          <w:bCs/>
          <w:sz w:val="22"/>
          <w:szCs w:val="22"/>
        </w:rPr>
        <w:t xml:space="preserve"> procura speciale in caso di dichiarazione resa da procuratore speciale;</w:t>
      </w:r>
    </w:p>
    <w:p w:rsidR="005069C0" w:rsidRPr="003747B7" w:rsidRDefault="005069C0" w:rsidP="008053EC">
      <w:pPr>
        <w:numPr>
          <w:ilvl w:val="0"/>
          <w:numId w:val="7"/>
        </w:numPr>
        <w:tabs>
          <w:tab w:val="clear" w:pos="720"/>
          <w:tab w:val="left" w:pos="142"/>
        </w:tabs>
        <w:ind w:hanging="720"/>
        <w:jc w:val="both"/>
        <w:rPr>
          <w:bCs/>
          <w:sz w:val="22"/>
          <w:szCs w:val="22"/>
        </w:rPr>
      </w:pPr>
    </w:p>
    <w:p w:rsidR="008053EC" w:rsidRPr="003F0004" w:rsidRDefault="008053EC" w:rsidP="008053EC">
      <w:pPr>
        <w:numPr>
          <w:ilvl w:val="0"/>
          <w:numId w:val="7"/>
        </w:numPr>
        <w:tabs>
          <w:tab w:val="clear" w:pos="720"/>
          <w:tab w:val="left" w:pos="142"/>
        </w:tabs>
        <w:ind w:hanging="720"/>
        <w:jc w:val="both"/>
        <w:rPr>
          <w:bCs/>
          <w:color w:val="0000FF"/>
          <w:sz w:val="22"/>
          <w:szCs w:val="22"/>
        </w:rPr>
      </w:pPr>
      <w:r w:rsidRPr="008F7D08">
        <w:rPr>
          <w:b/>
          <w:bCs/>
          <w:sz w:val="22"/>
          <w:szCs w:val="22"/>
        </w:rPr>
        <w:sym w:font="Wingdings 2" w:char="F0A3"/>
      </w:r>
      <w:r w:rsidRPr="003F0004">
        <w:rPr>
          <w:bCs/>
          <w:color w:val="0000FF"/>
          <w:sz w:val="22"/>
          <w:szCs w:val="22"/>
        </w:rPr>
        <w:t xml:space="preserve"> </w:t>
      </w:r>
      <w:r>
        <w:rPr>
          <w:bCs/>
          <w:color w:val="0000FF"/>
          <w:sz w:val="22"/>
          <w:szCs w:val="22"/>
        </w:rPr>
        <w:t>altro</w:t>
      </w:r>
      <w:r w:rsidRPr="003F0004">
        <w:rPr>
          <w:bCs/>
          <w:color w:val="0000FF"/>
          <w:sz w:val="22"/>
          <w:szCs w:val="22"/>
        </w:rPr>
        <w:t xml:space="preserve"> </w:t>
      </w:r>
      <w:r>
        <w:rPr>
          <w:bCs/>
          <w:color w:val="0000FF"/>
          <w:sz w:val="22"/>
          <w:szCs w:val="22"/>
        </w:rPr>
        <w:t>(per esempio in caso di avvalimento ecc.)___________________________________</w:t>
      </w:r>
      <w:r w:rsidRPr="003F0004">
        <w:rPr>
          <w:bCs/>
          <w:color w:val="0000FF"/>
          <w:sz w:val="22"/>
          <w:szCs w:val="22"/>
        </w:rPr>
        <w:t>;</w:t>
      </w:r>
    </w:p>
    <w:p w:rsidR="008053EC" w:rsidRPr="006D4712" w:rsidRDefault="008053EC" w:rsidP="008053EC">
      <w:pPr>
        <w:tabs>
          <w:tab w:val="left" w:pos="142"/>
        </w:tabs>
        <w:ind w:left="720"/>
        <w:jc w:val="both"/>
        <w:rPr>
          <w:bCs/>
          <w:sz w:val="22"/>
          <w:szCs w:val="22"/>
        </w:rPr>
      </w:pPr>
    </w:p>
    <w:p w:rsidR="008053EC" w:rsidRDefault="008053EC" w:rsidP="008053EC">
      <w:pPr>
        <w:jc w:val="both"/>
        <w:rPr>
          <w:b/>
          <w:sz w:val="22"/>
          <w:szCs w:val="22"/>
        </w:rPr>
      </w:pPr>
      <w:r w:rsidRPr="00983015">
        <w:rPr>
          <w:b/>
          <w:sz w:val="22"/>
          <w:szCs w:val="22"/>
        </w:rPr>
        <w:t>A tal fine, il sottoscritto, ai sensi degli articoli 46 e 47 del D.P.R. n. 445/2000, consapevole delle sanzioni penali previste dall’art. 76 del medesimo decreto per false attestazioni e dichiarazioni mendaci</w:t>
      </w:r>
    </w:p>
    <w:p w:rsidR="008053EC" w:rsidRDefault="008053EC" w:rsidP="008053EC">
      <w:pPr>
        <w:jc w:val="both"/>
        <w:rPr>
          <w:b/>
          <w:sz w:val="22"/>
          <w:szCs w:val="22"/>
        </w:rPr>
      </w:pPr>
      <w:r>
        <w:rPr>
          <w:b/>
          <w:sz w:val="22"/>
          <w:szCs w:val="22"/>
        </w:rPr>
        <w:tab/>
      </w:r>
    </w:p>
    <w:p w:rsidR="008053EC" w:rsidRDefault="008053EC" w:rsidP="008053EC">
      <w:pPr>
        <w:jc w:val="center"/>
        <w:rPr>
          <w:b/>
          <w:sz w:val="28"/>
          <w:szCs w:val="28"/>
        </w:rPr>
      </w:pPr>
      <w:r w:rsidRPr="00032F59">
        <w:rPr>
          <w:b/>
          <w:sz w:val="28"/>
          <w:szCs w:val="28"/>
        </w:rPr>
        <w:t>DICHIARA</w:t>
      </w:r>
    </w:p>
    <w:p w:rsidR="004A6C64" w:rsidRDefault="004A6C64" w:rsidP="008C07E9"/>
    <w:p w:rsidR="008053EC" w:rsidRDefault="008053EC" w:rsidP="008053EC">
      <w:pPr>
        <w:numPr>
          <w:ilvl w:val="0"/>
          <w:numId w:val="18"/>
        </w:numPr>
        <w:jc w:val="both"/>
        <w:rPr>
          <w:i/>
          <w:sz w:val="22"/>
          <w:szCs w:val="22"/>
          <w:u w:val="single"/>
        </w:rPr>
      </w:pPr>
      <w:r>
        <w:rPr>
          <w:sz w:val="22"/>
          <w:szCs w:val="22"/>
        </w:rPr>
        <w:t xml:space="preserve">(eventuale, qualora relativo alla propria fattispecie) </w:t>
      </w:r>
      <w:r w:rsidRPr="00073712">
        <w:rPr>
          <w:sz w:val="22"/>
          <w:szCs w:val="22"/>
        </w:rPr>
        <w:t>che la Ditta è iscritta al registro delle ditte presso la C.C.I.A.A. di: ______________________________________, numero d’iscrizione  ____________ n.registro ditte o rep. econom. Amm.vo _________________, data di iscrizione ____________________ durata della ditta/data termine_________________________, forma giuridica_______________________, per l’attività inerente all’oggetto della presente (</w:t>
      </w:r>
      <w:r w:rsidRPr="00073712">
        <w:rPr>
          <w:i/>
          <w:sz w:val="22"/>
          <w:szCs w:val="22"/>
          <w:u w:val="single"/>
        </w:rPr>
        <w:t>rimane nella facoltà del dichiarante di allegare copia del Certificato della Camera di Commercio</w:t>
      </w:r>
      <w:r w:rsidRPr="00073712">
        <w:rPr>
          <w:i/>
          <w:sz w:val="22"/>
          <w:szCs w:val="22"/>
        </w:rPr>
        <w:t>).</w:t>
      </w:r>
      <w:r w:rsidRPr="00073712">
        <w:rPr>
          <w:i/>
          <w:sz w:val="22"/>
          <w:szCs w:val="22"/>
          <w:u w:val="single"/>
        </w:rPr>
        <w:t xml:space="preserve"> </w:t>
      </w:r>
    </w:p>
    <w:p w:rsidR="008053EC" w:rsidRDefault="008053EC" w:rsidP="008053EC">
      <w:pPr>
        <w:ind w:left="360"/>
        <w:jc w:val="both"/>
        <w:rPr>
          <w:i/>
          <w:sz w:val="22"/>
          <w:szCs w:val="22"/>
          <w:u w:val="single"/>
        </w:rPr>
      </w:pPr>
    </w:p>
    <w:p w:rsidR="008053EC" w:rsidRPr="008C67A5" w:rsidRDefault="008053EC" w:rsidP="008053EC">
      <w:pPr>
        <w:ind w:left="360"/>
        <w:jc w:val="both"/>
        <w:rPr>
          <w:i/>
          <w:sz w:val="22"/>
          <w:szCs w:val="22"/>
        </w:rPr>
      </w:pPr>
      <w:r w:rsidRPr="008C67A5">
        <w:rPr>
          <w:i/>
          <w:sz w:val="22"/>
          <w:szCs w:val="22"/>
        </w:rPr>
        <w:t>(dichiarazione punto 15.</w:t>
      </w:r>
      <w:r w:rsidR="005069C0">
        <w:rPr>
          <w:i/>
          <w:sz w:val="22"/>
          <w:szCs w:val="22"/>
        </w:rPr>
        <w:t>13</w:t>
      </w:r>
      <w:r w:rsidRPr="008C67A5">
        <w:rPr>
          <w:i/>
          <w:sz w:val="22"/>
          <w:szCs w:val="22"/>
        </w:rPr>
        <w:t>.</w:t>
      </w:r>
      <w:r w:rsidR="005069C0">
        <w:rPr>
          <w:i/>
          <w:sz w:val="22"/>
          <w:szCs w:val="22"/>
        </w:rPr>
        <w:t>4</w:t>
      </w:r>
      <w:r w:rsidRPr="008C67A5">
        <w:rPr>
          <w:i/>
          <w:sz w:val="22"/>
          <w:szCs w:val="22"/>
        </w:rPr>
        <w:t xml:space="preserve"> del disciplinare di gara)</w:t>
      </w:r>
    </w:p>
    <w:p w:rsidR="008053EC" w:rsidRPr="00FB1EBC" w:rsidRDefault="008053EC" w:rsidP="008053EC">
      <w:pPr>
        <w:numPr>
          <w:ilvl w:val="0"/>
          <w:numId w:val="18"/>
        </w:numPr>
        <w:jc w:val="both"/>
        <w:rPr>
          <w:sz w:val="22"/>
          <w:szCs w:val="22"/>
        </w:rPr>
      </w:pPr>
      <w:r>
        <w:rPr>
          <w:color w:val="0000FF"/>
          <w:sz w:val="22"/>
          <w:szCs w:val="22"/>
        </w:rPr>
        <w:t xml:space="preserve">- </w:t>
      </w:r>
      <w:r w:rsidRPr="00FB1EBC">
        <w:rPr>
          <w:sz w:val="22"/>
          <w:szCs w:val="22"/>
        </w:rPr>
        <w:t xml:space="preserve">barrare la casella di interesse, </w:t>
      </w:r>
      <w:r>
        <w:rPr>
          <w:sz w:val="22"/>
          <w:szCs w:val="22"/>
        </w:rPr>
        <w:t>-</w:t>
      </w:r>
    </w:p>
    <w:p w:rsidR="008053EC" w:rsidRPr="00FB1EBC" w:rsidRDefault="008053EC" w:rsidP="008053EC">
      <w:pPr>
        <w:numPr>
          <w:ilvl w:val="0"/>
          <w:numId w:val="11"/>
        </w:numPr>
        <w:tabs>
          <w:tab w:val="num" w:pos="786"/>
        </w:tabs>
        <w:ind w:left="786"/>
        <w:jc w:val="both"/>
        <w:rPr>
          <w:sz w:val="22"/>
          <w:szCs w:val="22"/>
        </w:rPr>
      </w:pPr>
      <w:r w:rsidRPr="00FB1EBC">
        <w:rPr>
          <w:sz w:val="22"/>
          <w:szCs w:val="22"/>
        </w:rPr>
        <w:t>che nell’impresa, oltre il sottoscritto dichiarante, vi sono i seguenti altri soggetti (in seguito indicati con “</w:t>
      </w:r>
      <w:r w:rsidRPr="00FB1EBC">
        <w:rPr>
          <w:b/>
          <w:sz w:val="22"/>
          <w:szCs w:val="22"/>
        </w:rPr>
        <w:t>altri soggetti operanti nell’impresa</w:t>
      </w:r>
      <w:r w:rsidRPr="009B7F00">
        <w:rPr>
          <w:rStyle w:val="Rimandonotaapidipagina"/>
          <w:b/>
          <w:sz w:val="22"/>
          <w:szCs w:val="22"/>
        </w:rPr>
        <w:footnoteReference w:id="1"/>
      </w:r>
      <w:r w:rsidRPr="00FB1EBC">
        <w:rPr>
          <w:sz w:val="22"/>
          <w:szCs w:val="22"/>
        </w:rPr>
        <w:t>”) aventi qualifica: titolare o direttore tecnico se si tratta di impresa individuale; soci o direttore tecnico se si tratta di società in nome collettivo; soci accomandatari o direttore tecnico se si tratta di società in accomandita semplice; amministratori muniti di potere di rappresentanza o il direttore tecnico</w:t>
      </w:r>
      <w:r w:rsidRPr="00FB1EBC">
        <w:rPr>
          <w:rFonts w:ascii="Tahoma" w:hAnsi="Tahoma" w:cs="Tahoma"/>
          <w:b/>
          <w:bCs/>
        </w:rPr>
        <w:t xml:space="preserve"> </w:t>
      </w:r>
      <w:r w:rsidRPr="00FB1EBC">
        <w:rPr>
          <w:sz w:val="22"/>
          <w:szCs w:val="22"/>
        </w:rPr>
        <w:t>o il socio unico persona fisica, ovvero il socio di maggioranza in caso di società con meno di quattro soci se si tratta di altro tipo di società, specificatamente indicati come segue:</w:t>
      </w:r>
    </w:p>
    <w:tbl>
      <w:tblPr>
        <w:tblpPr w:leftFromText="141" w:rightFromText="141" w:vertAnchor="text" w:tblpX="539" w:tblpY="1"/>
        <w:tblOverlap w:val="neve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8"/>
        <w:gridCol w:w="2585"/>
        <w:gridCol w:w="2376"/>
        <w:gridCol w:w="2019"/>
      </w:tblGrid>
      <w:tr w:rsidR="008053EC" w:rsidRPr="00FB1EBC" w:rsidTr="00AC338F">
        <w:tc>
          <w:tcPr>
            <w:tcW w:w="2728" w:type="dxa"/>
            <w:shd w:val="clear" w:color="auto" w:fill="auto"/>
          </w:tcPr>
          <w:p w:rsidR="008053EC" w:rsidRPr="00FB1EBC" w:rsidRDefault="008053EC" w:rsidP="00AC338F">
            <w:pPr>
              <w:jc w:val="both"/>
            </w:pPr>
            <w:r w:rsidRPr="00FB1EBC">
              <w:t>Cognome Nome</w:t>
            </w:r>
          </w:p>
        </w:tc>
        <w:tc>
          <w:tcPr>
            <w:tcW w:w="2585" w:type="dxa"/>
            <w:shd w:val="clear" w:color="auto" w:fill="auto"/>
          </w:tcPr>
          <w:p w:rsidR="008053EC" w:rsidRPr="00FB1EBC" w:rsidRDefault="008053EC" w:rsidP="00AC338F">
            <w:pPr>
              <w:jc w:val="both"/>
            </w:pPr>
            <w:r w:rsidRPr="00FB1EBC">
              <w:t>Data e luogo di nascita</w:t>
            </w:r>
          </w:p>
        </w:tc>
        <w:tc>
          <w:tcPr>
            <w:tcW w:w="2376" w:type="dxa"/>
            <w:shd w:val="clear" w:color="auto" w:fill="auto"/>
          </w:tcPr>
          <w:p w:rsidR="008053EC" w:rsidRPr="00FB1EBC" w:rsidRDefault="008053EC" w:rsidP="00AC338F">
            <w:pPr>
              <w:jc w:val="both"/>
            </w:pPr>
            <w:r w:rsidRPr="00FB1EBC">
              <w:t>Codice fiscale</w:t>
            </w:r>
          </w:p>
        </w:tc>
        <w:tc>
          <w:tcPr>
            <w:tcW w:w="2019" w:type="dxa"/>
            <w:shd w:val="clear" w:color="auto" w:fill="auto"/>
          </w:tcPr>
          <w:p w:rsidR="008053EC" w:rsidRPr="00FB1EBC" w:rsidRDefault="008053EC" w:rsidP="00AC338F">
            <w:pPr>
              <w:jc w:val="both"/>
            </w:pPr>
            <w:r w:rsidRPr="00FB1EBC">
              <w:t>qualifica</w:t>
            </w:r>
          </w:p>
        </w:tc>
      </w:tr>
      <w:tr w:rsidR="008053EC" w:rsidRPr="00FB1EBC" w:rsidTr="00AC338F">
        <w:trPr>
          <w:trHeight w:val="390"/>
        </w:trPr>
        <w:tc>
          <w:tcPr>
            <w:tcW w:w="2728" w:type="dxa"/>
            <w:shd w:val="clear" w:color="auto" w:fill="auto"/>
          </w:tcPr>
          <w:p w:rsidR="008053EC" w:rsidRPr="00FB1EBC" w:rsidRDefault="008053EC" w:rsidP="00AC338F">
            <w:pPr>
              <w:jc w:val="both"/>
              <w:rPr>
                <w:sz w:val="22"/>
                <w:szCs w:val="22"/>
              </w:rPr>
            </w:pPr>
          </w:p>
        </w:tc>
        <w:tc>
          <w:tcPr>
            <w:tcW w:w="2585" w:type="dxa"/>
            <w:shd w:val="clear" w:color="auto" w:fill="auto"/>
          </w:tcPr>
          <w:p w:rsidR="008053EC" w:rsidRPr="00FB1EBC" w:rsidRDefault="008053EC" w:rsidP="00AC338F">
            <w:pPr>
              <w:jc w:val="both"/>
              <w:rPr>
                <w:sz w:val="22"/>
                <w:szCs w:val="22"/>
              </w:rPr>
            </w:pPr>
          </w:p>
        </w:tc>
        <w:tc>
          <w:tcPr>
            <w:tcW w:w="2376" w:type="dxa"/>
            <w:shd w:val="clear" w:color="auto" w:fill="auto"/>
          </w:tcPr>
          <w:p w:rsidR="008053EC" w:rsidRPr="00FB1EBC" w:rsidRDefault="008053EC" w:rsidP="00AC338F">
            <w:pPr>
              <w:jc w:val="both"/>
              <w:rPr>
                <w:sz w:val="22"/>
                <w:szCs w:val="22"/>
              </w:rPr>
            </w:pPr>
          </w:p>
        </w:tc>
        <w:tc>
          <w:tcPr>
            <w:tcW w:w="2019" w:type="dxa"/>
            <w:shd w:val="clear" w:color="auto" w:fill="auto"/>
          </w:tcPr>
          <w:p w:rsidR="008053EC" w:rsidRPr="00FB1EBC" w:rsidRDefault="008053EC" w:rsidP="00AC338F">
            <w:pPr>
              <w:jc w:val="both"/>
              <w:rPr>
                <w:sz w:val="22"/>
                <w:szCs w:val="22"/>
              </w:rPr>
            </w:pPr>
          </w:p>
        </w:tc>
      </w:tr>
      <w:tr w:rsidR="008053EC" w:rsidRPr="00FB1EBC" w:rsidTr="00AC338F">
        <w:trPr>
          <w:trHeight w:val="390"/>
        </w:trPr>
        <w:tc>
          <w:tcPr>
            <w:tcW w:w="2728" w:type="dxa"/>
            <w:shd w:val="clear" w:color="auto" w:fill="auto"/>
          </w:tcPr>
          <w:p w:rsidR="008053EC" w:rsidRPr="00FB1EBC" w:rsidRDefault="008053EC" w:rsidP="00AC338F">
            <w:pPr>
              <w:jc w:val="both"/>
              <w:rPr>
                <w:sz w:val="22"/>
                <w:szCs w:val="22"/>
              </w:rPr>
            </w:pPr>
          </w:p>
        </w:tc>
        <w:tc>
          <w:tcPr>
            <w:tcW w:w="2585" w:type="dxa"/>
            <w:shd w:val="clear" w:color="auto" w:fill="auto"/>
          </w:tcPr>
          <w:p w:rsidR="008053EC" w:rsidRPr="00FB1EBC" w:rsidRDefault="008053EC" w:rsidP="00AC338F">
            <w:pPr>
              <w:jc w:val="both"/>
              <w:rPr>
                <w:sz w:val="22"/>
                <w:szCs w:val="22"/>
              </w:rPr>
            </w:pPr>
          </w:p>
        </w:tc>
        <w:tc>
          <w:tcPr>
            <w:tcW w:w="2376" w:type="dxa"/>
            <w:shd w:val="clear" w:color="auto" w:fill="auto"/>
          </w:tcPr>
          <w:p w:rsidR="008053EC" w:rsidRPr="00FB1EBC" w:rsidRDefault="008053EC" w:rsidP="00AC338F">
            <w:pPr>
              <w:jc w:val="both"/>
              <w:rPr>
                <w:sz w:val="22"/>
                <w:szCs w:val="22"/>
              </w:rPr>
            </w:pPr>
          </w:p>
        </w:tc>
        <w:tc>
          <w:tcPr>
            <w:tcW w:w="2019" w:type="dxa"/>
            <w:shd w:val="clear" w:color="auto" w:fill="auto"/>
          </w:tcPr>
          <w:p w:rsidR="008053EC" w:rsidRPr="00FB1EBC" w:rsidRDefault="008053EC" w:rsidP="00AC338F">
            <w:pPr>
              <w:jc w:val="both"/>
              <w:rPr>
                <w:sz w:val="22"/>
                <w:szCs w:val="22"/>
              </w:rPr>
            </w:pPr>
          </w:p>
        </w:tc>
      </w:tr>
      <w:tr w:rsidR="008053EC" w:rsidRPr="00FB1EBC" w:rsidTr="00AC338F">
        <w:trPr>
          <w:trHeight w:val="390"/>
        </w:trPr>
        <w:tc>
          <w:tcPr>
            <w:tcW w:w="2728" w:type="dxa"/>
            <w:shd w:val="clear" w:color="auto" w:fill="auto"/>
          </w:tcPr>
          <w:p w:rsidR="008053EC" w:rsidRPr="00FB1EBC" w:rsidRDefault="008053EC" w:rsidP="00AC338F">
            <w:pPr>
              <w:jc w:val="both"/>
              <w:rPr>
                <w:sz w:val="22"/>
                <w:szCs w:val="22"/>
              </w:rPr>
            </w:pPr>
          </w:p>
        </w:tc>
        <w:tc>
          <w:tcPr>
            <w:tcW w:w="2585" w:type="dxa"/>
            <w:shd w:val="clear" w:color="auto" w:fill="auto"/>
          </w:tcPr>
          <w:p w:rsidR="008053EC" w:rsidRPr="00FB1EBC" w:rsidRDefault="008053EC" w:rsidP="00AC338F">
            <w:pPr>
              <w:jc w:val="both"/>
              <w:rPr>
                <w:sz w:val="22"/>
                <w:szCs w:val="22"/>
              </w:rPr>
            </w:pPr>
          </w:p>
        </w:tc>
        <w:tc>
          <w:tcPr>
            <w:tcW w:w="2376" w:type="dxa"/>
            <w:shd w:val="clear" w:color="auto" w:fill="auto"/>
          </w:tcPr>
          <w:p w:rsidR="008053EC" w:rsidRPr="00FB1EBC" w:rsidRDefault="008053EC" w:rsidP="00AC338F">
            <w:pPr>
              <w:jc w:val="both"/>
              <w:rPr>
                <w:sz w:val="22"/>
                <w:szCs w:val="22"/>
              </w:rPr>
            </w:pPr>
          </w:p>
        </w:tc>
        <w:tc>
          <w:tcPr>
            <w:tcW w:w="2019" w:type="dxa"/>
            <w:shd w:val="clear" w:color="auto" w:fill="auto"/>
          </w:tcPr>
          <w:p w:rsidR="008053EC" w:rsidRPr="00FB1EBC" w:rsidRDefault="008053EC" w:rsidP="00AC338F">
            <w:pPr>
              <w:jc w:val="both"/>
              <w:rPr>
                <w:sz w:val="22"/>
                <w:szCs w:val="22"/>
              </w:rPr>
            </w:pPr>
          </w:p>
        </w:tc>
      </w:tr>
      <w:tr w:rsidR="008053EC" w:rsidRPr="00FB1EBC" w:rsidTr="00AC338F">
        <w:trPr>
          <w:trHeight w:val="390"/>
        </w:trPr>
        <w:tc>
          <w:tcPr>
            <w:tcW w:w="2728" w:type="dxa"/>
            <w:shd w:val="clear" w:color="auto" w:fill="auto"/>
          </w:tcPr>
          <w:p w:rsidR="008053EC" w:rsidRPr="00FB1EBC" w:rsidRDefault="008053EC" w:rsidP="00AC338F">
            <w:pPr>
              <w:jc w:val="both"/>
              <w:rPr>
                <w:sz w:val="22"/>
                <w:szCs w:val="22"/>
              </w:rPr>
            </w:pPr>
          </w:p>
        </w:tc>
        <w:tc>
          <w:tcPr>
            <w:tcW w:w="2585" w:type="dxa"/>
            <w:shd w:val="clear" w:color="auto" w:fill="auto"/>
          </w:tcPr>
          <w:p w:rsidR="008053EC" w:rsidRPr="00FB1EBC" w:rsidRDefault="008053EC" w:rsidP="00AC338F">
            <w:pPr>
              <w:jc w:val="both"/>
              <w:rPr>
                <w:sz w:val="22"/>
                <w:szCs w:val="22"/>
              </w:rPr>
            </w:pPr>
          </w:p>
        </w:tc>
        <w:tc>
          <w:tcPr>
            <w:tcW w:w="2376" w:type="dxa"/>
            <w:shd w:val="clear" w:color="auto" w:fill="auto"/>
          </w:tcPr>
          <w:p w:rsidR="008053EC" w:rsidRPr="00FB1EBC" w:rsidRDefault="008053EC" w:rsidP="00AC338F">
            <w:pPr>
              <w:jc w:val="both"/>
              <w:rPr>
                <w:sz w:val="22"/>
                <w:szCs w:val="22"/>
              </w:rPr>
            </w:pPr>
          </w:p>
        </w:tc>
        <w:tc>
          <w:tcPr>
            <w:tcW w:w="2019" w:type="dxa"/>
            <w:shd w:val="clear" w:color="auto" w:fill="auto"/>
          </w:tcPr>
          <w:p w:rsidR="008053EC" w:rsidRPr="00FB1EBC" w:rsidRDefault="008053EC" w:rsidP="00AC338F">
            <w:pPr>
              <w:jc w:val="both"/>
              <w:rPr>
                <w:sz w:val="22"/>
                <w:szCs w:val="22"/>
              </w:rPr>
            </w:pPr>
          </w:p>
        </w:tc>
      </w:tr>
      <w:tr w:rsidR="008053EC" w:rsidRPr="00FB1EBC" w:rsidTr="00AC338F">
        <w:trPr>
          <w:trHeight w:val="390"/>
        </w:trPr>
        <w:tc>
          <w:tcPr>
            <w:tcW w:w="2728" w:type="dxa"/>
            <w:shd w:val="clear" w:color="auto" w:fill="auto"/>
          </w:tcPr>
          <w:p w:rsidR="008053EC" w:rsidRPr="00FB1EBC" w:rsidRDefault="008053EC" w:rsidP="00AC338F">
            <w:pPr>
              <w:jc w:val="both"/>
              <w:rPr>
                <w:sz w:val="22"/>
                <w:szCs w:val="22"/>
              </w:rPr>
            </w:pPr>
          </w:p>
        </w:tc>
        <w:tc>
          <w:tcPr>
            <w:tcW w:w="2585" w:type="dxa"/>
            <w:shd w:val="clear" w:color="auto" w:fill="auto"/>
          </w:tcPr>
          <w:p w:rsidR="008053EC" w:rsidRPr="00FB1EBC" w:rsidRDefault="008053EC" w:rsidP="00AC338F">
            <w:pPr>
              <w:jc w:val="both"/>
              <w:rPr>
                <w:sz w:val="22"/>
                <w:szCs w:val="22"/>
              </w:rPr>
            </w:pPr>
          </w:p>
        </w:tc>
        <w:tc>
          <w:tcPr>
            <w:tcW w:w="2376" w:type="dxa"/>
            <w:shd w:val="clear" w:color="auto" w:fill="auto"/>
          </w:tcPr>
          <w:p w:rsidR="008053EC" w:rsidRPr="00FB1EBC" w:rsidRDefault="008053EC" w:rsidP="00AC338F">
            <w:pPr>
              <w:jc w:val="both"/>
              <w:rPr>
                <w:sz w:val="22"/>
                <w:szCs w:val="22"/>
              </w:rPr>
            </w:pPr>
          </w:p>
        </w:tc>
        <w:tc>
          <w:tcPr>
            <w:tcW w:w="2019" w:type="dxa"/>
            <w:shd w:val="clear" w:color="auto" w:fill="auto"/>
          </w:tcPr>
          <w:p w:rsidR="008053EC" w:rsidRPr="00FB1EBC" w:rsidRDefault="008053EC" w:rsidP="00AC338F">
            <w:pPr>
              <w:jc w:val="both"/>
              <w:rPr>
                <w:sz w:val="22"/>
                <w:szCs w:val="22"/>
              </w:rPr>
            </w:pPr>
          </w:p>
        </w:tc>
      </w:tr>
    </w:tbl>
    <w:p w:rsidR="008053EC" w:rsidRPr="00FB1EBC" w:rsidRDefault="008053EC" w:rsidP="008053EC">
      <w:pPr>
        <w:ind w:left="851"/>
        <w:jc w:val="both"/>
        <w:rPr>
          <w:sz w:val="22"/>
          <w:szCs w:val="22"/>
        </w:rPr>
      </w:pPr>
      <w:r w:rsidRPr="00FB1EBC">
        <w:rPr>
          <w:sz w:val="22"/>
          <w:szCs w:val="22"/>
        </w:rPr>
        <w:t>che relativamente ai suddetti soggetti operanti nell’impresa si allegano le prescritte dichiarazioni, rese in conformità al modello “</w:t>
      </w:r>
      <w:r w:rsidRPr="00FB1EBC">
        <w:rPr>
          <w:b/>
          <w:sz w:val="22"/>
          <w:szCs w:val="22"/>
        </w:rPr>
        <w:t>B</w:t>
      </w:r>
      <w:r w:rsidRPr="00FB1EBC">
        <w:rPr>
          <w:sz w:val="22"/>
          <w:szCs w:val="22"/>
        </w:rPr>
        <w:t xml:space="preserve">”- </w:t>
      </w:r>
      <w:r w:rsidRPr="00FB1EBC">
        <w:rPr>
          <w:i/>
          <w:sz w:val="22"/>
          <w:szCs w:val="22"/>
        </w:rPr>
        <w:t>“Dichiarazione altri soggetti operanti nell’impresa concorrente o cessati dalla carica nell’impresa concorrente  o cessati da  imprese acquisite per fusione o incorporazione “</w:t>
      </w:r>
      <w:r w:rsidRPr="00FB1EBC">
        <w:rPr>
          <w:b/>
          <w:sz w:val="22"/>
          <w:szCs w:val="22"/>
        </w:rPr>
        <w:t xml:space="preserve">. </w:t>
      </w:r>
    </w:p>
    <w:p w:rsidR="008053EC" w:rsidRPr="00FB1EBC" w:rsidRDefault="008053EC" w:rsidP="008053EC">
      <w:pPr>
        <w:ind w:left="1985"/>
        <w:jc w:val="center"/>
        <w:rPr>
          <w:b/>
          <w:i/>
          <w:color w:val="0000FF"/>
          <w:sz w:val="22"/>
          <w:szCs w:val="22"/>
        </w:rPr>
      </w:pPr>
      <w:r w:rsidRPr="00FB1EBC">
        <w:rPr>
          <w:b/>
          <w:i/>
          <w:color w:val="0000FF"/>
          <w:sz w:val="22"/>
          <w:szCs w:val="22"/>
        </w:rPr>
        <w:t>ovvero</w:t>
      </w:r>
    </w:p>
    <w:p w:rsidR="008053EC" w:rsidRDefault="008053EC" w:rsidP="008053EC">
      <w:pPr>
        <w:numPr>
          <w:ilvl w:val="0"/>
          <w:numId w:val="10"/>
        </w:numPr>
        <w:jc w:val="both"/>
        <w:rPr>
          <w:sz w:val="22"/>
          <w:szCs w:val="22"/>
        </w:rPr>
      </w:pPr>
      <w:r w:rsidRPr="00FB1EBC">
        <w:rPr>
          <w:sz w:val="22"/>
          <w:szCs w:val="22"/>
        </w:rPr>
        <w:t xml:space="preserve">che, oltre il sottoscritto dichiarante, </w:t>
      </w:r>
      <w:r w:rsidRPr="00FB1EBC">
        <w:rPr>
          <w:b/>
          <w:sz w:val="22"/>
          <w:szCs w:val="22"/>
          <w:u w:val="single"/>
        </w:rPr>
        <w:t>non vi sono</w:t>
      </w:r>
      <w:r w:rsidRPr="00FB1EBC">
        <w:rPr>
          <w:sz w:val="22"/>
          <w:szCs w:val="22"/>
        </w:rPr>
        <w:t xml:space="preserve"> nell’impresa altri soggetti aventi qualifica di titolare o direttore tecnico se si tratta di impresa individuale; soci o direttore tecnico se si tratta di società in nome collettivo; soci accomandatari o direttore tecnico se si tratta di società in accomandita semplice; amministratori muniti di potere di rappresentanza o il direttore tecnico</w:t>
      </w:r>
      <w:r w:rsidRPr="00FB1EBC">
        <w:rPr>
          <w:rFonts w:ascii="Tahoma" w:hAnsi="Tahoma" w:cs="Tahoma"/>
          <w:b/>
          <w:bCs/>
        </w:rPr>
        <w:t xml:space="preserve"> </w:t>
      </w:r>
      <w:r w:rsidRPr="00FB1EBC">
        <w:rPr>
          <w:sz w:val="22"/>
          <w:szCs w:val="22"/>
        </w:rPr>
        <w:t>o il socio unico persona fisica, ovvero il socio di maggioranza in caso di società con meno di quattro soci se si tratta di altro tipo di società.</w:t>
      </w:r>
    </w:p>
    <w:p w:rsidR="008053EC" w:rsidRPr="00FB1EBC" w:rsidRDefault="008053EC" w:rsidP="008053EC">
      <w:pPr>
        <w:ind w:left="786"/>
        <w:jc w:val="both"/>
        <w:rPr>
          <w:sz w:val="22"/>
          <w:szCs w:val="22"/>
        </w:rPr>
      </w:pPr>
    </w:p>
    <w:p w:rsidR="008053EC" w:rsidRDefault="008053EC" w:rsidP="008053EC">
      <w:pPr>
        <w:numPr>
          <w:ilvl w:val="0"/>
          <w:numId w:val="18"/>
        </w:numPr>
        <w:jc w:val="both"/>
        <w:rPr>
          <w:sz w:val="22"/>
          <w:szCs w:val="22"/>
        </w:rPr>
      </w:pPr>
      <w:r w:rsidRPr="00FB1EBC">
        <w:rPr>
          <w:sz w:val="22"/>
          <w:szCs w:val="22"/>
        </w:rPr>
        <w:t>di non trovarsi in una delle condizioni ostative indicate all’art. 38</w:t>
      </w:r>
      <w:r>
        <w:rPr>
          <w:sz w:val="22"/>
          <w:szCs w:val="22"/>
        </w:rPr>
        <w:t xml:space="preserve"> comma 1</w:t>
      </w:r>
      <w:r w:rsidRPr="00FB1EBC">
        <w:rPr>
          <w:sz w:val="22"/>
          <w:szCs w:val="22"/>
        </w:rPr>
        <w:t xml:space="preserve"> lett. a), b), c), d), e), f), g), h), i), l), m), m-bis), m-ter) ed m-quater) del D.lgs. n. 163 del 12/04/2006 e s.m.i. e precisamente:</w:t>
      </w:r>
    </w:p>
    <w:p w:rsidR="008053EC" w:rsidRPr="00FB1EBC" w:rsidRDefault="008053EC" w:rsidP="008053EC">
      <w:pPr>
        <w:ind w:left="360"/>
        <w:jc w:val="both"/>
        <w:rPr>
          <w:sz w:val="22"/>
          <w:szCs w:val="22"/>
        </w:rPr>
      </w:pPr>
      <w:r w:rsidRPr="00FB1EBC">
        <w:rPr>
          <w:sz w:val="22"/>
          <w:szCs w:val="22"/>
        </w:rPr>
        <w:tab/>
      </w:r>
    </w:p>
    <w:p w:rsidR="008053EC" w:rsidRPr="006F3B3A" w:rsidRDefault="008053EC" w:rsidP="008053EC">
      <w:pPr>
        <w:numPr>
          <w:ilvl w:val="0"/>
          <w:numId w:val="10"/>
        </w:numPr>
        <w:jc w:val="both"/>
        <w:rPr>
          <w:sz w:val="22"/>
          <w:szCs w:val="22"/>
        </w:rPr>
      </w:pPr>
      <w:r w:rsidRPr="006F3B3A">
        <w:rPr>
          <w:sz w:val="22"/>
          <w:szCs w:val="22"/>
        </w:rPr>
        <w:t>di non trovarsi in stato di fallimento, di liquidazione coatta, di concordato preventivo o nei cui riguardi sia in corso un procedimento per la dichiarazione di una di tali situazioni;</w:t>
      </w:r>
    </w:p>
    <w:p w:rsidR="008053EC" w:rsidRPr="00D44F81" w:rsidRDefault="008053EC" w:rsidP="008053EC">
      <w:pPr>
        <w:ind w:left="786"/>
        <w:jc w:val="center"/>
        <w:rPr>
          <w:b/>
          <w:sz w:val="22"/>
          <w:szCs w:val="22"/>
        </w:rPr>
      </w:pPr>
      <w:r w:rsidRPr="00D44F81">
        <w:rPr>
          <w:b/>
          <w:sz w:val="22"/>
          <w:szCs w:val="22"/>
        </w:rPr>
        <w:t>ovvero</w:t>
      </w:r>
    </w:p>
    <w:p w:rsidR="008053EC" w:rsidRPr="00A779FA" w:rsidRDefault="008053EC" w:rsidP="008053EC">
      <w:pPr>
        <w:jc w:val="center"/>
        <w:rPr>
          <w:i/>
          <w:sz w:val="22"/>
          <w:szCs w:val="22"/>
        </w:rPr>
      </w:pPr>
      <w:r w:rsidRPr="00A779FA">
        <w:rPr>
          <w:color w:val="0000FF"/>
          <w:sz w:val="22"/>
          <w:szCs w:val="22"/>
        </w:rPr>
        <w:t>(in caso di concordato preventivo con continuità aziendale)</w:t>
      </w:r>
    </w:p>
    <w:p w:rsidR="008053EC" w:rsidRPr="00D44F81" w:rsidRDefault="008053EC" w:rsidP="008053EC">
      <w:pPr>
        <w:numPr>
          <w:ilvl w:val="0"/>
          <w:numId w:val="10"/>
        </w:numPr>
        <w:jc w:val="both"/>
        <w:rPr>
          <w:i/>
          <w:sz w:val="22"/>
          <w:szCs w:val="22"/>
        </w:rPr>
      </w:pPr>
      <w:r>
        <w:rPr>
          <w:sz w:val="22"/>
          <w:szCs w:val="22"/>
        </w:rPr>
        <w:t xml:space="preserve"> di aver depositato il ricorso per l’ammissione alla procedura di concordato preventivo con continuità aziendale, di cui all’art.186-bis del R.D. 16 marzo 1942, n.267 e di essere stato autorizzato alla partecipazione  a procedure per l’affidamento di contratti pubblici dal Tribunale di …….( </w:t>
      </w:r>
      <w:r w:rsidRPr="00D44F81">
        <w:rPr>
          <w:i/>
          <w:sz w:val="22"/>
          <w:szCs w:val="22"/>
        </w:rPr>
        <w:t>inserire riferimenti autorizzazione, n., data, ecc., ….)</w:t>
      </w:r>
      <w:r>
        <w:rPr>
          <w:sz w:val="22"/>
          <w:szCs w:val="22"/>
        </w:rPr>
        <w:t xml:space="preserve">: per tale motivo, dichiara di non partecipare alla presente gara quale impresa mandataria di un raggruppamento di imprese; alla suddetta dichiarazione, allega i documenti indicati alle lettere </w:t>
      </w:r>
      <w:r w:rsidRPr="001223AC">
        <w:rPr>
          <w:sz w:val="22"/>
          <w:szCs w:val="22"/>
        </w:rPr>
        <w:t>a.1), a.2), a.3)  e a.4)</w:t>
      </w:r>
      <w:r>
        <w:rPr>
          <w:sz w:val="22"/>
          <w:szCs w:val="22"/>
        </w:rPr>
        <w:t xml:space="preserve"> sottoindicate;</w:t>
      </w:r>
    </w:p>
    <w:p w:rsidR="008053EC" w:rsidRPr="00D44F81" w:rsidRDefault="008053EC" w:rsidP="008053EC">
      <w:pPr>
        <w:ind w:left="786"/>
        <w:jc w:val="center"/>
        <w:rPr>
          <w:b/>
          <w:i/>
          <w:sz w:val="22"/>
          <w:szCs w:val="22"/>
        </w:rPr>
      </w:pPr>
      <w:r w:rsidRPr="00D44F81">
        <w:rPr>
          <w:b/>
          <w:i/>
          <w:sz w:val="22"/>
          <w:szCs w:val="22"/>
        </w:rPr>
        <w:t>ovvero</w:t>
      </w:r>
    </w:p>
    <w:p w:rsidR="008053EC" w:rsidRPr="00D44F81" w:rsidRDefault="008053EC" w:rsidP="008053EC">
      <w:pPr>
        <w:numPr>
          <w:ilvl w:val="0"/>
          <w:numId w:val="10"/>
        </w:numPr>
        <w:jc w:val="both"/>
        <w:rPr>
          <w:i/>
          <w:sz w:val="22"/>
          <w:szCs w:val="22"/>
        </w:rPr>
      </w:pPr>
      <w:r w:rsidRPr="00E81993">
        <w:rPr>
          <w:sz w:val="22"/>
          <w:szCs w:val="22"/>
        </w:rPr>
        <w:t xml:space="preserve">di trovarsi in stato di concordato preventivo con continuità aziendale, di cui all’art. 186-bis del R.D. 16 marzo 1942, n.267, giusto decreto del Tribunale di …………………………. </w:t>
      </w:r>
      <w:r>
        <w:rPr>
          <w:sz w:val="22"/>
          <w:szCs w:val="22"/>
        </w:rPr>
        <w:t>d</w:t>
      </w:r>
      <w:r w:rsidRPr="00E81993">
        <w:rPr>
          <w:sz w:val="22"/>
          <w:szCs w:val="22"/>
        </w:rPr>
        <w:t>el ………………….:</w:t>
      </w:r>
      <w:r>
        <w:rPr>
          <w:i/>
          <w:sz w:val="22"/>
          <w:szCs w:val="22"/>
        </w:rPr>
        <w:t xml:space="preserve"> </w:t>
      </w:r>
      <w:r>
        <w:rPr>
          <w:sz w:val="22"/>
          <w:szCs w:val="22"/>
        </w:rPr>
        <w:t xml:space="preserve">per tale motivo, dichiara di non partecipare alla presente gara quale impresa mandataria di un raggruppamento di imprese; alla suddetta dichiarazione, </w:t>
      </w:r>
      <w:r w:rsidRPr="00D44F81">
        <w:rPr>
          <w:b/>
          <w:sz w:val="22"/>
          <w:szCs w:val="22"/>
        </w:rPr>
        <w:t>a pena di esclusione</w:t>
      </w:r>
      <w:r>
        <w:rPr>
          <w:sz w:val="22"/>
          <w:szCs w:val="22"/>
        </w:rPr>
        <w:t xml:space="preserve">, allega i documenti indicati alle lettere </w:t>
      </w:r>
      <w:r w:rsidRPr="001223AC">
        <w:rPr>
          <w:sz w:val="22"/>
          <w:szCs w:val="22"/>
        </w:rPr>
        <w:t>a.1), a.2), a.3)  e a.4)</w:t>
      </w:r>
      <w:r>
        <w:rPr>
          <w:sz w:val="22"/>
          <w:szCs w:val="22"/>
        </w:rPr>
        <w:t xml:space="preserve"> sottoindicate:</w:t>
      </w:r>
    </w:p>
    <w:p w:rsidR="008053EC" w:rsidRPr="001223AC" w:rsidRDefault="008053EC" w:rsidP="008053EC">
      <w:pPr>
        <w:numPr>
          <w:ilvl w:val="0"/>
          <w:numId w:val="16"/>
        </w:numPr>
        <w:tabs>
          <w:tab w:val="num" w:pos="1418"/>
        </w:tabs>
        <w:ind w:left="1418" w:hanging="567"/>
        <w:jc w:val="both"/>
        <w:rPr>
          <w:sz w:val="22"/>
          <w:szCs w:val="22"/>
        </w:rPr>
      </w:pPr>
      <w:r w:rsidRPr="001223AC">
        <w:rPr>
          <w:sz w:val="22"/>
          <w:szCs w:val="22"/>
        </w:rPr>
        <w:t>una relazione di un professionista in possesso dei requisiti di cui all'articolo 67, terzo comma, lettera d) del R.D. n.267/42, che attesta la conformità al piano e la ragionevole capacità di adempimento del contratto;</w:t>
      </w:r>
    </w:p>
    <w:p w:rsidR="008053EC" w:rsidRPr="001223AC" w:rsidRDefault="008053EC" w:rsidP="008053EC">
      <w:pPr>
        <w:numPr>
          <w:ilvl w:val="0"/>
          <w:numId w:val="16"/>
        </w:numPr>
        <w:tabs>
          <w:tab w:val="num" w:pos="1418"/>
        </w:tabs>
        <w:ind w:left="1418" w:hanging="567"/>
        <w:jc w:val="both"/>
        <w:rPr>
          <w:sz w:val="22"/>
          <w:szCs w:val="22"/>
        </w:rPr>
      </w:pPr>
      <w:r w:rsidRPr="001223AC">
        <w:rPr>
          <w:sz w:val="22"/>
          <w:szCs w:val="22"/>
        </w:rPr>
        <w:t>dichiarazione sostitutiva con la quale il concorrente indica l’operatore economico che, in qualità di impresa ausiliaria,  metterà a disposizione, per la durata del contratto, le risorse  e i requisiti di capacità finanziaria, tecnica, economica nonché di certificazione richiesti per l’affidamento dell’appalto e potrà subentrare all'impresa ausiliata nel caso in cui questa fallisca nel corso della gara ovvero dopo la stipulazione del contratto, ovvero non sia per qualsiasi ragione più in grado di dare regolare esecuzione all'appalto;</w:t>
      </w:r>
    </w:p>
    <w:p w:rsidR="008053EC" w:rsidRPr="001223AC" w:rsidRDefault="008053EC" w:rsidP="008053EC">
      <w:pPr>
        <w:numPr>
          <w:ilvl w:val="0"/>
          <w:numId w:val="16"/>
        </w:numPr>
        <w:tabs>
          <w:tab w:val="num" w:pos="1418"/>
        </w:tabs>
        <w:ind w:left="1418" w:hanging="567"/>
        <w:jc w:val="both"/>
        <w:rPr>
          <w:sz w:val="22"/>
          <w:szCs w:val="22"/>
        </w:rPr>
      </w:pPr>
      <w:r w:rsidRPr="001223AC">
        <w:rPr>
          <w:sz w:val="22"/>
          <w:szCs w:val="22"/>
        </w:rPr>
        <w:t>dichiarazione sostitutiva con la quale il legale rappresentante di altro operatore economico, in qualità di ausiliaria:</w:t>
      </w:r>
    </w:p>
    <w:p w:rsidR="008053EC" w:rsidRPr="001223AC" w:rsidRDefault="008053EC" w:rsidP="008053EC">
      <w:pPr>
        <w:numPr>
          <w:ilvl w:val="0"/>
          <w:numId w:val="17"/>
        </w:numPr>
        <w:tabs>
          <w:tab w:val="clear" w:pos="360"/>
          <w:tab w:val="num" w:pos="1843"/>
        </w:tabs>
        <w:ind w:left="1843"/>
        <w:jc w:val="both"/>
        <w:rPr>
          <w:bCs/>
          <w:sz w:val="22"/>
          <w:szCs w:val="22"/>
        </w:rPr>
      </w:pPr>
      <w:r w:rsidRPr="001223AC">
        <w:rPr>
          <w:bCs/>
          <w:sz w:val="22"/>
          <w:szCs w:val="22"/>
        </w:rPr>
        <w:t xml:space="preserve">attesta il possesso dei requisiti generali di cui all’art. 38 del D.lgs. 163/2006, nonché </w:t>
      </w:r>
      <w:r w:rsidRPr="001223AC">
        <w:rPr>
          <w:sz w:val="22"/>
          <w:szCs w:val="22"/>
        </w:rPr>
        <w:t>, le risorse  e i requisiti di capacità finanziaria, tecnica, economica nonché di certificazione richiesti per l’affidamento dell’appalto</w:t>
      </w:r>
      <w:r w:rsidRPr="001223AC">
        <w:rPr>
          <w:bCs/>
          <w:sz w:val="22"/>
          <w:szCs w:val="22"/>
        </w:rPr>
        <w:t xml:space="preserve">; </w:t>
      </w:r>
    </w:p>
    <w:p w:rsidR="008053EC" w:rsidRPr="001223AC" w:rsidRDefault="008053EC" w:rsidP="008053EC">
      <w:pPr>
        <w:numPr>
          <w:ilvl w:val="0"/>
          <w:numId w:val="17"/>
        </w:numPr>
        <w:tabs>
          <w:tab w:val="clear" w:pos="360"/>
          <w:tab w:val="num" w:pos="1843"/>
        </w:tabs>
        <w:ind w:left="1843"/>
        <w:jc w:val="both"/>
        <w:rPr>
          <w:bCs/>
          <w:sz w:val="22"/>
          <w:szCs w:val="22"/>
        </w:rPr>
      </w:pPr>
      <w:r w:rsidRPr="001223AC">
        <w:rPr>
          <w:bCs/>
          <w:sz w:val="22"/>
          <w:szCs w:val="22"/>
        </w:rPr>
        <w:t xml:space="preserve">si obbliga verso il concorrente e verso la stazione appaltante a mettere a disposizione </w:t>
      </w:r>
      <w:r w:rsidRPr="001223AC">
        <w:rPr>
          <w:sz w:val="22"/>
          <w:szCs w:val="22"/>
        </w:rPr>
        <w:t>per la durata del contratto, le risorse  e i requisiti di capacità finanziaria, tecnica, economica nonché di certificazione richiesti per l’affidamento dell’appalto,</w:t>
      </w:r>
      <w:r w:rsidRPr="001223AC">
        <w:rPr>
          <w:bCs/>
          <w:sz w:val="22"/>
          <w:szCs w:val="22"/>
        </w:rPr>
        <w:t xml:space="preserve"> di cui è carente il concorrente</w:t>
      </w:r>
      <w:r>
        <w:rPr>
          <w:rStyle w:val="Rimandonotaapidipagina"/>
          <w:bCs/>
          <w:sz w:val="22"/>
          <w:szCs w:val="22"/>
        </w:rPr>
        <w:footnoteReference w:id="2"/>
      </w:r>
      <w:r w:rsidRPr="001223AC">
        <w:rPr>
          <w:bCs/>
          <w:sz w:val="22"/>
          <w:szCs w:val="22"/>
        </w:rPr>
        <w:t xml:space="preserve"> ed a </w:t>
      </w:r>
      <w:r w:rsidRPr="001223AC">
        <w:rPr>
          <w:sz w:val="22"/>
          <w:szCs w:val="22"/>
        </w:rPr>
        <w:t>subentrare all'impresa ausiliata nel caso in cui questa fallisca nel corso della gara ovvero dopo la stipulazione del contratto, ovvero non sia per qualsiasi ragione più in grado di dare regolare esecuzione all'appalto</w:t>
      </w:r>
      <w:r w:rsidRPr="001223AC">
        <w:rPr>
          <w:bCs/>
          <w:sz w:val="22"/>
          <w:szCs w:val="22"/>
        </w:rPr>
        <w:t>;</w:t>
      </w:r>
    </w:p>
    <w:p w:rsidR="008053EC" w:rsidRPr="001223AC" w:rsidRDefault="008053EC" w:rsidP="008053EC">
      <w:pPr>
        <w:numPr>
          <w:ilvl w:val="0"/>
          <w:numId w:val="17"/>
        </w:numPr>
        <w:tabs>
          <w:tab w:val="clear" w:pos="360"/>
          <w:tab w:val="num" w:pos="1843"/>
        </w:tabs>
        <w:ind w:left="1843"/>
        <w:jc w:val="both"/>
        <w:rPr>
          <w:bCs/>
          <w:sz w:val="22"/>
          <w:szCs w:val="22"/>
        </w:rPr>
      </w:pPr>
      <w:r w:rsidRPr="001223AC">
        <w:rPr>
          <w:bCs/>
          <w:sz w:val="22"/>
          <w:szCs w:val="22"/>
        </w:rPr>
        <w:t>dichiarazione sostitutiva ai sensi del D.P.R. 445/2000 sottoscritta dal legale rappresentante dell’impresa ausiliaria  che attesti che quest’ultima non partecipa alla gara in proprio o come associata o come consorziata ai sensi dell’art. 34 del D.lgs. 163/2006;</w:t>
      </w:r>
    </w:p>
    <w:p w:rsidR="008053EC" w:rsidRPr="005252BB" w:rsidRDefault="008053EC" w:rsidP="008053EC">
      <w:pPr>
        <w:numPr>
          <w:ilvl w:val="0"/>
          <w:numId w:val="16"/>
        </w:numPr>
        <w:tabs>
          <w:tab w:val="num" w:pos="1418"/>
        </w:tabs>
        <w:ind w:left="1418" w:hanging="567"/>
        <w:jc w:val="both"/>
        <w:rPr>
          <w:sz w:val="22"/>
          <w:szCs w:val="22"/>
        </w:rPr>
      </w:pPr>
      <w:r w:rsidRPr="005252BB">
        <w:rPr>
          <w:sz w:val="22"/>
          <w:szCs w:val="22"/>
        </w:rPr>
        <w:t>originale o copia autentica del contratto, in virtù del quale l’impresa ausiliaria si obbliga, nei confronti del concorrente, a fornire i requisiti e a mettere a disposizione tutte le risorse necessarie all’esecuzione del contratto, per tutta la durata dell’appalto</w:t>
      </w:r>
      <w:r>
        <w:rPr>
          <w:rStyle w:val="Rimandonotaapidipagina"/>
          <w:sz w:val="22"/>
          <w:szCs w:val="22"/>
        </w:rPr>
        <w:footnoteReference w:id="3"/>
      </w:r>
      <w:r>
        <w:rPr>
          <w:sz w:val="22"/>
          <w:szCs w:val="22"/>
        </w:rPr>
        <w:t xml:space="preserve"> </w:t>
      </w:r>
      <w:r w:rsidRPr="005252BB">
        <w:rPr>
          <w:sz w:val="22"/>
          <w:szCs w:val="22"/>
        </w:rPr>
        <w:t>e a subentrare allo stesso in caso di fallimento oppure, in caso di avvalimento nei confronti di una impresa che appartiene al medesimo gruppo, dichiarazione sostitutiva attestante il legame giuridico ed economico esistente nel gruppo;</w:t>
      </w:r>
    </w:p>
    <w:p w:rsidR="008053EC" w:rsidRPr="006E65E9" w:rsidRDefault="008053EC" w:rsidP="008053EC">
      <w:pPr>
        <w:numPr>
          <w:ilvl w:val="0"/>
          <w:numId w:val="14"/>
        </w:numPr>
        <w:ind w:left="1134"/>
        <w:jc w:val="both"/>
        <w:rPr>
          <w:sz w:val="22"/>
          <w:szCs w:val="22"/>
        </w:rPr>
      </w:pPr>
      <w:r w:rsidRPr="00A57C56">
        <w:rPr>
          <w:i/>
          <w:sz w:val="22"/>
          <w:szCs w:val="22"/>
        </w:rPr>
        <w:t xml:space="preserve"> </w:t>
      </w:r>
      <w:r w:rsidRPr="00A57C56">
        <w:rPr>
          <w:sz w:val="22"/>
          <w:szCs w:val="22"/>
        </w:rPr>
        <w:t xml:space="preserve">che </w:t>
      </w:r>
      <w:r>
        <w:rPr>
          <w:sz w:val="22"/>
          <w:szCs w:val="22"/>
        </w:rPr>
        <w:t xml:space="preserve">la Cancelleria fallimentare competente </w:t>
      </w:r>
      <w:r w:rsidRPr="00A57C56">
        <w:rPr>
          <w:sz w:val="22"/>
          <w:szCs w:val="22"/>
        </w:rPr>
        <w:t xml:space="preserve"> ha sede in (</w:t>
      </w:r>
      <w:r w:rsidRPr="00A57C56">
        <w:rPr>
          <w:color w:val="0000FF"/>
          <w:sz w:val="22"/>
          <w:szCs w:val="22"/>
        </w:rPr>
        <w:t>specificare indirizzo</w:t>
      </w:r>
      <w:r>
        <w:rPr>
          <w:color w:val="0000FF"/>
          <w:sz w:val="22"/>
          <w:szCs w:val="22"/>
        </w:rPr>
        <w:t xml:space="preserve"> e fax</w:t>
      </w:r>
      <w:r w:rsidRPr="00A57C56">
        <w:rPr>
          <w:color w:val="0000FF"/>
          <w:sz w:val="22"/>
          <w:szCs w:val="22"/>
        </w:rPr>
        <w:t>)</w:t>
      </w:r>
    </w:p>
    <w:p w:rsidR="008053EC" w:rsidRPr="00A57C56" w:rsidRDefault="008053EC" w:rsidP="008053EC">
      <w:pPr>
        <w:ind w:left="1134"/>
        <w:jc w:val="both"/>
        <w:rPr>
          <w:sz w:val="22"/>
          <w:szCs w:val="22"/>
        </w:rPr>
      </w:pPr>
      <w:r w:rsidRPr="00A57C56">
        <w:rPr>
          <w:sz w:val="22"/>
          <w:szCs w:val="22"/>
        </w:rPr>
        <w:t xml:space="preserve"> ___________________________________________________</w:t>
      </w:r>
      <w:r>
        <w:rPr>
          <w:sz w:val="22"/>
          <w:szCs w:val="22"/>
        </w:rPr>
        <w:t>fax____</w:t>
      </w:r>
      <w:r w:rsidRPr="00A57C56">
        <w:rPr>
          <w:sz w:val="22"/>
          <w:szCs w:val="22"/>
        </w:rPr>
        <w:t>______________;</w:t>
      </w:r>
    </w:p>
    <w:p w:rsidR="008053EC" w:rsidRPr="00E00E8D" w:rsidRDefault="008053EC" w:rsidP="008053EC">
      <w:pPr>
        <w:numPr>
          <w:ilvl w:val="0"/>
          <w:numId w:val="15"/>
        </w:numPr>
        <w:jc w:val="both"/>
        <w:rPr>
          <w:sz w:val="22"/>
          <w:szCs w:val="22"/>
        </w:rPr>
      </w:pPr>
      <w:r w:rsidRPr="00E00E8D">
        <w:rPr>
          <w:sz w:val="22"/>
          <w:szCs w:val="22"/>
        </w:rPr>
        <w:t>nei cui confronti non è pendente procedimento per l'applicazione di una delle misure di prevenzione di cui all'art. 6 del d.lgs. n.159/2011 o di una delle cause ostative previste dall'articolo 67 del d.lgs. n.159/2011;</w:t>
      </w:r>
    </w:p>
    <w:p w:rsidR="008053EC" w:rsidRPr="00E00E8D" w:rsidRDefault="008053EC" w:rsidP="008053EC">
      <w:pPr>
        <w:numPr>
          <w:ilvl w:val="0"/>
          <w:numId w:val="15"/>
        </w:numPr>
        <w:jc w:val="both"/>
        <w:rPr>
          <w:color w:val="0000FF"/>
          <w:sz w:val="22"/>
          <w:szCs w:val="22"/>
        </w:rPr>
      </w:pPr>
      <w:r w:rsidRPr="00E00E8D">
        <w:rPr>
          <w:color w:val="0000FF"/>
          <w:sz w:val="22"/>
          <w:szCs w:val="22"/>
        </w:rPr>
        <w:t>(barrare la casella di interesse)</w:t>
      </w:r>
    </w:p>
    <w:p w:rsidR="008053EC" w:rsidRPr="00E00E8D" w:rsidRDefault="008053EC" w:rsidP="008053EC">
      <w:pPr>
        <w:numPr>
          <w:ilvl w:val="0"/>
          <w:numId w:val="10"/>
        </w:numPr>
        <w:jc w:val="both"/>
        <w:rPr>
          <w:sz w:val="22"/>
          <w:szCs w:val="22"/>
        </w:rPr>
      </w:pPr>
      <w:r w:rsidRPr="00E00E8D">
        <w:rPr>
          <w:sz w:val="22"/>
          <w:szCs w:val="22"/>
        </w:rPr>
        <w:t>nei cui confronti non è stata pronunciata sentenza di condanna passata in giudicato, o emesso decreto penale di condanna divenuto irrevocabile, oppure sentenza di applicazione della pena su richiesta, ai sensi dell'</w:t>
      </w:r>
      <w:hyperlink r:id="rId10" w:anchor="444" w:history="1">
        <w:r w:rsidRPr="00E00E8D">
          <w:rPr>
            <w:rStyle w:val="Collegamentoipertestuale"/>
            <w:sz w:val="22"/>
            <w:szCs w:val="22"/>
          </w:rPr>
          <w:t>articolo 444 del codice di procedura penale</w:t>
        </w:r>
      </w:hyperlink>
      <w:r w:rsidRPr="00E00E8D">
        <w:rPr>
          <w:sz w:val="22"/>
          <w:szCs w:val="22"/>
        </w:rPr>
        <w:t>, per reati gravi in danno dello Stato o della Comunità che incidono sulla moralità professionale né sentenza passata in giudicato, per uno o più reati di partecipazione a un'organizzazione criminale, corruzione, frode, riciclaggio, quali definiti dagli atti comunitari citati all'</w:t>
      </w:r>
      <w:hyperlink r:id="rId11" w:anchor="45" w:history="1">
        <w:r w:rsidRPr="00E00E8D">
          <w:rPr>
            <w:rStyle w:val="Collegamentoipertestuale"/>
            <w:sz w:val="22"/>
            <w:szCs w:val="22"/>
          </w:rPr>
          <w:t>articolo 45, paragrafo 1, direttiva Ce 2004/18</w:t>
        </w:r>
      </w:hyperlink>
      <w:r w:rsidRPr="00E00E8D">
        <w:rPr>
          <w:sz w:val="22"/>
          <w:szCs w:val="22"/>
        </w:rPr>
        <w:t xml:space="preserve">; </w:t>
      </w:r>
    </w:p>
    <w:p w:rsidR="008053EC" w:rsidRPr="00E00E8D" w:rsidRDefault="008053EC" w:rsidP="008053EC">
      <w:pPr>
        <w:ind w:left="426"/>
        <w:jc w:val="center"/>
        <w:rPr>
          <w:i/>
          <w:color w:val="0000FF"/>
          <w:sz w:val="22"/>
          <w:szCs w:val="22"/>
        </w:rPr>
      </w:pPr>
      <w:r w:rsidRPr="00E00E8D">
        <w:rPr>
          <w:i/>
          <w:color w:val="0000FF"/>
          <w:sz w:val="22"/>
          <w:szCs w:val="22"/>
        </w:rPr>
        <w:t>ovvero</w:t>
      </w:r>
    </w:p>
    <w:p w:rsidR="008053EC" w:rsidRPr="00E00E8D" w:rsidRDefault="008053EC" w:rsidP="008053EC">
      <w:pPr>
        <w:numPr>
          <w:ilvl w:val="0"/>
          <w:numId w:val="10"/>
        </w:numPr>
        <w:jc w:val="both"/>
        <w:rPr>
          <w:sz w:val="22"/>
          <w:szCs w:val="22"/>
        </w:rPr>
      </w:pPr>
      <w:r w:rsidRPr="00E00E8D">
        <w:rPr>
          <w:sz w:val="22"/>
          <w:szCs w:val="22"/>
        </w:rPr>
        <w:t>ha riportato le seguenti condanne (</w:t>
      </w:r>
      <w:r w:rsidRPr="00E41FC1">
        <w:rPr>
          <w:i/>
          <w:sz w:val="22"/>
          <w:szCs w:val="22"/>
        </w:rPr>
        <w:t xml:space="preserve">indicare </w:t>
      </w:r>
      <w:r w:rsidRPr="00E41FC1">
        <w:rPr>
          <w:i/>
        </w:rPr>
        <w:t>tutte le sentenze di condanna passate in giudicato, i decreti penali di condanna divenuti irrevocabili, le sentenze di applicazione della pena su richiesta ai sensi dell’art. 444 del Codice di procedura penale emessi nei propri confronti, ivi comprese quelle per le quali abbia beneficiato della non menzione, ad esclusione delle condanne per reati depenalizzati o per le quali è intervenuta la riabilitazione o quando il reato è stato dichiarato estinto dopo la condanna o in caso di revoca della condanna medesima</w:t>
      </w:r>
      <w:r>
        <w:rPr>
          <w:i/>
        </w:rPr>
        <w:t>)</w:t>
      </w:r>
      <w:r w:rsidRPr="00E41FC1">
        <w:rPr>
          <w:i/>
          <w:sz w:val="22"/>
          <w:szCs w:val="22"/>
        </w:rPr>
        <w:t xml:space="preserve">, </w:t>
      </w:r>
      <w:r w:rsidRPr="00E41FC1">
        <w:rPr>
          <w:sz w:val="22"/>
          <w:szCs w:val="22"/>
        </w:rPr>
        <w:t>riferite ai reati previsti dall’art.38 comma 1 l</w:t>
      </w:r>
      <w:r>
        <w:rPr>
          <w:sz w:val="22"/>
          <w:szCs w:val="22"/>
        </w:rPr>
        <w:t>ettera c) del d.lgs. n.163/2006</w:t>
      </w:r>
      <w:r w:rsidRPr="00E41FC1">
        <w:rPr>
          <w:sz w:val="22"/>
          <w:szCs w:val="22"/>
        </w:rPr>
        <w:t xml:space="preserve"> </w:t>
      </w:r>
      <w:r>
        <w:rPr>
          <w:sz w:val="22"/>
          <w:szCs w:val="22"/>
        </w:rPr>
        <w:t>(</w:t>
      </w:r>
      <w:r w:rsidRPr="00E00E8D">
        <w:rPr>
          <w:i/>
          <w:sz w:val="22"/>
          <w:szCs w:val="22"/>
        </w:rPr>
        <w:t>specificando la norma penale violata, la sanzione inflitta e la data della sentenza</w:t>
      </w:r>
      <w:r>
        <w:rPr>
          <w:i/>
          <w:sz w:val="22"/>
          <w:szCs w:val="22"/>
        </w:rPr>
        <w:t>):</w:t>
      </w:r>
      <w:r w:rsidRPr="00E00E8D">
        <w:rPr>
          <w:i/>
          <w:sz w:val="22"/>
          <w:szCs w:val="22"/>
        </w:rPr>
        <w:t xml:space="preserve"> </w:t>
      </w:r>
    </w:p>
    <w:p w:rsidR="008053EC" w:rsidRPr="00E00E8D" w:rsidRDefault="008053EC" w:rsidP="008053EC">
      <w:pPr>
        <w:ind w:left="851"/>
        <w:jc w:val="both"/>
        <w:rPr>
          <w:sz w:val="22"/>
          <w:szCs w:val="22"/>
          <w:u w:val="single"/>
        </w:rPr>
      </w:pPr>
      <w:r w:rsidRPr="00E00E8D">
        <w:rPr>
          <w:sz w:val="22"/>
          <w:szCs w:val="22"/>
          <w:u w:val="single"/>
        </w:rPr>
        <w:t>_____________________________________</w:t>
      </w:r>
      <w:r>
        <w:rPr>
          <w:sz w:val="22"/>
          <w:szCs w:val="22"/>
          <w:u w:val="single"/>
        </w:rPr>
        <w:t>_____________________________________________________________________________________________________________________________________________________________</w:t>
      </w:r>
      <w:r w:rsidRPr="00E00E8D">
        <w:rPr>
          <w:sz w:val="22"/>
          <w:szCs w:val="22"/>
          <w:u w:val="single"/>
        </w:rPr>
        <w:t>_______________________________________</w:t>
      </w:r>
      <w:r>
        <w:rPr>
          <w:sz w:val="22"/>
          <w:szCs w:val="22"/>
          <w:u w:val="single"/>
        </w:rPr>
        <w:t>_</w:t>
      </w:r>
      <w:r w:rsidRPr="00E00E8D">
        <w:rPr>
          <w:sz w:val="22"/>
          <w:szCs w:val="22"/>
          <w:u w:val="single"/>
        </w:rPr>
        <w:t>_________________________________________________________________________________;</w:t>
      </w:r>
    </w:p>
    <w:p w:rsidR="008053EC" w:rsidRDefault="008053EC" w:rsidP="008053EC">
      <w:pPr>
        <w:ind w:left="1134"/>
        <w:jc w:val="both"/>
        <w:rPr>
          <w:sz w:val="22"/>
          <w:szCs w:val="22"/>
          <w:highlight w:val="yellow"/>
          <w:u w:val="single"/>
        </w:rPr>
      </w:pPr>
    </w:p>
    <w:p w:rsidR="008053EC" w:rsidRPr="00100B62" w:rsidRDefault="008053EC" w:rsidP="008053EC">
      <w:pPr>
        <w:pBdr>
          <w:top w:val="single" w:sz="4" w:space="1" w:color="auto"/>
          <w:left w:val="single" w:sz="4" w:space="21" w:color="auto"/>
          <w:bottom w:val="single" w:sz="4" w:space="1" w:color="auto"/>
          <w:right w:val="single" w:sz="4" w:space="4" w:color="auto"/>
        </w:pBdr>
        <w:jc w:val="center"/>
        <w:rPr>
          <w:sz w:val="22"/>
          <w:szCs w:val="22"/>
          <w:highlight w:val="yellow"/>
          <w:u w:val="single"/>
        </w:rPr>
      </w:pPr>
    </w:p>
    <w:p w:rsidR="008053EC" w:rsidRPr="00794014" w:rsidRDefault="008053EC" w:rsidP="008053EC">
      <w:pPr>
        <w:pBdr>
          <w:top w:val="single" w:sz="4" w:space="1" w:color="auto"/>
          <w:left w:val="single" w:sz="4" w:space="21" w:color="auto"/>
          <w:bottom w:val="single" w:sz="4" w:space="1" w:color="auto"/>
          <w:right w:val="single" w:sz="4" w:space="4" w:color="auto"/>
        </w:pBdr>
        <w:jc w:val="both"/>
        <w:rPr>
          <w:sz w:val="22"/>
          <w:szCs w:val="22"/>
          <w:u w:val="single"/>
        </w:rPr>
      </w:pPr>
      <w:r>
        <w:rPr>
          <w:color w:val="0000FF"/>
          <w:sz w:val="22"/>
          <w:szCs w:val="22"/>
          <w:u w:val="single"/>
        </w:rPr>
        <w:t>Dichiarazione di cui al punto 15.</w:t>
      </w:r>
      <w:r w:rsidR="005069C0">
        <w:rPr>
          <w:color w:val="0000FF"/>
          <w:sz w:val="22"/>
          <w:szCs w:val="22"/>
          <w:u w:val="single"/>
        </w:rPr>
        <w:t>13</w:t>
      </w:r>
      <w:r>
        <w:rPr>
          <w:color w:val="0000FF"/>
          <w:sz w:val="22"/>
          <w:szCs w:val="22"/>
          <w:u w:val="single"/>
        </w:rPr>
        <w:t>.</w:t>
      </w:r>
      <w:r w:rsidR="005069C0">
        <w:rPr>
          <w:color w:val="0000FF"/>
          <w:sz w:val="22"/>
          <w:szCs w:val="22"/>
          <w:u w:val="single"/>
        </w:rPr>
        <w:t>8</w:t>
      </w:r>
      <w:r>
        <w:rPr>
          <w:color w:val="0000FF"/>
          <w:sz w:val="22"/>
          <w:szCs w:val="22"/>
          <w:u w:val="single"/>
        </w:rPr>
        <w:t>.  e 15.</w:t>
      </w:r>
      <w:r w:rsidR="005069C0">
        <w:rPr>
          <w:color w:val="0000FF"/>
          <w:sz w:val="22"/>
          <w:szCs w:val="22"/>
          <w:u w:val="single"/>
        </w:rPr>
        <w:t>13</w:t>
      </w:r>
      <w:r>
        <w:rPr>
          <w:color w:val="0000FF"/>
          <w:sz w:val="22"/>
          <w:szCs w:val="22"/>
          <w:u w:val="single"/>
        </w:rPr>
        <w:t>.1</w:t>
      </w:r>
      <w:r w:rsidR="005069C0">
        <w:rPr>
          <w:color w:val="0000FF"/>
          <w:sz w:val="22"/>
          <w:szCs w:val="22"/>
          <w:u w:val="single"/>
        </w:rPr>
        <w:t>0</w:t>
      </w:r>
      <w:r>
        <w:rPr>
          <w:color w:val="0000FF"/>
          <w:sz w:val="22"/>
          <w:szCs w:val="22"/>
          <w:u w:val="single"/>
        </w:rPr>
        <w:t xml:space="preserve">. </w:t>
      </w:r>
      <w:r w:rsidRPr="00794014">
        <w:rPr>
          <w:color w:val="0000FF"/>
          <w:sz w:val="22"/>
          <w:szCs w:val="22"/>
          <w:u w:val="single"/>
        </w:rPr>
        <w:t xml:space="preserve">del disciplinare di gara relativa ai </w:t>
      </w:r>
      <w:r w:rsidRPr="00794014">
        <w:rPr>
          <w:b/>
          <w:color w:val="0000FF"/>
          <w:sz w:val="22"/>
          <w:szCs w:val="22"/>
          <w:u w:val="single"/>
        </w:rPr>
        <w:t>SOGGETTI CESSATI</w:t>
      </w:r>
      <w:r w:rsidRPr="00553912">
        <w:rPr>
          <w:rStyle w:val="Rimandonotaapidipagina"/>
          <w:sz w:val="22"/>
          <w:szCs w:val="22"/>
        </w:rPr>
        <w:footnoteReference w:id="4"/>
      </w:r>
      <w:r w:rsidRPr="00794014">
        <w:rPr>
          <w:b/>
          <w:color w:val="0000FF"/>
          <w:sz w:val="22"/>
          <w:szCs w:val="22"/>
          <w:u w:val="single"/>
        </w:rPr>
        <w:t xml:space="preserve"> nell’anno antecedente</w:t>
      </w:r>
      <w:r w:rsidRPr="00794014">
        <w:rPr>
          <w:color w:val="0000FF"/>
          <w:sz w:val="22"/>
          <w:szCs w:val="22"/>
          <w:u w:val="single"/>
        </w:rPr>
        <w:t xml:space="preserve"> la data di pubblicazione del bando di gara</w:t>
      </w:r>
      <w:r w:rsidRPr="00794014">
        <w:rPr>
          <w:sz w:val="22"/>
          <w:szCs w:val="22"/>
          <w:u w:val="single"/>
        </w:rPr>
        <w:t>:</w:t>
      </w:r>
    </w:p>
    <w:p w:rsidR="008053EC" w:rsidRPr="00375BF5" w:rsidRDefault="008053EC" w:rsidP="008053EC">
      <w:pPr>
        <w:pBdr>
          <w:top w:val="single" w:sz="4" w:space="1" w:color="auto"/>
          <w:left w:val="single" w:sz="4" w:space="21" w:color="auto"/>
          <w:bottom w:val="single" w:sz="4" w:space="1" w:color="auto"/>
          <w:right w:val="single" w:sz="4" w:space="4" w:color="auto"/>
        </w:pBdr>
        <w:jc w:val="center"/>
        <w:rPr>
          <w:b/>
          <w:i/>
          <w:color w:val="632423"/>
          <w:sz w:val="22"/>
          <w:szCs w:val="22"/>
        </w:rPr>
      </w:pPr>
      <w:r w:rsidRPr="00375BF5">
        <w:rPr>
          <w:b/>
          <w:i/>
          <w:color w:val="632423"/>
          <w:sz w:val="22"/>
          <w:szCs w:val="22"/>
        </w:rPr>
        <w:t xml:space="preserve">(barrare le caselle di interesse </w:t>
      </w:r>
      <w:r w:rsidRPr="00375BF5">
        <w:rPr>
          <w:b/>
          <w:color w:val="632423"/>
          <w:sz w:val="22"/>
          <w:szCs w:val="22"/>
        </w:rPr>
        <w:sym w:font="Wingdings" w:char="F0A8"/>
      </w:r>
      <w:r w:rsidRPr="00375BF5">
        <w:rPr>
          <w:b/>
          <w:i/>
          <w:color w:val="632423"/>
          <w:sz w:val="22"/>
          <w:szCs w:val="22"/>
        </w:rPr>
        <w:t xml:space="preserve"> </w:t>
      </w:r>
      <w:r w:rsidRPr="00375BF5">
        <w:rPr>
          <w:b/>
          <w:i/>
          <w:color w:val="632423"/>
          <w:sz w:val="22"/>
          <w:szCs w:val="22"/>
          <w:u w:val="single"/>
        </w:rPr>
        <w:t>a pena di esclusione</w:t>
      </w:r>
      <w:r w:rsidRPr="00375BF5">
        <w:rPr>
          <w:b/>
          <w:i/>
          <w:color w:val="632423"/>
          <w:sz w:val="22"/>
          <w:szCs w:val="22"/>
        </w:rPr>
        <w:t>)</w:t>
      </w:r>
    </w:p>
    <w:p w:rsidR="008053EC" w:rsidRPr="00683272"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683272">
        <w:rPr>
          <w:sz w:val="22"/>
          <w:szCs w:val="22"/>
        </w:rPr>
        <w:sym w:font="Wingdings" w:char="F0A8"/>
      </w:r>
      <w:r w:rsidRPr="00683272">
        <w:rPr>
          <w:sz w:val="22"/>
          <w:szCs w:val="22"/>
        </w:rPr>
        <w:t xml:space="preserve"> che nell’anno precedente la data di pubblicazione del bando </w:t>
      </w:r>
      <w:r w:rsidRPr="00683272">
        <w:rPr>
          <w:b/>
          <w:sz w:val="22"/>
          <w:szCs w:val="22"/>
          <w:u w:val="single"/>
        </w:rPr>
        <w:t>nessuna persona è cessata</w:t>
      </w:r>
      <w:r w:rsidRPr="00683272">
        <w:rPr>
          <w:sz w:val="22"/>
          <w:szCs w:val="22"/>
        </w:rPr>
        <w:t xml:space="preserve"> </w:t>
      </w:r>
      <w:r>
        <w:rPr>
          <w:sz w:val="22"/>
          <w:szCs w:val="22"/>
        </w:rPr>
        <w:t>con</w:t>
      </w:r>
      <w:r w:rsidRPr="00683272">
        <w:rPr>
          <w:sz w:val="22"/>
          <w:szCs w:val="22"/>
        </w:rPr>
        <w:t xml:space="preserve"> qualifica di titolare o direttore tecnico se si tratta di impresa individuale; </w:t>
      </w:r>
      <w:r>
        <w:rPr>
          <w:sz w:val="22"/>
          <w:szCs w:val="22"/>
        </w:rPr>
        <w:t xml:space="preserve">di </w:t>
      </w:r>
      <w:r w:rsidRPr="00683272">
        <w:rPr>
          <w:sz w:val="22"/>
          <w:szCs w:val="22"/>
        </w:rPr>
        <w:t xml:space="preserve">soci o direttore tecnico se si tratta di società in nome collettivo; </w:t>
      </w:r>
      <w:r>
        <w:rPr>
          <w:sz w:val="22"/>
          <w:szCs w:val="22"/>
        </w:rPr>
        <w:t xml:space="preserve">di </w:t>
      </w:r>
      <w:r w:rsidRPr="00683272">
        <w:rPr>
          <w:sz w:val="22"/>
          <w:szCs w:val="22"/>
        </w:rPr>
        <w:t xml:space="preserve">soci accomandatari o direttore tecnico se si tratta di società in accomandita semplice; </w:t>
      </w:r>
      <w:r>
        <w:rPr>
          <w:sz w:val="22"/>
          <w:szCs w:val="22"/>
        </w:rPr>
        <w:t xml:space="preserve">di </w:t>
      </w:r>
      <w:r w:rsidRPr="00683272">
        <w:rPr>
          <w:sz w:val="22"/>
          <w:szCs w:val="22"/>
        </w:rPr>
        <w:t xml:space="preserve">amministratori muniti di potere di rappresentanza o </w:t>
      </w:r>
      <w:r>
        <w:rPr>
          <w:sz w:val="22"/>
          <w:szCs w:val="22"/>
        </w:rPr>
        <w:t>di</w:t>
      </w:r>
      <w:r w:rsidRPr="00683272">
        <w:rPr>
          <w:sz w:val="22"/>
          <w:szCs w:val="22"/>
        </w:rPr>
        <w:t xml:space="preserve"> direttore tecnico</w:t>
      </w:r>
      <w:r w:rsidRPr="00683272">
        <w:rPr>
          <w:rFonts w:ascii="Tahoma" w:hAnsi="Tahoma" w:cs="Tahoma"/>
          <w:b/>
          <w:bCs/>
        </w:rPr>
        <w:t xml:space="preserve"> </w:t>
      </w:r>
      <w:r w:rsidRPr="00683272">
        <w:rPr>
          <w:bCs/>
          <w:sz w:val="22"/>
          <w:szCs w:val="22"/>
        </w:rPr>
        <w:t xml:space="preserve">o </w:t>
      </w:r>
      <w:r>
        <w:rPr>
          <w:bCs/>
          <w:sz w:val="22"/>
          <w:szCs w:val="22"/>
        </w:rPr>
        <w:t>di</w:t>
      </w:r>
      <w:r w:rsidRPr="00683272">
        <w:rPr>
          <w:bCs/>
          <w:sz w:val="22"/>
          <w:szCs w:val="22"/>
        </w:rPr>
        <w:t xml:space="preserve"> socio unico persona fisica, ovvero </w:t>
      </w:r>
      <w:r>
        <w:rPr>
          <w:bCs/>
          <w:sz w:val="22"/>
          <w:szCs w:val="22"/>
        </w:rPr>
        <w:t xml:space="preserve">di </w:t>
      </w:r>
      <w:r w:rsidRPr="00683272">
        <w:rPr>
          <w:bCs/>
          <w:sz w:val="22"/>
          <w:szCs w:val="22"/>
        </w:rPr>
        <w:t>socio di maggioranza in caso di società con meno di quattro soci</w:t>
      </w:r>
      <w:r w:rsidRPr="00683272">
        <w:rPr>
          <w:sz w:val="22"/>
          <w:szCs w:val="22"/>
        </w:rPr>
        <w:t xml:space="preserve"> se si tratta di altro tipo di società o consorzio</w:t>
      </w:r>
    </w:p>
    <w:p w:rsidR="008053EC" w:rsidRPr="00683272" w:rsidRDefault="008053EC" w:rsidP="008053EC">
      <w:pPr>
        <w:pBdr>
          <w:top w:val="single" w:sz="4" w:space="1" w:color="auto"/>
          <w:left w:val="single" w:sz="4" w:space="21" w:color="auto"/>
          <w:bottom w:val="single" w:sz="4" w:space="1" w:color="auto"/>
          <w:right w:val="single" w:sz="4" w:space="4" w:color="auto"/>
        </w:pBdr>
        <w:jc w:val="center"/>
        <w:rPr>
          <w:b/>
          <w:sz w:val="22"/>
          <w:szCs w:val="22"/>
        </w:rPr>
      </w:pPr>
      <w:r w:rsidRPr="00683272">
        <w:rPr>
          <w:b/>
          <w:i/>
        </w:rPr>
        <w:t>Ovvero</w:t>
      </w:r>
    </w:p>
    <w:p w:rsidR="008053EC" w:rsidRPr="00683272"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683272">
        <w:rPr>
          <w:b/>
          <w:sz w:val="22"/>
          <w:szCs w:val="22"/>
        </w:rPr>
        <w:sym w:font="Wingdings" w:char="F0A8"/>
      </w:r>
      <w:r w:rsidRPr="00683272">
        <w:rPr>
          <w:b/>
          <w:sz w:val="22"/>
          <w:szCs w:val="22"/>
        </w:rPr>
        <w:t xml:space="preserve"> </w:t>
      </w:r>
      <w:r w:rsidRPr="00683272">
        <w:rPr>
          <w:sz w:val="22"/>
          <w:szCs w:val="22"/>
        </w:rPr>
        <w:t>che</w:t>
      </w:r>
      <w:r w:rsidRPr="00683272">
        <w:rPr>
          <w:b/>
          <w:sz w:val="22"/>
          <w:szCs w:val="22"/>
        </w:rPr>
        <w:t xml:space="preserve"> </w:t>
      </w:r>
      <w:r w:rsidRPr="00683272">
        <w:rPr>
          <w:sz w:val="22"/>
          <w:szCs w:val="22"/>
        </w:rPr>
        <w:t xml:space="preserve">nell’anno precedente la data di pubblicazione del bando </w:t>
      </w:r>
      <w:r w:rsidRPr="00683272">
        <w:rPr>
          <w:b/>
          <w:sz w:val="22"/>
          <w:szCs w:val="22"/>
          <w:u w:val="single"/>
        </w:rPr>
        <w:t>sono cessate le seguenti persone</w:t>
      </w:r>
      <w:r w:rsidRPr="00683272">
        <w:rPr>
          <w:sz w:val="22"/>
          <w:szCs w:val="22"/>
        </w:rPr>
        <w:t xml:space="preserve"> da una delle cariche sopraenunciate:</w:t>
      </w:r>
    </w:p>
    <w:p w:rsidR="008053EC" w:rsidRPr="00A57C56"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A57C56">
        <w:rPr>
          <w:b/>
          <w:sz w:val="22"/>
          <w:szCs w:val="22"/>
        </w:rPr>
        <w:t>1</w:t>
      </w:r>
      <w:r w:rsidRPr="00553912">
        <w:rPr>
          <w:b/>
          <w:sz w:val="22"/>
          <w:szCs w:val="22"/>
        </w:rPr>
        <w:t>)</w:t>
      </w:r>
      <w:r w:rsidRPr="00553912">
        <w:rPr>
          <w:sz w:val="22"/>
          <w:szCs w:val="22"/>
        </w:rPr>
        <w:t xml:space="preserve"> </w:t>
      </w:r>
      <w:r w:rsidRPr="00A57C56">
        <w:rPr>
          <w:sz w:val="22"/>
          <w:szCs w:val="22"/>
        </w:rPr>
        <w:t>qualifica___________________________________Sig/Dott___________________________________</w:t>
      </w:r>
    </w:p>
    <w:p w:rsidR="008053EC" w:rsidRPr="00A57C56"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A57C56">
        <w:rPr>
          <w:sz w:val="22"/>
          <w:szCs w:val="22"/>
        </w:rPr>
        <w:t xml:space="preserve">     nato a ___________________________ il___________________C.F.___________________________</w:t>
      </w:r>
    </w:p>
    <w:p w:rsidR="008053EC" w:rsidRPr="00A57C56"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A57C56">
        <w:rPr>
          <w:sz w:val="22"/>
          <w:szCs w:val="22"/>
        </w:rPr>
        <w:t xml:space="preserve">     residenza____________________________________________________________________________</w:t>
      </w:r>
    </w:p>
    <w:p w:rsidR="008053EC" w:rsidRPr="00553912"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A57C56">
        <w:rPr>
          <w:sz w:val="22"/>
          <w:szCs w:val="22"/>
        </w:rPr>
        <w:t xml:space="preserve">     ditta________________________________________________________________________________</w:t>
      </w:r>
      <w:r>
        <w:rPr>
          <w:sz w:val="22"/>
          <w:szCs w:val="22"/>
        </w:rPr>
        <w:t xml:space="preserve"> </w:t>
      </w:r>
    </w:p>
    <w:p w:rsidR="008053EC" w:rsidRPr="00553912"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553912">
        <w:rPr>
          <w:sz w:val="22"/>
          <w:szCs w:val="22"/>
        </w:rPr>
        <w:sym w:font="Wingdings" w:char="F0A8"/>
      </w:r>
      <w:r w:rsidRPr="00553912">
        <w:rPr>
          <w:sz w:val="22"/>
          <w:szCs w:val="22"/>
        </w:rPr>
        <w:t xml:space="preserve"> che relativamente ai suddetti soggetti cessati </w:t>
      </w:r>
      <w:r w:rsidRPr="00553912">
        <w:rPr>
          <w:sz w:val="22"/>
          <w:szCs w:val="22"/>
          <w:u w:val="single"/>
        </w:rPr>
        <w:t>si allegano le prescritte dichiarazioni</w:t>
      </w:r>
      <w:r w:rsidRPr="00553912">
        <w:rPr>
          <w:sz w:val="22"/>
          <w:szCs w:val="22"/>
        </w:rPr>
        <w:t xml:space="preserve">, rese in conformità al </w:t>
      </w:r>
      <w:r w:rsidRPr="00553912">
        <w:rPr>
          <w:b/>
          <w:sz w:val="22"/>
          <w:szCs w:val="22"/>
        </w:rPr>
        <w:t>Modello “B</w:t>
      </w:r>
      <w:r w:rsidRPr="00553912">
        <w:rPr>
          <w:sz w:val="22"/>
          <w:szCs w:val="22"/>
        </w:rPr>
        <w:t xml:space="preserve">”- </w:t>
      </w:r>
      <w:r w:rsidRPr="00553912">
        <w:rPr>
          <w:i/>
          <w:sz w:val="22"/>
          <w:szCs w:val="22"/>
        </w:rPr>
        <w:t>“Dichiarazione altri soggetti operanti nell’impresa concorrente o cessati dalla carica nell’impresa concorrente  o cessati da  imprese acquisite per fusione o incorporazione “</w:t>
      </w:r>
      <w:r w:rsidRPr="00553912">
        <w:rPr>
          <w:b/>
          <w:sz w:val="22"/>
          <w:szCs w:val="22"/>
        </w:rPr>
        <w:t>.</w:t>
      </w:r>
    </w:p>
    <w:p w:rsidR="008053EC" w:rsidRPr="00553912" w:rsidRDefault="008053EC" w:rsidP="008053EC">
      <w:pPr>
        <w:pBdr>
          <w:top w:val="single" w:sz="4" w:space="1" w:color="auto"/>
          <w:left w:val="single" w:sz="4" w:space="21" w:color="auto"/>
          <w:bottom w:val="single" w:sz="4" w:space="1" w:color="auto"/>
          <w:right w:val="single" w:sz="4" w:space="4" w:color="auto"/>
        </w:pBdr>
        <w:jc w:val="both"/>
        <w:rPr>
          <w:sz w:val="22"/>
          <w:szCs w:val="22"/>
        </w:rPr>
      </w:pPr>
    </w:p>
    <w:p w:rsidR="008053EC" w:rsidRPr="00815AFB" w:rsidRDefault="008053EC" w:rsidP="008053EC">
      <w:pPr>
        <w:pBdr>
          <w:top w:val="single" w:sz="4" w:space="1" w:color="auto"/>
          <w:left w:val="single" w:sz="4" w:space="21" w:color="auto"/>
          <w:bottom w:val="single" w:sz="4" w:space="1" w:color="auto"/>
          <w:right w:val="single" w:sz="4" w:space="4" w:color="auto"/>
        </w:pBdr>
        <w:jc w:val="both"/>
        <w:rPr>
          <w:b/>
          <w:i/>
          <w:color w:val="7030A0"/>
          <w:sz w:val="22"/>
          <w:szCs w:val="22"/>
        </w:rPr>
      </w:pPr>
      <w:r w:rsidRPr="00553912">
        <w:rPr>
          <w:b/>
          <w:sz w:val="22"/>
          <w:szCs w:val="22"/>
        </w:rPr>
        <w:t xml:space="preserve">  </w:t>
      </w:r>
      <w:r w:rsidRPr="00553912">
        <w:rPr>
          <w:b/>
          <w:i/>
          <w:color w:val="0000FF"/>
          <w:sz w:val="22"/>
          <w:szCs w:val="22"/>
        </w:rPr>
        <w:t>In alternativa</w:t>
      </w:r>
      <w:r w:rsidRPr="00553912">
        <w:rPr>
          <w:i/>
          <w:color w:val="0000FF"/>
          <w:sz w:val="22"/>
          <w:szCs w:val="22"/>
        </w:rPr>
        <w:t xml:space="preserve"> alle dichiarazioni rese in conformità al Modello “B” il legale rappresentante dell’operatore economico (o </w:t>
      </w:r>
      <w:r>
        <w:rPr>
          <w:i/>
          <w:color w:val="0000FF"/>
          <w:sz w:val="22"/>
          <w:szCs w:val="22"/>
        </w:rPr>
        <w:t>il</w:t>
      </w:r>
      <w:r w:rsidRPr="00553912">
        <w:rPr>
          <w:i/>
          <w:color w:val="0000FF"/>
          <w:sz w:val="22"/>
          <w:szCs w:val="22"/>
        </w:rPr>
        <w:t xml:space="preserve"> procuratore dotato di idonei poteri</w:t>
      </w:r>
      <w:r w:rsidRPr="00815AFB">
        <w:rPr>
          <w:i/>
          <w:color w:val="7030A0"/>
          <w:sz w:val="22"/>
          <w:szCs w:val="22"/>
        </w:rPr>
        <w:t xml:space="preserve">) </w:t>
      </w:r>
      <w:r w:rsidRPr="00815AFB">
        <w:rPr>
          <w:b/>
          <w:i/>
          <w:color w:val="7030A0"/>
          <w:sz w:val="22"/>
          <w:szCs w:val="22"/>
        </w:rPr>
        <w:t>dichiara</w:t>
      </w:r>
    </w:p>
    <w:p w:rsidR="008053EC"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553912">
        <w:rPr>
          <w:sz w:val="22"/>
          <w:szCs w:val="22"/>
        </w:rPr>
        <w:sym w:font="Wingdings" w:char="F0A8"/>
      </w:r>
      <w:r w:rsidRPr="00553912">
        <w:rPr>
          <w:sz w:val="22"/>
          <w:szCs w:val="22"/>
        </w:rPr>
        <w:t xml:space="preserve"> che nei confronti dei suddetti soggetti cessati per quanto di mia/nostra conoscenza </w:t>
      </w:r>
      <w:r w:rsidRPr="00524E80">
        <w:rPr>
          <w:b/>
          <w:sz w:val="22"/>
          <w:szCs w:val="22"/>
          <w:u w:val="single"/>
        </w:rPr>
        <w:t>non sono state pronunciata condanne</w:t>
      </w:r>
      <w:r>
        <w:rPr>
          <w:sz w:val="22"/>
          <w:szCs w:val="22"/>
        </w:rPr>
        <w:t>,</w:t>
      </w:r>
      <w:r w:rsidRPr="00553912">
        <w:rPr>
          <w:sz w:val="22"/>
          <w:szCs w:val="22"/>
        </w:rPr>
        <w:t xml:space="preserve"> di cui alla lettera c) dell’art.38 comma 1 del D.Lgs n.163/06</w:t>
      </w:r>
      <w:r>
        <w:rPr>
          <w:sz w:val="22"/>
          <w:szCs w:val="22"/>
        </w:rPr>
        <w:t>,</w:t>
      </w:r>
      <w:r w:rsidRPr="00553912">
        <w:rPr>
          <w:sz w:val="22"/>
          <w:szCs w:val="22"/>
        </w:rPr>
        <w:t xml:space="preserve"> e che non è stato possibile produrre la loro dichiarazione per le seguenti circostanze:</w:t>
      </w:r>
      <w:r>
        <w:rPr>
          <w:sz w:val="22"/>
          <w:szCs w:val="22"/>
        </w:rPr>
        <w:t xml:space="preserve"> </w:t>
      </w:r>
    </w:p>
    <w:p w:rsidR="008053EC" w:rsidRPr="00553912"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553912">
        <w:rPr>
          <w:sz w:val="22"/>
          <w:szCs w:val="22"/>
        </w:rPr>
        <w:t>______________________________________________</w:t>
      </w:r>
      <w:r>
        <w:rPr>
          <w:sz w:val="22"/>
          <w:szCs w:val="22"/>
        </w:rPr>
        <w:t>__________________________________</w:t>
      </w:r>
      <w:r w:rsidRPr="00553912">
        <w:rPr>
          <w:sz w:val="22"/>
          <w:szCs w:val="22"/>
        </w:rPr>
        <w:t>______</w:t>
      </w:r>
      <w:r w:rsidRPr="00553912">
        <w:rPr>
          <w:rStyle w:val="Rimandonotaapidipagina"/>
          <w:sz w:val="22"/>
          <w:szCs w:val="22"/>
        </w:rPr>
        <w:footnoteReference w:id="5"/>
      </w:r>
    </w:p>
    <w:p w:rsidR="008053EC" w:rsidRPr="00553912" w:rsidRDefault="008053EC" w:rsidP="008053EC">
      <w:pPr>
        <w:pBdr>
          <w:top w:val="single" w:sz="4" w:space="1" w:color="auto"/>
          <w:left w:val="single" w:sz="4" w:space="21" w:color="auto"/>
          <w:bottom w:val="single" w:sz="4" w:space="1" w:color="auto"/>
          <w:right w:val="single" w:sz="4" w:space="4" w:color="auto"/>
        </w:pBdr>
        <w:jc w:val="center"/>
        <w:rPr>
          <w:b/>
          <w:i/>
          <w:color w:val="0000FF"/>
        </w:rPr>
      </w:pPr>
      <w:r w:rsidRPr="00553912">
        <w:rPr>
          <w:b/>
          <w:i/>
          <w:color w:val="0000FF"/>
        </w:rPr>
        <w:t>Ovvero</w:t>
      </w:r>
    </w:p>
    <w:p w:rsidR="008053EC" w:rsidRPr="00553912"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553912">
        <w:rPr>
          <w:sz w:val="22"/>
          <w:szCs w:val="22"/>
        </w:rPr>
        <w:sym w:font="Wingdings" w:char="F0A8"/>
      </w:r>
      <w:r w:rsidRPr="00553912">
        <w:rPr>
          <w:sz w:val="22"/>
          <w:szCs w:val="22"/>
        </w:rPr>
        <w:t xml:space="preserve"> che nei confronti dei seguenti soggetti cessati:</w:t>
      </w:r>
    </w:p>
    <w:p w:rsidR="008053EC" w:rsidRPr="00A57C56"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553912">
        <w:rPr>
          <w:b/>
          <w:sz w:val="22"/>
          <w:szCs w:val="22"/>
        </w:rPr>
        <w:t xml:space="preserve">1) </w:t>
      </w:r>
      <w:r w:rsidRPr="00A57C56">
        <w:rPr>
          <w:sz w:val="22"/>
          <w:szCs w:val="22"/>
        </w:rPr>
        <w:t>qualifica___________________________________Sig/Dott___________________________________</w:t>
      </w:r>
    </w:p>
    <w:p w:rsidR="008053EC" w:rsidRPr="00A57C56"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A57C56">
        <w:rPr>
          <w:sz w:val="22"/>
          <w:szCs w:val="22"/>
        </w:rPr>
        <w:t xml:space="preserve">     nato a ___________________________ il___________________C.F.___________________________</w:t>
      </w:r>
    </w:p>
    <w:p w:rsidR="008053EC" w:rsidRPr="00A57C56"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A57C56">
        <w:rPr>
          <w:sz w:val="22"/>
          <w:szCs w:val="22"/>
        </w:rPr>
        <w:t xml:space="preserve">     residenza____________________________________________________________________________</w:t>
      </w:r>
    </w:p>
    <w:p w:rsidR="008053EC" w:rsidRPr="00553912"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A57C56">
        <w:rPr>
          <w:sz w:val="22"/>
          <w:szCs w:val="22"/>
        </w:rPr>
        <w:t xml:space="preserve">     ditta________________________________________________________________________________</w:t>
      </w:r>
      <w:r>
        <w:rPr>
          <w:sz w:val="22"/>
          <w:szCs w:val="22"/>
        </w:rPr>
        <w:t xml:space="preserve"> </w:t>
      </w:r>
    </w:p>
    <w:p w:rsidR="008053EC" w:rsidRPr="00553912"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524E80">
        <w:rPr>
          <w:b/>
          <w:sz w:val="22"/>
          <w:szCs w:val="22"/>
          <w:u w:val="single"/>
        </w:rPr>
        <w:t>sono state pronunciate condanne</w:t>
      </w:r>
      <w:r>
        <w:rPr>
          <w:sz w:val="22"/>
          <w:szCs w:val="22"/>
        </w:rPr>
        <w:t>,</w:t>
      </w:r>
      <w:r w:rsidRPr="00553912">
        <w:rPr>
          <w:sz w:val="22"/>
          <w:szCs w:val="22"/>
        </w:rPr>
        <w:t xml:space="preserve"> di cui alla lettera c), dell’art.38 del D.Lgs n.163/06 (</w:t>
      </w:r>
      <w:r w:rsidRPr="00553912">
        <w:rPr>
          <w:i/>
          <w:sz w:val="22"/>
          <w:szCs w:val="22"/>
        </w:rPr>
        <w:t>da specificare</w:t>
      </w:r>
      <w:r w:rsidRPr="00553912">
        <w:rPr>
          <w:sz w:val="22"/>
          <w:szCs w:val="22"/>
        </w:rPr>
        <w:t xml:space="preserve">) </w:t>
      </w:r>
      <w:r w:rsidRPr="00553912">
        <w:rPr>
          <w:b/>
          <w:sz w:val="22"/>
          <w:szCs w:val="22"/>
        </w:rPr>
        <w:t xml:space="preserve">_______________________________________________________________________________________                              </w:t>
      </w:r>
      <w:r w:rsidRPr="00553912">
        <w:rPr>
          <w:sz w:val="22"/>
          <w:szCs w:val="22"/>
        </w:rPr>
        <w:t>e che non è stato possibile produrre la loro dichiarazione per le seguenti circostanze:</w:t>
      </w:r>
    </w:p>
    <w:p w:rsidR="008053EC" w:rsidRPr="00553912"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553912">
        <w:rPr>
          <w:sz w:val="22"/>
          <w:szCs w:val="22"/>
        </w:rPr>
        <w:t>________________________________________________</w:t>
      </w:r>
      <w:r>
        <w:rPr>
          <w:sz w:val="22"/>
          <w:szCs w:val="22"/>
        </w:rPr>
        <w:t>__________________</w:t>
      </w:r>
      <w:r w:rsidRPr="00553912">
        <w:rPr>
          <w:sz w:val="22"/>
          <w:szCs w:val="22"/>
        </w:rPr>
        <w:t xml:space="preserve">____ </w:t>
      </w:r>
      <w:r w:rsidRPr="00553912">
        <w:rPr>
          <w:i/>
          <w:sz w:val="22"/>
          <w:szCs w:val="22"/>
        </w:rPr>
        <w:t>(vedi nota n.</w:t>
      </w:r>
      <w:r>
        <w:rPr>
          <w:i/>
          <w:sz w:val="22"/>
          <w:szCs w:val="22"/>
        </w:rPr>
        <w:t>5</w:t>
      </w:r>
      <w:r w:rsidRPr="00553912">
        <w:rPr>
          <w:sz w:val="22"/>
          <w:szCs w:val="22"/>
        </w:rPr>
        <w:t>);</w:t>
      </w:r>
    </w:p>
    <w:p w:rsidR="008053EC" w:rsidRPr="00553912" w:rsidRDefault="008053EC" w:rsidP="008053EC">
      <w:pPr>
        <w:pBdr>
          <w:top w:val="single" w:sz="4" w:space="1" w:color="auto"/>
          <w:left w:val="single" w:sz="4" w:space="21" w:color="auto"/>
          <w:bottom w:val="single" w:sz="4" w:space="1" w:color="auto"/>
          <w:right w:val="single" w:sz="4" w:space="4" w:color="auto"/>
        </w:pBdr>
        <w:jc w:val="both"/>
        <w:rPr>
          <w:b/>
          <w:sz w:val="22"/>
          <w:szCs w:val="22"/>
        </w:rPr>
      </w:pPr>
      <w:r>
        <w:rPr>
          <w:sz w:val="22"/>
          <w:szCs w:val="22"/>
        </w:rPr>
        <w:t xml:space="preserve">e </w:t>
      </w:r>
      <w:r w:rsidRPr="00553912">
        <w:rPr>
          <w:sz w:val="22"/>
          <w:szCs w:val="22"/>
        </w:rPr>
        <w:t xml:space="preserve">che </w:t>
      </w:r>
      <w:r>
        <w:rPr>
          <w:sz w:val="22"/>
          <w:szCs w:val="22"/>
        </w:rPr>
        <w:t xml:space="preserve">per i predetti soggetti </w:t>
      </w:r>
      <w:r w:rsidRPr="00553912">
        <w:rPr>
          <w:sz w:val="22"/>
          <w:szCs w:val="22"/>
        </w:rPr>
        <w:t xml:space="preserve">sono stati adottati atti e misure di completa ed effettiva dissociazione dimostrabili con la seguente allegata documentazione </w:t>
      </w:r>
      <w:r w:rsidRPr="00553912">
        <w:rPr>
          <w:i/>
          <w:sz w:val="22"/>
          <w:szCs w:val="22"/>
        </w:rPr>
        <w:t>(da specificare</w:t>
      </w:r>
      <w:r w:rsidRPr="00553912">
        <w:rPr>
          <w:sz w:val="22"/>
          <w:szCs w:val="22"/>
        </w:rPr>
        <w:t>):</w:t>
      </w:r>
    </w:p>
    <w:p w:rsidR="008053EC" w:rsidRDefault="008053EC" w:rsidP="008053EC">
      <w:pPr>
        <w:pBdr>
          <w:top w:val="single" w:sz="4" w:space="1" w:color="auto"/>
          <w:left w:val="single" w:sz="4" w:space="21" w:color="auto"/>
          <w:bottom w:val="single" w:sz="4" w:space="1" w:color="auto"/>
          <w:right w:val="single" w:sz="4" w:space="4" w:color="auto"/>
        </w:pBdr>
        <w:jc w:val="both"/>
        <w:rPr>
          <w:sz w:val="22"/>
          <w:szCs w:val="22"/>
        </w:rPr>
      </w:pPr>
      <w:r w:rsidRPr="00553912">
        <w:rPr>
          <w:sz w:val="22"/>
          <w:szCs w:val="22"/>
        </w:rPr>
        <w:t>___________________________________________________________________</w:t>
      </w:r>
      <w:r>
        <w:rPr>
          <w:sz w:val="22"/>
          <w:szCs w:val="22"/>
        </w:rPr>
        <w:t>_______________________________________________________________________________________________________</w:t>
      </w:r>
      <w:r w:rsidRPr="00553912">
        <w:rPr>
          <w:sz w:val="22"/>
          <w:szCs w:val="22"/>
        </w:rPr>
        <w:t>_;</w:t>
      </w:r>
    </w:p>
    <w:p w:rsidR="008053EC" w:rsidRPr="00553912" w:rsidRDefault="008053EC" w:rsidP="008053EC">
      <w:pPr>
        <w:pBdr>
          <w:top w:val="single" w:sz="4" w:space="1" w:color="auto"/>
          <w:left w:val="single" w:sz="4" w:space="21" w:color="auto"/>
          <w:bottom w:val="single" w:sz="4" w:space="1" w:color="auto"/>
          <w:right w:val="single" w:sz="4" w:space="4" w:color="auto"/>
        </w:pBdr>
        <w:jc w:val="both"/>
        <w:rPr>
          <w:b/>
          <w:sz w:val="22"/>
          <w:szCs w:val="22"/>
        </w:rPr>
      </w:pPr>
    </w:p>
    <w:p w:rsidR="008053EC" w:rsidRPr="00100B62" w:rsidRDefault="008053EC" w:rsidP="008053EC">
      <w:pPr>
        <w:jc w:val="both"/>
        <w:rPr>
          <w:b/>
          <w:color w:val="0000FF"/>
          <w:sz w:val="22"/>
          <w:szCs w:val="22"/>
          <w:highlight w:val="yellow"/>
        </w:rPr>
      </w:pPr>
      <w:r w:rsidRPr="00100B62">
        <w:rPr>
          <w:sz w:val="22"/>
          <w:szCs w:val="22"/>
          <w:highlight w:val="yellow"/>
        </w:rPr>
        <w:t xml:space="preserve">        </w:t>
      </w:r>
    </w:p>
    <w:p w:rsidR="008053EC" w:rsidRPr="009B7F00" w:rsidRDefault="008053EC" w:rsidP="008053EC">
      <w:pPr>
        <w:numPr>
          <w:ilvl w:val="0"/>
          <w:numId w:val="13"/>
        </w:numPr>
        <w:jc w:val="both"/>
        <w:rPr>
          <w:sz w:val="22"/>
          <w:szCs w:val="22"/>
        </w:rPr>
      </w:pPr>
      <w:r w:rsidRPr="009B7F00">
        <w:rPr>
          <w:sz w:val="22"/>
          <w:szCs w:val="22"/>
        </w:rPr>
        <w:t>che non ha violato il divieto di intestazione fiduciaria posto all'</w:t>
      </w:r>
      <w:hyperlink r:id="rId12" w:anchor="17" w:history="1">
        <w:r w:rsidRPr="009B7F00">
          <w:rPr>
            <w:rStyle w:val="Collegamentoipertestuale"/>
            <w:sz w:val="22"/>
            <w:szCs w:val="22"/>
          </w:rPr>
          <w:t>articolo 17 della legge 19 marzo 1990, n. 55</w:t>
        </w:r>
      </w:hyperlink>
      <w:r w:rsidRPr="009B7F00">
        <w:rPr>
          <w:sz w:val="22"/>
          <w:szCs w:val="22"/>
        </w:rPr>
        <w:t xml:space="preserve"> o, altrimenti, che è trascorso almeno un anno dall’ultima violazione accertata definitivamente e che questa è stata rimossa; </w:t>
      </w:r>
    </w:p>
    <w:p w:rsidR="008053EC" w:rsidRPr="009B7F00" w:rsidRDefault="008053EC" w:rsidP="008053EC">
      <w:pPr>
        <w:numPr>
          <w:ilvl w:val="0"/>
          <w:numId w:val="13"/>
        </w:numPr>
        <w:jc w:val="both"/>
        <w:rPr>
          <w:sz w:val="22"/>
          <w:szCs w:val="22"/>
        </w:rPr>
      </w:pPr>
      <w:r w:rsidRPr="009B7F00">
        <w:rPr>
          <w:sz w:val="22"/>
          <w:szCs w:val="22"/>
        </w:rPr>
        <w:t>che non ha commesso gravi infrazioni debitamente accertate alle norme in materia di sicurezza e a ogni altro obbligo derivante dai rapporti di lavoro, risultanti dai dati in possesso dell’Osservatorio;</w:t>
      </w:r>
    </w:p>
    <w:p w:rsidR="008053EC" w:rsidRPr="009B7F00" w:rsidRDefault="008053EC" w:rsidP="008053EC">
      <w:pPr>
        <w:numPr>
          <w:ilvl w:val="0"/>
          <w:numId w:val="13"/>
        </w:numPr>
        <w:jc w:val="both"/>
        <w:rPr>
          <w:sz w:val="22"/>
          <w:szCs w:val="22"/>
        </w:rPr>
      </w:pPr>
      <w:r w:rsidRPr="009B7F00">
        <w:rPr>
          <w:sz w:val="22"/>
          <w:szCs w:val="22"/>
        </w:rPr>
        <w:t xml:space="preserve">che non ha commesso grave negligenza o malafede nell'esecuzione delle prestazioni affidate dalla presente stazione appaltante e che non ha commesso un errore grave nell'esercizio della propria attività professionale; </w:t>
      </w:r>
    </w:p>
    <w:p w:rsidR="008053EC" w:rsidRDefault="008053EC" w:rsidP="008053EC">
      <w:pPr>
        <w:numPr>
          <w:ilvl w:val="0"/>
          <w:numId w:val="13"/>
        </w:numPr>
        <w:jc w:val="both"/>
        <w:rPr>
          <w:sz w:val="22"/>
          <w:szCs w:val="22"/>
        </w:rPr>
      </w:pPr>
      <w:r w:rsidRPr="009B7F00">
        <w:rPr>
          <w:sz w:val="22"/>
          <w:szCs w:val="22"/>
        </w:rPr>
        <w:t>che non ha commesso, ai sensi dell’art.38 comma 2, del Codice, violazioni</w:t>
      </w:r>
      <w:r w:rsidRPr="009B7F00">
        <w:rPr>
          <w:rFonts w:ascii="Tahoma" w:hAnsi="Tahoma" w:cs="Tahoma"/>
          <w:b/>
          <w:bCs/>
        </w:rPr>
        <w:t xml:space="preserve"> </w:t>
      </w:r>
      <w:r w:rsidRPr="009B7F00">
        <w:rPr>
          <w:sz w:val="22"/>
          <w:szCs w:val="22"/>
        </w:rPr>
        <w:t>gravi, definitivamente accertate, rispetto agli obblighi relativi al pagamento delle imposte e tasse, secondo la legislazione italiana o quella dello Stato in cui è stabilito;</w:t>
      </w:r>
    </w:p>
    <w:p w:rsidR="008053EC" w:rsidRPr="00A57C56" w:rsidRDefault="008053EC" w:rsidP="008053EC">
      <w:pPr>
        <w:numPr>
          <w:ilvl w:val="0"/>
          <w:numId w:val="13"/>
        </w:numPr>
        <w:jc w:val="both"/>
        <w:rPr>
          <w:sz w:val="22"/>
          <w:szCs w:val="22"/>
        </w:rPr>
      </w:pPr>
      <w:r w:rsidRPr="00A57C56">
        <w:rPr>
          <w:sz w:val="22"/>
          <w:szCs w:val="22"/>
        </w:rPr>
        <w:t xml:space="preserve">che </w:t>
      </w:r>
      <w:r w:rsidRPr="00A57C56">
        <w:rPr>
          <w:bCs/>
          <w:sz w:val="22"/>
          <w:szCs w:val="22"/>
        </w:rPr>
        <w:t>nei cui confronti, ai sensi dell’art.38 comma 1-ter, non risulta l’iscrizione nel casellario informatico, di cui all’</w:t>
      </w:r>
      <w:hyperlink r:id="rId13" w:anchor="007#007" w:history="1">
        <w:r w:rsidRPr="00A57C56">
          <w:rPr>
            <w:rStyle w:val="Collegamentoipertestuale"/>
            <w:bCs/>
            <w:sz w:val="22"/>
            <w:szCs w:val="22"/>
          </w:rPr>
          <w:t>articolo 7, comma 10</w:t>
        </w:r>
      </w:hyperlink>
      <w:r w:rsidRPr="00A57C56">
        <w:rPr>
          <w:bCs/>
          <w:sz w:val="22"/>
          <w:szCs w:val="22"/>
        </w:rPr>
        <w:t xml:space="preserve"> del Codice, per aver presentato falsa dichiarazione o falsa documentazione in merito a requisiti e condizioni rilevanti per la partecipazione a procedure di gara e per l’affidamento dei subappalti</w:t>
      </w:r>
      <w:r w:rsidRPr="00A57C56">
        <w:rPr>
          <w:sz w:val="22"/>
          <w:szCs w:val="22"/>
        </w:rPr>
        <w:t>;</w:t>
      </w:r>
    </w:p>
    <w:p w:rsidR="008053EC" w:rsidRPr="001A6AFE" w:rsidRDefault="008053EC" w:rsidP="008053EC">
      <w:pPr>
        <w:numPr>
          <w:ilvl w:val="0"/>
          <w:numId w:val="13"/>
        </w:numPr>
        <w:jc w:val="both"/>
        <w:rPr>
          <w:sz w:val="22"/>
          <w:szCs w:val="22"/>
        </w:rPr>
      </w:pPr>
      <w:r w:rsidRPr="001A6AFE">
        <w:rPr>
          <w:sz w:val="22"/>
          <w:szCs w:val="22"/>
        </w:rPr>
        <w:t>che non ha commesso, ai sensi dell’art.38 comma 2, del Codice violazioni gravi, definitivamente accertate, alle norme in materia di contributi previdenziali e assistenziali, secondo la legislazione italiana o dello Stato in cui è stabilito;</w:t>
      </w:r>
      <w:r w:rsidRPr="001A6AFE">
        <w:rPr>
          <w:i/>
          <w:sz w:val="22"/>
          <w:szCs w:val="22"/>
        </w:rPr>
        <w:t xml:space="preserve"> </w:t>
      </w:r>
    </w:p>
    <w:p w:rsidR="008053EC" w:rsidRPr="00A57C56" w:rsidRDefault="008053EC" w:rsidP="008053EC">
      <w:pPr>
        <w:numPr>
          <w:ilvl w:val="2"/>
          <w:numId w:val="8"/>
        </w:numPr>
        <w:jc w:val="both"/>
        <w:rPr>
          <w:color w:val="0000FF"/>
          <w:sz w:val="22"/>
          <w:szCs w:val="22"/>
        </w:rPr>
      </w:pPr>
      <w:r w:rsidRPr="00A57C56">
        <w:rPr>
          <w:i/>
          <w:color w:val="0000FF"/>
          <w:sz w:val="22"/>
          <w:szCs w:val="22"/>
        </w:rPr>
        <w:t>(barrare una delle due caselle corrispondente alla propria situazione)</w:t>
      </w:r>
    </w:p>
    <w:p w:rsidR="008053EC" w:rsidRPr="00A57C56" w:rsidRDefault="008053EC" w:rsidP="008053EC">
      <w:pPr>
        <w:numPr>
          <w:ilvl w:val="0"/>
          <w:numId w:val="9"/>
        </w:numPr>
        <w:tabs>
          <w:tab w:val="clear" w:pos="1353"/>
          <w:tab w:val="num" w:pos="1134"/>
        </w:tabs>
        <w:ind w:left="1134" w:hanging="425"/>
        <w:jc w:val="both"/>
        <w:rPr>
          <w:sz w:val="22"/>
          <w:szCs w:val="22"/>
        </w:rPr>
      </w:pPr>
      <w:r w:rsidRPr="00A57C56">
        <w:rPr>
          <w:sz w:val="22"/>
          <w:szCs w:val="22"/>
        </w:rPr>
        <w:t>di essere in regola con le norme che disciplinano il diritto al lavoro dei disabili di cui alla legge 68/99</w:t>
      </w:r>
      <w:r w:rsidRPr="00A57C56">
        <w:rPr>
          <w:rStyle w:val="Rimandonotaapidipagina"/>
          <w:sz w:val="22"/>
          <w:szCs w:val="22"/>
        </w:rPr>
        <w:footnoteReference w:id="6"/>
      </w:r>
      <w:r w:rsidRPr="00A57C56">
        <w:rPr>
          <w:sz w:val="22"/>
          <w:szCs w:val="22"/>
        </w:rPr>
        <w:t xml:space="preserve"> </w:t>
      </w:r>
    </w:p>
    <w:p w:rsidR="008053EC" w:rsidRPr="00A57C56" w:rsidRDefault="008053EC" w:rsidP="008053EC">
      <w:pPr>
        <w:tabs>
          <w:tab w:val="num" w:pos="1134"/>
        </w:tabs>
        <w:ind w:left="1134" w:hanging="425"/>
        <w:jc w:val="center"/>
        <w:rPr>
          <w:b/>
          <w:i/>
          <w:sz w:val="22"/>
          <w:szCs w:val="22"/>
        </w:rPr>
      </w:pPr>
      <w:r w:rsidRPr="00A57C56">
        <w:rPr>
          <w:b/>
          <w:i/>
          <w:sz w:val="22"/>
          <w:szCs w:val="22"/>
        </w:rPr>
        <w:t>ovvero</w:t>
      </w:r>
    </w:p>
    <w:p w:rsidR="008053EC" w:rsidRPr="00A57C56" w:rsidRDefault="008053EC" w:rsidP="008053EC">
      <w:pPr>
        <w:numPr>
          <w:ilvl w:val="0"/>
          <w:numId w:val="9"/>
        </w:numPr>
        <w:tabs>
          <w:tab w:val="clear" w:pos="1353"/>
          <w:tab w:val="num" w:pos="1134"/>
        </w:tabs>
        <w:ind w:left="1134" w:hanging="425"/>
        <w:jc w:val="both"/>
        <w:rPr>
          <w:sz w:val="22"/>
          <w:szCs w:val="22"/>
        </w:rPr>
      </w:pPr>
      <w:r w:rsidRPr="00A57C56">
        <w:rPr>
          <w:sz w:val="22"/>
          <w:szCs w:val="22"/>
        </w:rPr>
        <w:t>che la ditta non è tenuta al rispetto delle norme che regolano il diritto a lavoro dei disabili di cui alla legge 68/99</w:t>
      </w:r>
      <w:r w:rsidRPr="00A57C56">
        <w:rPr>
          <w:rStyle w:val="Rimandonotaapidipagina"/>
          <w:sz w:val="22"/>
          <w:szCs w:val="22"/>
        </w:rPr>
        <w:footnoteReference w:id="7"/>
      </w:r>
      <w:r w:rsidRPr="00A57C56">
        <w:rPr>
          <w:sz w:val="22"/>
          <w:szCs w:val="22"/>
        </w:rPr>
        <w:t xml:space="preserve">; </w:t>
      </w:r>
    </w:p>
    <w:p w:rsidR="008053EC" w:rsidRPr="00A57C56" w:rsidRDefault="008053EC" w:rsidP="008053EC">
      <w:pPr>
        <w:numPr>
          <w:ilvl w:val="0"/>
          <w:numId w:val="14"/>
        </w:numPr>
        <w:ind w:left="1134"/>
        <w:jc w:val="both"/>
        <w:rPr>
          <w:sz w:val="22"/>
          <w:szCs w:val="22"/>
        </w:rPr>
      </w:pPr>
      <w:r w:rsidRPr="00A57C56">
        <w:rPr>
          <w:sz w:val="22"/>
          <w:szCs w:val="22"/>
        </w:rPr>
        <w:t>che l’Ufficio dell’Amministrazione Provinciale presso il quale possono essere effettuate le verifiche ha sede in (</w:t>
      </w:r>
      <w:r w:rsidRPr="00A57C56">
        <w:rPr>
          <w:color w:val="0000FF"/>
          <w:sz w:val="22"/>
          <w:szCs w:val="22"/>
        </w:rPr>
        <w:t>specificare indirizzo)</w:t>
      </w:r>
      <w:r w:rsidRPr="00A57C56">
        <w:rPr>
          <w:sz w:val="22"/>
          <w:szCs w:val="22"/>
        </w:rPr>
        <w:t xml:space="preserve"> _________________________________________________________________;</w:t>
      </w:r>
    </w:p>
    <w:p w:rsidR="008053EC" w:rsidRPr="00A57C56" w:rsidRDefault="008053EC" w:rsidP="008053EC">
      <w:pPr>
        <w:numPr>
          <w:ilvl w:val="1"/>
          <w:numId w:val="9"/>
        </w:numPr>
        <w:tabs>
          <w:tab w:val="clear" w:pos="928"/>
          <w:tab w:val="num" w:pos="645"/>
        </w:tabs>
        <w:ind w:left="645" w:hanging="644"/>
        <w:jc w:val="both"/>
        <w:rPr>
          <w:color w:val="FF0000"/>
          <w:sz w:val="22"/>
          <w:szCs w:val="22"/>
        </w:rPr>
      </w:pPr>
      <w:r w:rsidRPr="00A57C56">
        <w:rPr>
          <w:sz w:val="22"/>
          <w:szCs w:val="22"/>
        </w:rPr>
        <w:t>nei cui confronti non è stata applicata la sanzione interdittiva di cui all'</w:t>
      </w:r>
      <w:hyperlink r:id="rId14" w:anchor="09" w:history="1">
        <w:r w:rsidRPr="00A57C56">
          <w:rPr>
            <w:rStyle w:val="Collegamentoipertestuale"/>
            <w:sz w:val="22"/>
            <w:szCs w:val="22"/>
          </w:rPr>
          <w:t>articolo 9, comma 2, lettera c), del decreto legislativo dell'8 giugno 2001 n. 231</w:t>
        </w:r>
      </w:hyperlink>
      <w:r w:rsidRPr="00A57C56">
        <w:rPr>
          <w:sz w:val="22"/>
          <w:szCs w:val="22"/>
        </w:rPr>
        <w:t xml:space="preserve"> o altra sanzione che comporta il divieto di contrarre con la pubblica amministrazione compresi i provvedimenti interdittivi di cui all'art. 14 del d.lgs. n.81/2008 e di cui all’art. 53, comma 16-ter, del d.lgs. del 2001, n. 165 (ovvero di non aver concluso contratti di lavoro subordinato o autonomo e, comunque, di non aver attribuito incarichi ad ex dipendenti che hanno esercitato poteri autoritativi o negoziali, per conto delle pubbliche amministrazioni, nei loro confronti, per il triennio successivo alla cessazione del rapporto);</w:t>
      </w:r>
    </w:p>
    <w:p w:rsidR="008053EC" w:rsidRPr="00A57C56" w:rsidRDefault="008053EC" w:rsidP="008053EC">
      <w:pPr>
        <w:numPr>
          <w:ilvl w:val="2"/>
          <w:numId w:val="9"/>
        </w:numPr>
        <w:tabs>
          <w:tab w:val="clear" w:pos="928"/>
          <w:tab w:val="num" w:pos="645"/>
          <w:tab w:val="left" w:pos="851"/>
          <w:tab w:val="left" w:pos="993"/>
          <w:tab w:val="left" w:pos="1560"/>
        </w:tabs>
        <w:ind w:left="645" w:hanging="644"/>
        <w:jc w:val="both"/>
        <w:rPr>
          <w:sz w:val="22"/>
          <w:szCs w:val="22"/>
        </w:rPr>
      </w:pPr>
      <w:r w:rsidRPr="00A57C56">
        <w:rPr>
          <w:sz w:val="22"/>
          <w:szCs w:val="22"/>
        </w:rPr>
        <w:t xml:space="preserve">che </w:t>
      </w:r>
      <w:r w:rsidRPr="00A57C56">
        <w:rPr>
          <w:bCs/>
          <w:sz w:val="22"/>
          <w:szCs w:val="22"/>
        </w:rPr>
        <w:t>nei cui confronti, ai sensi dell'</w:t>
      </w:r>
      <w:hyperlink r:id="rId15" w:anchor="040#040" w:history="1">
        <w:r w:rsidRPr="00A57C56">
          <w:rPr>
            <w:rStyle w:val="Collegamentoipertestuale"/>
            <w:bCs/>
            <w:sz w:val="22"/>
            <w:szCs w:val="22"/>
          </w:rPr>
          <w:t>articolo 40, comma 9-quater</w:t>
        </w:r>
      </w:hyperlink>
      <w:r w:rsidRPr="00A57C56">
        <w:rPr>
          <w:bCs/>
          <w:sz w:val="22"/>
          <w:szCs w:val="22"/>
        </w:rPr>
        <w:t xml:space="preserve"> del Codice, non risulta l'iscrizione nel casellario informatico di cui all'</w:t>
      </w:r>
      <w:hyperlink r:id="rId16" w:anchor="007#007" w:history="1">
        <w:r w:rsidRPr="00A57C56">
          <w:rPr>
            <w:rStyle w:val="Collegamentoipertestuale"/>
            <w:bCs/>
            <w:sz w:val="22"/>
            <w:szCs w:val="22"/>
          </w:rPr>
          <w:t>articolo 7, comma 10</w:t>
        </w:r>
      </w:hyperlink>
      <w:r w:rsidRPr="00A57C56">
        <w:rPr>
          <w:bCs/>
          <w:sz w:val="22"/>
          <w:szCs w:val="22"/>
        </w:rPr>
        <w:t xml:space="preserve"> del Codice, per aver presentato falsa dichiarazione o falsa documentazione ai fini del rilascio dell'attestazione SOA</w:t>
      </w:r>
      <w:r w:rsidRPr="00A57C56">
        <w:rPr>
          <w:sz w:val="22"/>
          <w:szCs w:val="22"/>
        </w:rPr>
        <w:t>;</w:t>
      </w:r>
    </w:p>
    <w:p w:rsidR="008053EC" w:rsidRPr="00A57C56" w:rsidRDefault="008053EC" w:rsidP="008053EC">
      <w:pPr>
        <w:tabs>
          <w:tab w:val="left" w:pos="709"/>
          <w:tab w:val="left" w:pos="2127"/>
        </w:tabs>
        <w:ind w:left="709" w:hanging="709"/>
        <w:jc w:val="both"/>
        <w:rPr>
          <w:sz w:val="22"/>
          <w:szCs w:val="22"/>
        </w:rPr>
      </w:pPr>
      <w:r w:rsidRPr="00A57C56">
        <w:rPr>
          <w:sz w:val="22"/>
          <w:szCs w:val="22"/>
        </w:rPr>
        <w:t>m-ter)  di non trovarsi nelle condizioni di cui all’art.38, comma 1, lettera m-ter) del Codice;</w:t>
      </w:r>
    </w:p>
    <w:p w:rsidR="008053EC" w:rsidRPr="001A4C46" w:rsidRDefault="008053EC" w:rsidP="008053EC">
      <w:pPr>
        <w:numPr>
          <w:ilvl w:val="0"/>
          <w:numId w:val="12"/>
        </w:numPr>
        <w:tabs>
          <w:tab w:val="left" w:pos="993"/>
          <w:tab w:val="left" w:pos="2127"/>
        </w:tabs>
        <w:ind w:hanging="2358"/>
        <w:jc w:val="both"/>
        <w:rPr>
          <w:sz w:val="22"/>
          <w:szCs w:val="22"/>
        </w:rPr>
      </w:pPr>
      <w:r w:rsidRPr="001A4C46">
        <w:rPr>
          <w:sz w:val="22"/>
          <w:szCs w:val="22"/>
        </w:rPr>
        <w:t xml:space="preserve"> </w:t>
      </w:r>
      <w:r w:rsidRPr="001A4C46">
        <w:rPr>
          <w:i/>
          <w:color w:val="0000FF"/>
          <w:sz w:val="22"/>
          <w:szCs w:val="22"/>
        </w:rPr>
        <w:t>(barrare una delle tre caselle</w:t>
      </w:r>
      <w:r w:rsidRPr="001A4C46">
        <w:rPr>
          <w:sz w:val="22"/>
          <w:szCs w:val="22"/>
        </w:rPr>
        <w:t>)</w:t>
      </w:r>
    </w:p>
    <w:p w:rsidR="008053EC" w:rsidRPr="00A57C56" w:rsidRDefault="008053EC" w:rsidP="008053EC">
      <w:pPr>
        <w:numPr>
          <w:ilvl w:val="0"/>
          <w:numId w:val="9"/>
        </w:numPr>
        <w:tabs>
          <w:tab w:val="left" w:pos="1418"/>
          <w:tab w:val="left" w:pos="2127"/>
        </w:tabs>
        <w:jc w:val="both"/>
        <w:rPr>
          <w:sz w:val="22"/>
          <w:szCs w:val="22"/>
        </w:rPr>
      </w:pPr>
      <w:r w:rsidRPr="00A57C56">
        <w:rPr>
          <w:bCs/>
          <w:sz w:val="22"/>
          <w:szCs w:val="22"/>
        </w:rPr>
        <w:t>di non trovarsi in alcuna situazione di controllo di cui all'</w:t>
      </w:r>
      <w:hyperlink r:id="rId17" w:anchor="2359" w:history="1">
        <w:r w:rsidRPr="00A57C56">
          <w:rPr>
            <w:rStyle w:val="Collegamentoipertestuale"/>
            <w:bCs/>
            <w:sz w:val="22"/>
            <w:szCs w:val="22"/>
          </w:rPr>
          <w:t>articolo 2359 del codice civile</w:t>
        </w:r>
      </w:hyperlink>
      <w:r w:rsidRPr="00A57C56">
        <w:rPr>
          <w:bCs/>
          <w:sz w:val="22"/>
          <w:szCs w:val="22"/>
        </w:rPr>
        <w:t xml:space="preserve"> con alcun soggetto, e di aver formulato l'offerta autonomamente;</w:t>
      </w:r>
    </w:p>
    <w:p w:rsidR="008053EC" w:rsidRPr="00A57C56" w:rsidRDefault="008053EC" w:rsidP="008053EC">
      <w:pPr>
        <w:tabs>
          <w:tab w:val="num" w:pos="993"/>
        </w:tabs>
        <w:ind w:left="993"/>
        <w:jc w:val="center"/>
        <w:rPr>
          <w:i/>
          <w:color w:val="0000FF"/>
          <w:sz w:val="22"/>
          <w:szCs w:val="22"/>
        </w:rPr>
      </w:pPr>
      <w:r w:rsidRPr="00A57C56">
        <w:rPr>
          <w:i/>
          <w:color w:val="0000FF"/>
          <w:sz w:val="22"/>
          <w:szCs w:val="22"/>
        </w:rPr>
        <w:t>Ovvero</w:t>
      </w:r>
    </w:p>
    <w:p w:rsidR="008053EC" w:rsidRPr="00A57C56" w:rsidRDefault="008053EC" w:rsidP="008053EC">
      <w:pPr>
        <w:numPr>
          <w:ilvl w:val="0"/>
          <w:numId w:val="9"/>
        </w:numPr>
        <w:tabs>
          <w:tab w:val="left" w:pos="1985"/>
          <w:tab w:val="left" w:pos="2127"/>
        </w:tabs>
        <w:jc w:val="both"/>
        <w:rPr>
          <w:i/>
          <w:sz w:val="22"/>
          <w:szCs w:val="22"/>
        </w:rPr>
      </w:pPr>
      <w:r w:rsidRPr="00A57C56">
        <w:rPr>
          <w:bCs/>
          <w:sz w:val="22"/>
          <w:szCs w:val="22"/>
        </w:rPr>
        <w:t>di non essere a conoscenza della partecipazione alla medesima procedura di soggetti che si trovano, rispetto al concorrente, in una delle situazioni di controllo di cui all'</w:t>
      </w:r>
      <w:hyperlink r:id="rId18" w:anchor="2359" w:history="1">
        <w:r w:rsidRPr="00A57C56">
          <w:rPr>
            <w:rStyle w:val="Collegamentoipertestuale"/>
            <w:bCs/>
            <w:sz w:val="22"/>
            <w:szCs w:val="22"/>
          </w:rPr>
          <w:t>articolo 2359 del codice civile</w:t>
        </w:r>
      </w:hyperlink>
      <w:r w:rsidRPr="00A57C56">
        <w:rPr>
          <w:bCs/>
          <w:sz w:val="22"/>
          <w:szCs w:val="22"/>
        </w:rPr>
        <w:t>, e di aver formulato l'offerta autonomamente;</w:t>
      </w:r>
    </w:p>
    <w:p w:rsidR="008053EC" w:rsidRPr="00A57C56" w:rsidRDefault="008053EC" w:rsidP="008053EC">
      <w:pPr>
        <w:tabs>
          <w:tab w:val="num" w:pos="993"/>
        </w:tabs>
        <w:ind w:left="993"/>
        <w:jc w:val="center"/>
        <w:rPr>
          <w:i/>
          <w:color w:val="0000FF"/>
          <w:sz w:val="22"/>
          <w:szCs w:val="22"/>
        </w:rPr>
      </w:pPr>
      <w:r w:rsidRPr="00A57C56">
        <w:rPr>
          <w:i/>
          <w:color w:val="0000FF"/>
          <w:sz w:val="22"/>
          <w:szCs w:val="22"/>
        </w:rPr>
        <w:t>Ovvero</w:t>
      </w:r>
    </w:p>
    <w:p w:rsidR="008053EC" w:rsidRPr="00A57C56" w:rsidRDefault="008053EC" w:rsidP="008053EC">
      <w:pPr>
        <w:numPr>
          <w:ilvl w:val="0"/>
          <w:numId w:val="9"/>
        </w:numPr>
        <w:tabs>
          <w:tab w:val="left" w:pos="1985"/>
          <w:tab w:val="left" w:pos="2127"/>
        </w:tabs>
        <w:jc w:val="both"/>
        <w:rPr>
          <w:i/>
          <w:sz w:val="22"/>
          <w:szCs w:val="22"/>
        </w:rPr>
      </w:pPr>
      <w:r w:rsidRPr="00A57C56">
        <w:rPr>
          <w:bCs/>
          <w:sz w:val="22"/>
          <w:szCs w:val="22"/>
        </w:rPr>
        <w:t>di essere a conoscenza della partecipazione alla medesima procedura di soggetti che si trovano, rispetto al concorrente, in situazione di controllo di cui all'</w:t>
      </w:r>
      <w:hyperlink r:id="rId19" w:anchor="2359" w:history="1">
        <w:r w:rsidRPr="00A57C56">
          <w:rPr>
            <w:rStyle w:val="Collegamentoipertestuale"/>
            <w:bCs/>
            <w:sz w:val="22"/>
            <w:szCs w:val="22"/>
          </w:rPr>
          <w:t>articolo 2359 del codice civile</w:t>
        </w:r>
      </w:hyperlink>
      <w:r w:rsidRPr="00A57C56">
        <w:rPr>
          <w:bCs/>
          <w:sz w:val="22"/>
          <w:szCs w:val="22"/>
        </w:rPr>
        <w:t xml:space="preserve">, e di aver formulato l'offerta autonomamente; i soggetti con cui il concorrente si trova in situazione di controllo sono di seguito indicati </w:t>
      </w:r>
      <w:r w:rsidRPr="00A57C56">
        <w:rPr>
          <w:bCs/>
          <w:i/>
          <w:sz w:val="22"/>
          <w:szCs w:val="22"/>
        </w:rPr>
        <w:t>(specificare denominazione, ragione sociale e sede):__________________________________________________________________;</w:t>
      </w:r>
    </w:p>
    <w:p w:rsidR="0085235F" w:rsidRDefault="0085235F" w:rsidP="0085235F">
      <w:pPr>
        <w:tabs>
          <w:tab w:val="num" w:pos="720"/>
          <w:tab w:val="num" w:pos="928"/>
        </w:tabs>
        <w:ind w:left="360"/>
        <w:jc w:val="both"/>
        <w:rPr>
          <w:i/>
          <w:sz w:val="22"/>
          <w:szCs w:val="22"/>
        </w:rPr>
      </w:pPr>
      <w:r w:rsidRPr="008C67A5">
        <w:rPr>
          <w:i/>
          <w:sz w:val="22"/>
          <w:szCs w:val="22"/>
        </w:rPr>
        <w:t>(punt</w:t>
      </w:r>
      <w:r>
        <w:rPr>
          <w:i/>
          <w:sz w:val="22"/>
          <w:szCs w:val="22"/>
        </w:rPr>
        <w:t>o</w:t>
      </w:r>
      <w:r w:rsidRPr="008C67A5">
        <w:rPr>
          <w:i/>
          <w:sz w:val="22"/>
          <w:szCs w:val="22"/>
        </w:rPr>
        <w:t xml:space="preserve"> 15.</w:t>
      </w:r>
      <w:r>
        <w:rPr>
          <w:i/>
          <w:sz w:val="22"/>
          <w:szCs w:val="22"/>
        </w:rPr>
        <w:t>13</w:t>
      </w:r>
      <w:r w:rsidRPr="008C67A5">
        <w:rPr>
          <w:i/>
          <w:sz w:val="22"/>
          <w:szCs w:val="22"/>
        </w:rPr>
        <w:t>.</w:t>
      </w:r>
      <w:r>
        <w:rPr>
          <w:i/>
          <w:sz w:val="22"/>
          <w:szCs w:val="22"/>
        </w:rPr>
        <w:t>29</w:t>
      </w:r>
      <w:r w:rsidRPr="008C67A5">
        <w:rPr>
          <w:i/>
          <w:sz w:val="22"/>
          <w:szCs w:val="22"/>
        </w:rPr>
        <w:t xml:space="preserve"> del disciplinare di gara)</w:t>
      </w:r>
    </w:p>
    <w:p w:rsidR="00C24CDD" w:rsidRDefault="00C24CDD" w:rsidP="0085235F">
      <w:pPr>
        <w:tabs>
          <w:tab w:val="num" w:pos="720"/>
          <w:tab w:val="num" w:pos="928"/>
        </w:tabs>
        <w:ind w:left="360"/>
        <w:jc w:val="both"/>
        <w:rPr>
          <w:i/>
          <w:sz w:val="22"/>
          <w:szCs w:val="22"/>
        </w:rPr>
      </w:pPr>
    </w:p>
    <w:p w:rsidR="00C24CDD" w:rsidRPr="008C67A5" w:rsidRDefault="00C24CDD" w:rsidP="0085235F">
      <w:pPr>
        <w:tabs>
          <w:tab w:val="num" w:pos="720"/>
          <w:tab w:val="num" w:pos="928"/>
        </w:tabs>
        <w:ind w:left="360"/>
        <w:jc w:val="both"/>
        <w:rPr>
          <w:i/>
          <w:sz w:val="22"/>
          <w:szCs w:val="22"/>
        </w:rPr>
      </w:pPr>
    </w:p>
    <w:p w:rsidR="0085235F" w:rsidRDefault="0085235F" w:rsidP="0085235F">
      <w:pPr>
        <w:numPr>
          <w:ilvl w:val="0"/>
          <w:numId w:val="18"/>
        </w:numPr>
        <w:tabs>
          <w:tab w:val="num" w:pos="1070"/>
        </w:tabs>
        <w:jc w:val="both"/>
        <w:rPr>
          <w:b/>
          <w:sz w:val="22"/>
          <w:szCs w:val="22"/>
          <w:u w:val="single"/>
        </w:rPr>
      </w:pPr>
      <w:r w:rsidRPr="00137A01">
        <w:rPr>
          <w:b/>
          <w:sz w:val="22"/>
          <w:szCs w:val="22"/>
          <w:u w:val="single"/>
        </w:rPr>
        <w:t>REQUISITI DI CAPACITA’ ECONOMICO-FINANZIARIA E TECNICO-ORGANIZZATIVA</w:t>
      </w:r>
    </w:p>
    <w:p w:rsidR="00480C22" w:rsidRPr="00520FDC" w:rsidRDefault="00E45EAE" w:rsidP="00480C22">
      <w:pPr>
        <w:tabs>
          <w:tab w:val="num" w:pos="720"/>
        </w:tabs>
        <w:jc w:val="both"/>
        <w:rPr>
          <w:sz w:val="22"/>
          <w:szCs w:val="22"/>
        </w:rPr>
      </w:pPr>
      <w:r>
        <w:rPr>
          <w:sz w:val="22"/>
          <w:szCs w:val="22"/>
          <w:highlight w:val="yellow"/>
        </w:rPr>
        <w:t xml:space="preserve">□   </w:t>
      </w:r>
      <w:r w:rsidRPr="00520FDC">
        <w:rPr>
          <w:sz w:val="22"/>
          <w:szCs w:val="22"/>
        </w:rPr>
        <w:t>attesta di possedere i requisiti economico-finanziari e tecnico-organizzativi indicati al punto 13 del disciplinare di gara, e, pertanto, dichiara:</w:t>
      </w:r>
    </w:p>
    <w:p w:rsidR="00C24CDD" w:rsidRPr="00C24CDD" w:rsidRDefault="00C24CDD" w:rsidP="00C24CDD">
      <w:pPr>
        <w:tabs>
          <w:tab w:val="num" w:pos="720"/>
        </w:tabs>
        <w:jc w:val="both"/>
        <w:rPr>
          <w:sz w:val="22"/>
          <w:szCs w:val="22"/>
        </w:rPr>
      </w:pPr>
      <w:r>
        <w:rPr>
          <w:sz w:val="22"/>
          <w:szCs w:val="22"/>
        </w:rPr>
        <w:t xml:space="preserve">1. </w:t>
      </w:r>
      <w:r w:rsidR="0085235F" w:rsidRPr="00C24CDD">
        <w:rPr>
          <w:sz w:val="22"/>
          <w:szCs w:val="22"/>
        </w:rPr>
        <w:t xml:space="preserve">che, </w:t>
      </w:r>
    </w:p>
    <w:p w:rsidR="00C24CDD" w:rsidRPr="00C24CDD" w:rsidRDefault="00C24CDD" w:rsidP="00C24CDD">
      <w:pPr>
        <w:tabs>
          <w:tab w:val="num" w:pos="720"/>
        </w:tabs>
        <w:jc w:val="both"/>
        <w:rPr>
          <w:sz w:val="22"/>
          <w:szCs w:val="22"/>
        </w:rPr>
      </w:pPr>
      <w:r w:rsidRPr="00C24CDD">
        <w:rPr>
          <w:sz w:val="22"/>
          <w:szCs w:val="22"/>
        </w:rPr>
        <w:t xml:space="preserve">□ </w:t>
      </w:r>
      <w:r w:rsidR="0085235F" w:rsidRPr="00C24CDD">
        <w:rPr>
          <w:sz w:val="22"/>
          <w:szCs w:val="22"/>
        </w:rPr>
        <w:t xml:space="preserve">con riferimento </w:t>
      </w:r>
      <w:r>
        <w:rPr>
          <w:sz w:val="22"/>
          <w:szCs w:val="22"/>
        </w:rPr>
        <w:t xml:space="preserve"> </w:t>
      </w:r>
      <w:r w:rsidRPr="00C24CDD">
        <w:rPr>
          <w:sz w:val="22"/>
          <w:szCs w:val="22"/>
        </w:rPr>
        <w:t>ai servizi espletati nei migliori cinque anni  del decennio precedente</w:t>
      </w:r>
    </w:p>
    <w:p w:rsidR="00C24CDD" w:rsidRPr="00C24CDD" w:rsidRDefault="00C24CDD" w:rsidP="00C24CDD">
      <w:pPr>
        <w:tabs>
          <w:tab w:val="num" w:pos="720"/>
        </w:tabs>
        <w:jc w:val="both"/>
        <w:rPr>
          <w:sz w:val="22"/>
          <w:szCs w:val="22"/>
        </w:rPr>
      </w:pPr>
      <w:r w:rsidRPr="00C24CDD">
        <w:rPr>
          <w:sz w:val="22"/>
          <w:szCs w:val="22"/>
        </w:rPr>
        <w:t>ovvero</w:t>
      </w:r>
    </w:p>
    <w:p w:rsidR="00C24CDD" w:rsidRPr="00C24CDD" w:rsidRDefault="00C24CDD" w:rsidP="00C24CDD">
      <w:pPr>
        <w:tabs>
          <w:tab w:val="num" w:pos="720"/>
        </w:tabs>
        <w:jc w:val="both"/>
        <w:rPr>
          <w:sz w:val="22"/>
          <w:szCs w:val="22"/>
        </w:rPr>
      </w:pPr>
      <w:r w:rsidRPr="00C24CDD">
        <w:rPr>
          <w:sz w:val="22"/>
          <w:szCs w:val="22"/>
        </w:rPr>
        <w:t xml:space="preserve">□ nei migliori tre anni del quinquennio precedente </w:t>
      </w:r>
    </w:p>
    <w:p w:rsidR="0085235F" w:rsidRPr="00C24CDD" w:rsidRDefault="0085235F" w:rsidP="00C24CDD">
      <w:pPr>
        <w:tabs>
          <w:tab w:val="num" w:pos="720"/>
        </w:tabs>
        <w:jc w:val="both"/>
        <w:rPr>
          <w:sz w:val="22"/>
          <w:szCs w:val="22"/>
        </w:rPr>
      </w:pPr>
      <w:r w:rsidRPr="00C24CDD">
        <w:rPr>
          <w:sz w:val="22"/>
          <w:szCs w:val="22"/>
        </w:rPr>
        <w:t>la pubblicazione del bando di gara ha/nno ottenuto, un fatturato globale per servizi di cui all’articolo 252 del D.P.R. n°207/2010 pari a 2 (DUE) volte l’importo posto a base d’asta, come segue:</w:t>
      </w:r>
    </w:p>
    <w:p w:rsidR="0085235F" w:rsidRPr="00C24CDD" w:rsidRDefault="0085235F" w:rsidP="00C24CDD">
      <w:pPr>
        <w:tabs>
          <w:tab w:val="num" w:pos="720"/>
        </w:tabs>
        <w:jc w:val="both"/>
        <w:rPr>
          <w:sz w:val="22"/>
          <w:szCs w:val="22"/>
        </w:rPr>
      </w:pPr>
    </w:p>
    <w:tbl>
      <w:tblPr>
        <w:tblW w:w="0" w:type="auto"/>
        <w:tblInd w:w="108" w:type="dxa"/>
        <w:tblLook w:val="01E0" w:firstRow="1" w:lastRow="1" w:firstColumn="1" w:lastColumn="1" w:noHBand="0" w:noVBand="0"/>
      </w:tblPr>
      <w:tblGrid>
        <w:gridCol w:w="2336"/>
        <w:gridCol w:w="2444"/>
        <w:gridCol w:w="2445"/>
        <w:gridCol w:w="2445"/>
      </w:tblGrid>
      <w:tr w:rsidR="0085235F" w:rsidRPr="0085235F" w:rsidTr="00AC338F">
        <w:tc>
          <w:tcPr>
            <w:tcW w:w="2336"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r w:rsidRPr="0085235F">
              <w:rPr>
                <w:color w:val="000000"/>
                <w:sz w:val="16"/>
                <w:szCs w:val="16"/>
              </w:rPr>
              <w:t>item</w:t>
            </w: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r w:rsidRPr="0085235F">
              <w:rPr>
                <w:color w:val="000000"/>
                <w:sz w:val="16"/>
                <w:szCs w:val="16"/>
              </w:rPr>
              <w:t>Anno</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r w:rsidRPr="0085235F">
              <w:rPr>
                <w:color w:val="000000"/>
                <w:sz w:val="16"/>
                <w:szCs w:val="16"/>
              </w:rPr>
              <w:t>Fatturato globale in euro</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r>
      <w:tr w:rsidR="0085235F" w:rsidRPr="0085235F" w:rsidTr="00AC338F">
        <w:tc>
          <w:tcPr>
            <w:tcW w:w="2336"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r w:rsidRPr="0085235F">
              <w:rPr>
                <w:color w:val="000000"/>
                <w:sz w:val="16"/>
                <w:szCs w:val="16"/>
              </w:rPr>
              <w:t>&lt;…&gt;</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r>
      <w:tr w:rsidR="0085235F" w:rsidRPr="0085235F" w:rsidTr="00AC338F">
        <w:tc>
          <w:tcPr>
            <w:tcW w:w="2336"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r w:rsidRPr="0085235F">
              <w:rPr>
                <w:color w:val="000000"/>
                <w:sz w:val="16"/>
                <w:szCs w:val="16"/>
              </w:rPr>
              <w:t>&lt;…&gt;</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r>
      <w:tr w:rsidR="0085235F" w:rsidRPr="0085235F" w:rsidTr="00AC338F">
        <w:tc>
          <w:tcPr>
            <w:tcW w:w="2336"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r w:rsidRPr="0085235F">
              <w:rPr>
                <w:color w:val="000000"/>
                <w:sz w:val="16"/>
                <w:szCs w:val="16"/>
              </w:rPr>
              <w:t>&lt;…&gt;</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r>
      <w:tr w:rsidR="0085235F" w:rsidRPr="0085235F" w:rsidTr="00AC338F">
        <w:tc>
          <w:tcPr>
            <w:tcW w:w="2336"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r w:rsidRPr="0085235F">
              <w:rPr>
                <w:color w:val="000000"/>
                <w:sz w:val="16"/>
                <w:szCs w:val="16"/>
              </w:rPr>
              <w:t>&lt;…&gt;</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r>
      <w:tr w:rsidR="0085235F" w:rsidRPr="0085235F" w:rsidTr="00AC338F">
        <w:tc>
          <w:tcPr>
            <w:tcW w:w="2336"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r w:rsidRPr="0085235F">
              <w:rPr>
                <w:color w:val="000000"/>
                <w:sz w:val="16"/>
                <w:szCs w:val="16"/>
              </w:rPr>
              <w:t>&lt;…&gt;</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r>
      <w:tr w:rsidR="0085235F" w:rsidRPr="0085235F" w:rsidTr="00AC338F">
        <w:tc>
          <w:tcPr>
            <w:tcW w:w="2336"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r w:rsidRPr="0085235F">
              <w:rPr>
                <w:color w:val="000000"/>
                <w:sz w:val="16"/>
                <w:szCs w:val="16"/>
              </w:rPr>
              <w:t>&lt;…&gt;</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r>
      <w:tr w:rsidR="0085235F" w:rsidRPr="0085235F" w:rsidTr="00AC338F">
        <w:tc>
          <w:tcPr>
            <w:tcW w:w="2336"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r w:rsidRPr="0085235F">
              <w:rPr>
                <w:color w:val="000000"/>
                <w:sz w:val="16"/>
                <w:szCs w:val="16"/>
              </w:rPr>
              <w:t>&lt;…&gt;</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r>
      <w:tr w:rsidR="0085235F" w:rsidRPr="0085235F" w:rsidTr="00AC338F">
        <w:tc>
          <w:tcPr>
            <w:tcW w:w="2336"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r w:rsidRPr="0085235F">
              <w:rPr>
                <w:color w:val="000000"/>
                <w:sz w:val="16"/>
                <w:szCs w:val="16"/>
              </w:rPr>
              <w:t>&lt;…&gt;</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r>
      <w:tr w:rsidR="0085235F" w:rsidRPr="0085235F" w:rsidTr="00AC338F">
        <w:tc>
          <w:tcPr>
            <w:tcW w:w="2336"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r w:rsidRPr="0085235F">
              <w:rPr>
                <w:color w:val="000000"/>
                <w:sz w:val="16"/>
                <w:szCs w:val="16"/>
              </w:rPr>
              <w:t>&lt;…&gt;</w:t>
            </w:r>
          </w:p>
        </w:tc>
        <w:tc>
          <w:tcPr>
            <w:tcW w:w="24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235F" w:rsidRPr="0085235F" w:rsidRDefault="0085235F" w:rsidP="0085235F">
            <w:pPr>
              <w:jc w:val="both"/>
              <w:rPr>
                <w:color w:val="000000"/>
                <w:sz w:val="16"/>
                <w:szCs w:val="16"/>
              </w:rPr>
            </w:pPr>
            <w:r w:rsidRPr="0085235F">
              <w:rPr>
                <w:color w:val="000000"/>
                <w:sz w:val="16"/>
                <w:szCs w:val="16"/>
              </w:rPr>
              <w:t>non inferiore a:</w:t>
            </w:r>
            <w:r w:rsidRPr="0085235F">
              <w:rPr>
                <w:color w:val="000000"/>
                <w:sz w:val="16"/>
                <w:szCs w:val="16"/>
              </w:rPr>
              <w:br/>
            </w:r>
            <w:r w:rsidRPr="00520FDC">
              <w:rPr>
                <w:color w:val="000000"/>
                <w:sz w:val="16"/>
                <w:szCs w:val="16"/>
                <w:highlight w:val="yellow"/>
              </w:rPr>
              <w:t>€ 1.380.000,00</w:t>
            </w:r>
          </w:p>
        </w:tc>
      </w:tr>
      <w:tr w:rsidR="0085235F" w:rsidRPr="00714FDE" w:rsidTr="00AC338F">
        <w:tc>
          <w:tcPr>
            <w:tcW w:w="47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5235F" w:rsidRPr="00714FDE" w:rsidRDefault="0085235F" w:rsidP="0085235F">
            <w:pPr>
              <w:autoSpaceDE w:val="0"/>
              <w:autoSpaceDN w:val="0"/>
              <w:adjustRightInd w:val="0"/>
              <w:jc w:val="right"/>
              <w:rPr>
                <w:bCs/>
                <w:color w:val="000000"/>
                <w:sz w:val="20"/>
                <w:szCs w:val="20"/>
              </w:rPr>
            </w:pPr>
            <w:r w:rsidRPr="00714FDE">
              <w:rPr>
                <w:bCs/>
                <w:color w:val="000000"/>
                <w:sz w:val="20"/>
                <w:szCs w:val="20"/>
              </w:rPr>
              <w:t>Totale complessivo:</w:t>
            </w:r>
          </w:p>
        </w:tc>
        <w:tc>
          <w:tcPr>
            <w:tcW w:w="2445" w:type="dxa"/>
            <w:tcBorders>
              <w:top w:val="single" w:sz="4" w:space="0" w:color="auto"/>
              <w:left w:val="single" w:sz="4" w:space="0" w:color="auto"/>
              <w:bottom w:val="single" w:sz="4" w:space="0" w:color="auto"/>
              <w:right w:val="single" w:sz="4" w:space="0" w:color="auto"/>
            </w:tcBorders>
            <w:shd w:val="clear" w:color="auto" w:fill="auto"/>
            <w:vAlign w:val="center"/>
          </w:tcPr>
          <w:p w:rsidR="0085235F" w:rsidRPr="00714FDE" w:rsidRDefault="0085235F" w:rsidP="00AC338F">
            <w:pPr>
              <w:autoSpaceDE w:val="0"/>
              <w:autoSpaceDN w:val="0"/>
              <w:adjustRightInd w:val="0"/>
              <w:jc w:val="center"/>
              <w:rPr>
                <w:bCs/>
                <w:color w:val="000000"/>
                <w:sz w:val="20"/>
                <w:szCs w:val="20"/>
              </w:rPr>
            </w:pPr>
            <w:r w:rsidRPr="00714FDE">
              <w:rPr>
                <w:bCs/>
                <w:color w:val="000000"/>
                <w:sz w:val="20"/>
                <w:szCs w:val="20"/>
              </w:rPr>
              <w:t>&lt;…&gt;</w:t>
            </w:r>
          </w:p>
        </w:tc>
        <w:tc>
          <w:tcPr>
            <w:tcW w:w="2445" w:type="dxa"/>
            <w:vMerge/>
            <w:tcBorders>
              <w:left w:val="single" w:sz="4" w:space="0" w:color="auto"/>
              <w:bottom w:val="single" w:sz="4" w:space="0" w:color="auto"/>
              <w:right w:val="single" w:sz="4" w:space="0" w:color="auto"/>
            </w:tcBorders>
            <w:shd w:val="clear" w:color="auto" w:fill="auto"/>
            <w:vAlign w:val="center"/>
          </w:tcPr>
          <w:p w:rsidR="0085235F" w:rsidRPr="00714FDE" w:rsidRDefault="0085235F" w:rsidP="00AC338F">
            <w:pPr>
              <w:autoSpaceDE w:val="0"/>
              <w:autoSpaceDN w:val="0"/>
              <w:adjustRightInd w:val="0"/>
              <w:jc w:val="center"/>
              <w:rPr>
                <w:bCs/>
                <w:color w:val="000000"/>
                <w:sz w:val="20"/>
                <w:szCs w:val="20"/>
              </w:rPr>
            </w:pPr>
          </w:p>
        </w:tc>
      </w:tr>
    </w:tbl>
    <w:p w:rsidR="0085235F" w:rsidRDefault="0085235F" w:rsidP="0085235F">
      <w:pPr>
        <w:jc w:val="both"/>
        <w:rPr>
          <w:b/>
          <w:bCs/>
          <w:color w:val="000000"/>
          <w:sz w:val="16"/>
          <w:szCs w:val="16"/>
        </w:rPr>
      </w:pPr>
    </w:p>
    <w:p w:rsidR="0085235F" w:rsidRPr="00C24CDD" w:rsidRDefault="0085235F" w:rsidP="00C24CDD">
      <w:pPr>
        <w:tabs>
          <w:tab w:val="num" w:pos="720"/>
        </w:tabs>
        <w:jc w:val="both"/>
        <w:rPr>
          <w:sz w:val="22"/>
          <w:szCs w:val="22"/>
        </w:rPr>
      </w:pPr>
      <w:r>
        <w:rPr>
          <w:b/>
          <w:bCs/>
          <w:color w:val="000000"/>
          <w:sz w:val="16"/>
          <w:szCs w:val="16"/>
        </w:rPr>
        <w:t>b</w:t>
      </w:r>
      <w:r w:rsidRPr="00C24CDD">
        <w:rPr>
          <w:sz w:val="22"/>
          <w:szCs w:val="22"/>
        </w:rPr>
        <w:t>) di essere in possesso dei necessari requisiti di capacità professionale e di avere svolto, nel decennio anteriore alla data di pubblicazione del bando di gara, i seguenti servizi di progettazione pertinenti alle categorie richieste dal disciplinare di gara:</w:t>
      </w:r>
    </w:p>
    <w:p w:rsidR="0085235F" w:rsidRPr="00C24CDD" w:rsidRDefault="0085235F" w:rsidP="00C24CDD">
      <w:pPr>
        <w:tabs>
          <w:tab w:val="num" w:pos="720"/>
        </w:tabs>
        <w:jc w:val="both"/>
        <w:rPr>
          <w:sz w:val="22"/>
          <w:szCs w:val="22"/>
        </w:rPr>
      </w:pPr>
    </w:p>
    <w:p w:rsidR="0085235F" w:rsidRPr="00C24CDD" w:rsidRDefault="0085235F" w:rsidP="00C24CDD">
      <w:pPr>
        <w:tabs>
          <w:tab w:val="num" w:pos="720"/>
        </w:tabs>
        <w:jc w:val="both"/>
        <w:rPr>
          <w:sz w:val="22"/>
          <w:szCs w:val="22"/>
        </w:rPr>
      </w:pPr>
      <w:r w:rsidRPr="00C24CDD">
        <w:rPr>
          <w:sz w:val="22"/>
          <w:szCs w:val="22"/>
        </w:rPr>
        <w:t>di avere espletato, negli ultimi dieci anni antecedenti la pubblicazione del bando, servizi di cui all'articolo 252 del D.P.R. n. 207/2010 e s.m.i., relativi a lavori appartenenti ad ognuna delle classi e categorie dei lavori cui si riferiscono i servizi da affidare, individuate sulla base delle elencazioni contenute nelle vigenti tariffe professionali, per un importo globale per ogni classe e categoria pari a 2 (due) volte l'importo stimato dei lavori cui si riferisce la prestazione, calcolato con riguardo ad ognuna delle classi e categorie ai sensi dell’art. 263, comma 1 lett. b) del medesimo D.P.R., nel rispetto di quanto prescritto nel disciplinare di gara, come di seguito indicato :</w:t>
      </w:r>
    </w:p>
    <w:p w:rsidR="0085235F" w:rsidRPr="00D90C22" w:rsidRDefault="0085235F" w:rsidP="0085235F">
      <w:pPr>
        <w:ind w:left="360"/>
        <w:jc w:val="both"/>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4"/>
        <w:gridCol w:w="566"/>
        <w:gridCol w:w="565"/>
        <w:gridCol w:w="4781"/>
        <w:gridCol w:w="2253"/>
      </w:tblGrid>
      <w:tr w:rsidR="0085235F" w:rsidRPr="00D90C22" w:rsidTr="00AC338F">
        <w:trPr>
          <w:trHeight w:hRule="exact" w:val="457"/>
          <w:jc w:val="center"/>
        </w:trPr>
        <w:tc>
          <w:tcPr>
            <w:tcW w:w="1701" w:type="dxa"/>
            <w:vMerge w:val="restart"/>
            <w:tcMar>
              <w:left w:w="113" w:type="dxa"/>
              <w:right w:w="113" w:type="dxa"/>
            </w:tcMar>
            <w:vAlign w:val="center"/>
          </w:tcPr>
          <w:p w:rsidR="0085235F" w:rsidRPr="00D90C22" w:rsidRDefault="0085235F" w:rsidP="00AC338F">
            <w:pPr>
              <w:jc w:val="both"/>
              <w:rPr>
                <w:sz w:val="16"/>
                <w:szCs w:val="16"/>
              </w:rPr>
            </w:pPr>
            <w:r w:rsidRPr="00D90C22">
              <w:rPr>
                <w:sz w:val="16"/>
                <w:szCs w:val="16"/>
              </w:rPr>
              <w:t xml:space="preserve">Fase del servizio di cui alle tabelle </w:t>
            </w:r>
            <w:r w:rsidRPr="00D90C22">
              <w:rPr>
                <w:sz w:val="16"/>
                <w:szCs w:val="16"/>
                <w:highlight w:val="yellow"/>
              </w:rPr>
              <w:t>B/B2 del D.M. 04/04/2001</w:t>
            </w:r>
          </w:p>
        </w:tc>
        <w:tc>
          <w:tcPr>
            <w:tcW w:w="5954" w:type="dxa"/>
            <w:gridSpan w:val="3"/>
            <w:shd w:val="clear" w:color="auto" w:fill="auto"/>
            <w:vAlign w:val="center"/>
          </w:tcPr>
          <w:p w:rsidR="0085235F" w:rsidRPr="00D90C22" w:rsidRDefault="0085235F" w:rsidP="00AC338F">
            <w:pPr>
              <w:jc w:val="center"/>
              <w:rPr>
                <w:sz w:val="16"/>
                <w:szCs w:val="16"/>
              </w:rPr>
            </w:pPr>
            <w:r w:rsidRPr="00D90C22">
              <w:rPr>
                <w:sz w:val="16"/>
                <w:szCs w:val="16"/>
              </w:rPr>
              <w:t>Definizioni di cui all’articolo 14 L. 143/49</w:t>
            </w:r>
          </w:p>
        </w:tc>
        <w:tc>
          <w:tcPr>
            <w:tcW w:w="2268" w:type="dxa"/>
            <w:vMerge w:val="restart"/>
            <w:vAlign w:val="center"/>
          </w:tcPr>
          <w:p w:rsidR="0085235F" w:rsidRPr="00D90C22" w:rsidRDefault="0085235F" w:rsidP="00AC338F">
            <w:pPr>
              <w:jc w:val="both"/>
              <w:rPr>
                <w:spacing w:val="-4"/>
                <w:sz w:val="16"/>
                <w:szCs w:val="16"/>
              </w:rPr>
            </w:pPr>
            <w:r w:rsidRPr="00D90C22">
              <w:rPr>
                <w:spacing w:val="-4"/>
                <w:sz w:val="16"/>
                <w:szCs w:val="16"/>
              </w:rPr>
              <w:t>Importo Globale dei lavori (ogni riga l’importo dei lavori di ciascuna classe e categoria) (€)</w:t>
            </w:r>
          </w:p>
        </w:tc>
      </w:tr>
      <w:tr w:rsidR="0085235F" w:rsidRPr="00D90C22" w:rsidTr="00AC338F">
        <w:trPr>
          <w:trHeight w:val="1043"/>
          <w:jc w:val="center"/>
        </w:trPr>
        <w:tc>
          <w:tcPr>
            <w:tcW w:w="1701" w:type="dxa"/>
            <w:vMerge/>
            <w:tcMar>
              <w:left w:w="113" w:type="dxa"/>
              <w:right w:w="113" w:type="dxa"/>
            </w:tcMar>
            <w:vAlign w:val="center"/>
          </w:tcPr>
          <w:p w:rsidR="0085235F" w:rsidRPr="00D90C22" w:rsidRDefault="0085235F" w:rsidP="00AC338F">
            <w:pPr>
              <w:jc w:val="both"/>
              <w:rPr>
                <w:sz w:val="16"/>
                <w:szCs w:val="16"/>
              </w:rPr>
            </w:pPr>
          </w:p>
        </w:tc>
        <w:tc>
          <w:tcPr>
            <w:tcW w:w="567" w:type="dxa"/>
            <w:shd w:val="clear" w:color="auto" w:fill="auto"/>
            <w:textDirection w:val="btLr"/>
            <w:vAlign w:val="center"/>
          </w:tcPr>
          <w:p w:rsidR="0085235F" w:rsidRPr="00D90C22" w:rsidRDefault="0085235F" w:rsidP="00AC338F">
            <w:pPr>
              <w:ind w:left="113" w:right="113"/>
              <w:jc w:val="center"/>
              <w:rPr>
                <w:sz w:val="16"/>
                <w:szCs w:val="16"/>
              </w:rPr>
            </w:pPr>
            <w:r w:rsidRPr="00D90C22">
              <w:rPr>
                <w:sz w:val="16"/>
                <w:szCs w:val="16"/>
              </w:rPr>
              <w:t>Classe</w:t>
            </w:r>
          </w:p>
        </w:tc>
        <w:tc>
          <w:tcPr>
            <w:tcW w:w="567" w:type="dxa"/>
            <w:shd w:val="clear" w:color="auto" w:fill="auto"/>
            <w:textDirection w:val="btLr"/>
            <w:vAlign w:val="center"/>
          </w:tcPr>
          <w:p w:rsidR="0085235F" w:rsidRPr="00D90C22" w:rsidRDefault="0085235F" w:rsidP="00AC338F">
            <w:pPr>
              <w:ind w:left="113" w:right="113"/>
              <w:rPr>
                <w:sz w:val="16"/>
                <w:szCs w:val="16"/>
              </w:rPr>
            </w:pPr>
            <w:r w:rsidRPr="00D90C22">
              <w:rPr>
                <w:sz w:val="16"/>
                <w:szCs w:val="16"/>
              </w:rPr>
              <w:t>Categoria</w:t>
            </w:r>
          </w:p>
        </w:tc>
        <w:tc>
          <w:tcPr>
            <w:tcW w:w="4820" w:type="dxa"/>
            <w:vAlign w:val="center"/>
          </w:tcPr>
          <w:p w:rsidR="0085235F" w:rsidRPr="00D90C22" w:rsidRDefault="0085235F" w:rsidP="00AC338F">
            <w:pPr>
              <w:jc w:val="center"/>
              <w:rPr>
                <w:sz w:val="16"/>
                <w:szCs w:val="16"/>
              </w:rPr>
            </w:pPr>
            <w:r w:rsidRPr="00D90C22">
              <w:rPr>
                <w:sz w:val="16"/>
                <w:szCs w:val="16"/>
              </w:rPr>
              <w:t>Descrizione sommaria</w:t>
            </w:r>
          </w:p>
        </w:tc>
        <w:tc>
          <w:tcPr>
            <w:tcW w:w="2268" w:type="dxa"/>
            <w:vMerge/>
            <w:vAlign w:val="center"/>
          </w:tcPr>
          <w:p w:rsidR="0085235F" w:rsidRPr="00D90C22" w:rsidRDefault="0085235F" w:rsidP="00AC338F">
            <w:pPr>
              <w:jc w:val="both"/>
              <w:rPr>
                <w:spacing w:val="-2"/>
                <w:sz w:val="16"/>
                <w:szCs w:val="16"/>
              </w:rPr>
            </w:pPr>
          </w:p>
        </w:tc>
      </w:tr>
      <w:tr w:rsidR="0085235F" w:rsidRPr="00D90C22" w:rsidTr="00AC338F">
        <w:trPr>
          <w:trHeight w:hRule="exact" w:val="907"/>
          <w:jc w:val="center"/>
        </w:trPr>
        <w:tc>
          <w:tcPr>
            <w:tcW w:w="1701" w:type="dxa"/>
            <w:tcMar>
              <w:left w:w="113" w:type="dxa"/>
              <w:right w:w="113" w:type="dxa"/>
            </w:tcMar>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4820"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907"/>
          <w:jc w:val="center"/>
        </w:trPr>
        <w:tc>
          <w:tcPr>
            <w:tcW w:w="1701" w:type="dxa"/>
            <w:tcMar>
              <w:left w:w="113" w:type="dxa"/>
              <w:right w:w="113" w:type="dxa"/>
            </w:tcMar>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4820"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907"/>
          <w:jc w:val="center"/>
        </w:trPr>
        <w:tc>
          <w:tcPr>
            <w:tcW w:w="1701" w:type="dxa"/>
            <w:tcMar>
              <w:left w:w="113" w:type="dxa"/>
              <w:right w:w="113" w:type="dxa"/>
            </w:tcMar>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4820"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907"/>
          <w:jc w:val="center"/>
        </w:trPr>
        <w:tc>
          <w:tcPr>
            <w:tcW w:w="1701" w:type="dxa"/>
            <w:tcMar>
              <w:left w:w="113" w:type="dxa"/>
              <w:right w:w="113" w:type="dxa"/>
            </w:tcMar>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4820"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907"/>
          <w:jc w:val="center"/>
        </w:trPr>
        <w:tc>
          <w:tcPr>
            <w:tcW w:w="1701" w:type="dxa"/>
            <w:tcMar>
              <w:left w:w="113" w:type="dxa"/>
              <w:right w:w="113" w:type="dxa"/>
            </w:tcMar>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4820"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907"/>
          <w:jc w:val="center"/>
        </w:trPr>
        <w:tc>
          <w:tcPr>
            <w:tcW w:w="1701" w:type="dxa"/>
            <w:tcMar>
              <w:left w:w="113" w:type="dxa"/>
              <w:right w:w="113" w:type="dxa"/>
            </w:tcMar>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4820"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907"/>
          <w:jc w:val="center"/>
        </w:trPr>
        <w:tc>
          <w:tcPr>
            <w:tcW w:w="1701" w:type="dxa"/>
            <w:tcMar>
              <w:left w:w="113" w:type="dxa"/>
              <w:right w:w="113" w:type="dxa"/>
            </w:tcMar>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4820"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907"/>
          <w:jc w:val="center"/>
        </w:trPr>
        <w:tc>
          <w:tcPr>
            <w:tcW w:w="1701" w:type="dxa"/>
            <w:tcMar>
              <w:left w:w="113" w:type="dxa"/>
              <w:right w:w="113" w:type="dxa"/>
            </w:tcMar>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567" w:type="dxa"/>
            <w:vAlign w:val="center"/>
          </w:tcPr>
          <w:p w:rsidR="0085235F" w:rsidRPr="00D90C22" w:rsidRDefault="0085235F" w:rsidP="00AC338F">
            <w:pPr>
              <w:rPr>
                <w:sz w:val="16"/>
                <w:szCs w:val="16"/>
              </w:rPr>
            </w:pPr>
          </w:p>
        </w:tc>
        <w:tc>
          <w:tcPr>
            <w:tcW w:w="4820"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567"/>
          <w:jc w:val="center"/>
        </w:trPr>
        <w:tc>
          <w:tcPr>
            <w:tcW w:w="7655" w:type="dxa"/>
            <w:gridSpan w:val="4"/>
            <w:tcMar>
              <w:left w:w="113" w:type="dxa"/>
              <w:right w:w="113" w:type="dxa"/>
            </w:tcMar>
            <w:vAlign w:val="center"/>
          </w:tcPr>
          <w:p w:rsidR="0085235F" w:rsidRPr="00D90C22" w:rsidRDefault="0085235F" w:rsidP="00AC338F">
            <w:pPr>
              <w:rPr>
                <w:sz w:val="16"/>
                <w:szCs w:val="16"/>
              </w:rPr>
            </w:pPr>
            <w:r w:rsidRPr="00D90C22">
              <w:rPr>
                <w:sz w:val="16"/>
                <w:szCs w:val="16"/>
              </w:rPr>
              <w:t xml:space="preserve">Totale complessivo (tutte le classi e categorie) (€) </w:t>
            </w:r>
          </w:p>
        </w:tc>
        <w:tc>
          <w:tcPr>
            <w:tcW w:w="2268" w:type="dxa"/>
            <w:vAlign w:val="center"/>
          </w:tcPr>
          <w:p w:rsidR="0085235F" w:rsidRPr="00D90C22" w:rsidRDefault="0085235F" w:rsidP="00AC338F">
            <w:pPr>
              <w:rPr>
                <w:sz w:val="16"/>
                <w:szCs w:val="16"/>
              </w:rPr>
            </w:pPr>
          </w:p>
        </w:tc>
      </w:tr>
    </w:tbl>
    <w:p w:rsidR="0085235F" w:rsidRPr="00D90C22" w:rsidRDefault="0085235F" w:rsidP="0085235F">
      <w:pPr>
        <w:jc w:val="both"/>
        <w:rPr>
          <w:sz w:val="16"/>
          <w:szCs w:val="16"/>
        </w:rPr>
      </w:pPr>
    </w:p>
    <w:p w:rsidR="00520FDC" w:rsidRDefault="00520FDC" w:rsidP="0085235F">
      <w:pPr>
        <w:jc w:val="both"/>
        <w:rPr>
          <w:sz w:val="16"/>
          <w:szCs w:val="16"/>
        </w:rPr>
      </w:pPr>
    </w:p>
    <w:p w:rsidR="00520FDC" w:rsidRDefault="00520FDC" w:rsidP="0085235F">
      <w:pPr>
        <w:jc w:val="both"/>
        <w:rPr>
          <w:sz w:val="16"/>
          <w:szCs w:val="16"/>
        </w:rPr>
      </w:pPr>
    </w:p>
    <w:p w:rsidR="00520FDC" w:rsidRDefault="00520FDC" w:rsidP="0085235F">
      <w:pPr>
        <w:jc w:val="both"/>
        <w:rPr>
          <w:sz w:val="16"/>
          <w:szCs w:val="16"/>
        </w:rPr>
      </w:pPr>
    </w:p>
    <w:p w:rsidR="00520FDC" w:rsidRPr="00C24CDD" w:rsidRDefault="00520FDC" w:rsidP="00C24CDD">
      <w:pPr>
        <w:tabs>
          <w:tab w:val="num" w:pos="720"/>
        </w:tabs>
        <w:jc w:val="both"/>
        <w:rPr>
          <w:sz w:val="22"/>
          <w:szCs w:val="22"/>
        </w:rPr>
      </w:pPr>
    </w:p>
    <w:p w:rsidR="0085235F" w:rsidRPr="00C24CDD" w:rsidRDefault="0085235F" w:rsidP="00C24CDD">
      <w:pPr>
        <w:tabs>
          <w:tab w:val="num" w:pos="720"/>
        </w:tabs>
        <w:jc w:val="both"/>
        <w:rPr>
          <w:sz w:val="22"/>
          <w:szCs w:val="22"/>
        </w:rPr>
      </w:pPr>
      <w:r w:rsidRPr="00C24CDD">
        <w:rPr>
          <w:sz w:val="22"/>
          <w:szCs w:val="22"/>
        </w:rPr>
        <w:t>di avere svolto negli ultimi dieci anni antecedenti la pubblicazione del bando,  due servizi di cui all'</w:t>
      </w:r>
      <w:hyperlink r:id="rId20" w:anchor="252#252" w:history="1">
        <w:r w:rsidRPr="00C24CDD">
          <w:rPr>
            <w:sz w:val="22"/>
            <w:szCs w:val="22"/>
          </w:rPr>
          <w:t>articolo 252</w:t>
        </w:r>
      </w:hyperlink>
      <w:r w:rsidRPr="00C24CDD">
        <w:rPr>
          <w:sz w:val="22"/>
          <w:szCs w:val="22"/>
        </w:rPr>
        <w:t xml:space="preserve"> del D.P.R. n. 207/2010 e s.m.i., relativi ai lavori, appartenenti ad ognuna delle classi e categorie dei lavori cui si riferiscono i servizi da affidare, individuate sulla base delle elencazioni contenute nelle vigenti tariffe professionali, per un importo totale non inferiore a 0,80 (zerovirgolaottanta) volte l'importo stimato dei lavori cui si riferisce la prestazione, calcolato con riguardo ad ognuna delle classi e categorie e riferiti a tipologie di lavori analoghi per dimensione e per caratteristiche tecniche a quelli oggetto dell'affidamento, ai sensi dell’art. 263, comma 1 lett. c) del D.P.R. n. 207/2010 e s.m.i., nel rispetto di quanto prescritto nel disciplinare di gara e come di seguito indicato:</w:t>
      </w:r>
    </w:p>
    <w:p w:rsidR="0085235F" w:rsidRPr="00D90C22" w:rsidRDefault="0085235F" w:rsidP="0085235F">
      <w:pPr>
        <w:jc w:val="both"/>
        <w:rPr>
          <w:sz w:val="16"/>
          <w:szCs w:val="16"/>
        </w:rPr>
      </w:pPr>
    </w:p>
    <w:p w:rsidR="0085235F" w:rsidRPr="00D90C22" w:rsidRDefault="0085235F" w:rsidP="0085235F">
      <w:pPr>
        <w:jc w:val="both"/>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514"/>
        <w:gridCol w:w="514"/>
        <w:gridCol w:w="4254"/>
        <w:gridCol w:w="2268"/>
      </w:tblGrid>
      <w:tr w:rsidR="0085235F" w:rsidRPr="00D90C22" w:rsidTr="00AC338F">
        <w:trPr>
          <w:trHeight w:hRule="exact" w:val="457"/>
          <w:jc w:val="center"/>
        </w:trPr>
        <w:tc>
          <w:tcPr>
            <w:tcW w:w="567" w:type="dxa"/>
            <w:vMerge w:val="restart"/>
            <w:tcMar>
              <w:left w:w="113" w:type="dxa"/>
              <w:right w:w="113" w:type="dxa"/>
            </w:tcMar>
            <w:textDirection w:val="btLr"/>
            <w:vAlign w:val="center"/>
          </w:tcPr>
          <w:p w:rsidR="0085235F" w:rsidRPr="00D90C22" w:rsidRDefault="0085235F" w:rsidP="00AC338F">
            <w:pPr>
              <w:ind w:left="113" w:right="113"/>
              <w:jc w:val="center"/>
              <w:rPr>
                <w:sz w:val="16"/>
                <w:szCs w:val="16"/>
              </w:rPr>
            </w:pPr>
            <w:r w:rsidRPr="00D90C22">
              <w:rPr>
                <w:sz w:val="16"/>
                <w:szCs w:val="16"/>
              </w:rPr>
              <w:t>Servizio</w:t>
            </w:r>
          </w:p>
        </w:tc>
        <w:tc>
          <w:tcPr>
            <w:tcW w:w="1701" w:type="dxa"/>
            <w:vMerge w:val="restart"/>
            <w:vAlign w:val="center"/>
          </w:tcPr>
          <w:p w:rsidR="0085235F" w:rsidRPr="00D90C22" w:rsidRDefault="0085235F" w:rsidP="00AC338F">
            <w:pPr>
              <w:jc w:val="both"/>
              <w:rPr>
                <w:sz w:val="16"/>
                <w:szCs w:val="16"/>
              </w:rPr>
            </w:pPr>
            <w:r w:rsidRPr="00D90C22">
              <w:rPr>
                <w:sz w:val="16"/>
                <w:szCs w:val="16"/>
              </w:rPr>
              <w:t>Fase del servizio di cui alle tabelle B/B2 del D.M. 04/04/2001</w:t>
            </w:r>
          </w:p>
        </w:tc>
        <w:tc>
          <w:tcPr>
            <w:tcW w:w="5282" w:type="dxa"/>
            <w:gridSpan w:val="3"/>
            <w:shd w:val="clear" w:color="auto" w:fill="auto"/>
            <w:vAlign w:val="center"/>
          </w:tcPr>
          <w:p w:rsidR="0085235F" w:rsidRPr="00D90C22" w:rsidRDefault="0085235F" w:rsidP="00AC338F">
            <w:pPr>
              <w:jc w:val="center"/>
              <w:rPr>
                <w:sz w:val="16"/>
                <w:szCs w:val="16"/>
              </w:rPr>
            </w:pPr>
            <w:r w:rsidRPr="00D90C22">
              <w:rPr>
                <w:sz w:val="16"/>
                <w:szCs w:val="16"/>
              </w:rPr>
              <w:t>Definizioni di cui all’articolo 14 L. 143/49</w:t>
            </w:r>
          </w:p>
        </w:tc>
        <w:tc>
          <w:tcPr>
            <w:tcW w:w="2268" w:type="dxa"/>
            <w:vMerge w:val="restart"/>
            <w:vAlign w:val="center"/>
          </w:tcPr>
          <w:p w:rsidR="0085235F" w:rsidRPr="00D90C22" w:rsidRDefault="0085235F" w:rsidP="00461A13">
            <w:pPr>
              <w:jc w:val="both"/>
              <w:rPr>
                <w:spacing w:val="-2"/>
                <w:sz w:val="16"/>
                <w:szCs w:val="16"/>
              </w:rPr>
            </w:pPr>
            <w:r w:rsidRPr="00D90C22">
              <w:rPr>
                <w:spacing w:val="-2"/>
                <w:sz w:val="16"/>
                <w:szCs w:val="16"/>
              </w:rPr>
              <w:t>Importo dei lavori (ogni riga un solo lavoro) cosiddetti “di punta” (€)</w:t>
            </w:r>
          </w:p>
        </w:tc>
      </w:tr>
      <w:tr w:rsidR="0085235F" w:rsidRPr="00D90C22" w:rsidTr="00AC338F">
        <w:trPr>
          <w:trHeight w:val="1043"/>
          <w:jc w:val="center"/>
        </w:trPr>
        <w:tc>
          <w:tcPr>
            <w:tcW w:w="567" w:type="dxa"/>
            <w:vMerge/>
            <w:tcMar>
              <w:left w:w="113" w:type="dxa"/>
              <w:right w:w="113" w:type="dxa"/>
            </w:tcMar>
            <w:vAlign w:val="center"/>
          </w:tcPr>
          <w:p w:rsidR="0085235F" w:rsidRPr="00D90C22" w:rsidRDefault="0085235F" w:rsidP="00AC338F">
            <w:pPr>
              <w:jc w:val="both"/>
              <w:rPr>
                <w:sz w:val="16"/>
                <w:szCs w:val="16"/>
              </w:rPr>
            </w:pPr>
          </w:p>
        </w:tc>
        <w:tc>
          <w:tcPr>
            <w:tcW w:w="1701" w:type="dxa"/>
            <w:vMerge/>
            <w:vAlign w:val="center"/>
          </w:tcPr>
          <w:p w:rsidR="0085235F" w:rsidRPr="00D90C22" w:rsidRDefault="0085235F" w:rsidP="00AC338F">
            <w:pPr>
              <w:jc w:val="both"/>
              <w:rPr>
                <w:sz w:val="16"/>
                <w:szCs w:val="16"/>
              </w:rPr>
            </w:pPr>
          </w:p>
        </w:tc>
        <w:tc>
          <w:tcPr>
            <w:tcW w:w="514" w:type="dxa"/>
            <w:shd w:val="clear" w:color="auto" w:fill="auto"/>
            <w:textDirection w:val="btLr"/>
            <w:vAlign w:val="center"/>
          </w:tcPr>
          <w:p w:rsidR="0085235F" w:rsidRPr="00D90C22" w:rsidRDefault="0085235F" w:rsidP="00AC338F">
            <w:pPr>
              <w:ind w:left="113" w:right="113"/>
              <w:jc w:val="center"/>
              <w:rPr>
                <w:sz w:val="16"/>
                <w:szCs w:val="16"/>
              </w:rPr>
            </w:pPr>
            <w:r w:rsidRPr="00D90C22">
              <w:rPr>
                <w:sz w:val="16"/>
                <w:szCs w:val="16"/>
              </w:rPr>
              <w:t>Classe</w:t>
            </w:r>
          </w:p>
        </w:tc>
        <w:tc>
          <w:tcPr>
            <w:tcW w:w="514" w:type="dxa"/>
            <w:shd w:val="clear" w:color="auto" w:fill="auto"/>
            <w:textDirection w:val="btLr"/>
            <w:vAlign w:val="center"/>
          </w:tcPr>
          <w:p w:rsidR="0085235F" w:rsidRPr="00D90C22" w:rsidRDefault="0085235F" w:rsidP="00AC338F">
            <w:pPr>
              <w:ind w:left="113" w:right="113"/>
              <w:rPr>
                <w:sz w:val="16"/>
                <w:szCs w:val="16"/>
              </w:rPr>
            </w:pPr>
            <w:r w:rsidRPr="00D90C22">
              <w:rPr>
                <w:sz w:val="16"/>
                <w:szCs w:val="16"/>
              </w:rPr>
              <w:t>Categoria</w:t>
            </w:r>
          </w:p>
        </w:tc>
        <w:tc>
          <w:tcPr>
            <w:tcW w:w="4254" w:type="dxa"/>
            <w:vAlign w:val="center"/>
          </w:tcPr>
          <w:p w:rsidR="0085235F" w:rsidRPr="00D90C22" w:rsidRDefault="0085235F" w:rsidP="00AC338F">
            <w:pPr>
              <w:jc w:val="center"/>
              <w:rPr>
                <w:sz w:val="16"/>
                <w:szCs w:val="16"/>
              </w:rPr>
            </w:pPr>
            <w:r w:rsidRPr="00D90C22">
              <w:rPr>
                <w:sz w:val="16"/>
                <w:szCs w:val="16"/>
              </w:rPr>
              <w:t>Descrizione sommaria</w:t>
            </w:r>
          </w:p>
        </w:tc>
        <w:tc>
          <w:tcPr>
            <w:tcW w:w="2268" w:type="dxa"/>
            <w:vMerge/>
            <w:vAlign w:val="center"/>
          </w:tcPr>
          <w:p w:rsidR="0085235F" w:rsidRPr="00D90C22" w:rsidRDefault="0085235F" w:rsidP="00AC338F">
            <w:pPr>
              <w:jc w:val="both"/>
              <w:rPr>
                <w:spacing w:val="-2"/>
                <w:sz w:val="16"/>
                <w:szCs w:val="16"/>
              </w:rPr>
            </w:pPr>
          </w:p>
        </w:tc>
      </w:tr>
      <w:tr w:rsidR="0085235F" w:rsidRPr="00D90C22" w:rsidTr="00AC338F">
        <w:trPr>
          <w:trHeight w:hRule="exact" w:val="1021"/>
          <w:jc w:val="center"/>
        </w:trPr>
        <w:tc>
          <w:tcPr>
            <w:tcW w:w="567" w:type="dxa"/>
            <w:tcMar>
              <w:left w:w="113" w:type="dxa"/>
              <w:right w:w="113" w:type="dxa"/>
            </w:tcMar>
            <w:vAlign w:val="center"/>
          </w:tcPr>
          <w:p w:rsidR="0085235F" w:rsidRPr="00D90C22" w:rsidRDefault="0085235F" w:rsidP="00AC338F">
            <w:pPr>
              <w:jc w:val="center"/>
              <w:rPr>
                <w:sz w:val="16"/>
                <w:szCs w:val="16"/>
              </w:rPr>
            </w:pPr>
            <w:r w:rsidRPr="00D90C22">
              <w:rPr>
                <w:sz w:val="16"/>
                <w:szCs w:val="16"/>
              </w:rPr>
              <w:t>1°</w:t>
            </w:r>
          </w:p>
        </w:tc>
        <w:tc>
          <w:tcPr>
            <w:tcW w:w="1701" w:type="dxa"/>
            <w:vAlign w:val="center"/>
          </w:tcPr>
          <w:p w:rsidR="0085235F" w:rsidRPr="00D90C22" w:rsidRDefault="0085235F" w:rsidP="00AC338F">
            <w:pPr>
              <w:rPr>
                <w:sz w:val="16"/>
                <w:szCs w:val="16"/>
              </w:rPr>
            </w:pPr>
          </w:p>
        </w:tc>
        <w:tc>
          <w:tcPr>
            <w:tcW w:w="514" w:type="dxa"/>
            <w:vMerge w:val="restart"/>
            <w:vAlign w:val="center"/>
          </w:tcPr>
          <w:p w:rsidR="0085235F" w:rsidRPr="00D90C22" w:rsidRDefault="0085235F" w:rsidP="00AC338F">
            <w:pPr>
              <w:rPr>
                <w:sz w:val="16"/>
                <w:szCs w:val="16"/>
              </w:rPr>
            </w:pPr>
          </w:p>
        </w:tc>
        <w:tc>
          <w:tcPr>
            <w:tcW w:w="514" w:type="dxa"/>
            <w:vMerge w:val="restart"/>
            <w:vAlign w:val="center"/>
          </w:tcPr>
          <w:p w:rsidR="0085235F" w:rsidRPr="00D90C22" w:rsidRDefault="0085235F" w:rsidP="00AC338F">
            <w:pPr>
              <w:rPr>
                <w:sz w:val="16"/>
                <w:szCs w:val="16"/>
              </w:rPr>
            </w:pPr>
          </w:p>
        </w:tc>
        <w:tc>
          <w:tcPr>
            <w:tcW w:w="4254" w:type="dxa"/>
            <w:vAlign w:val="center"/>
          </w:tcPr>
          <w:p w:rsidR="0085235F" w:rsidRPr="00D90C22" w:rsidRDefault="0085235F" w:rsidP="00AC338F">
            <w:pPr>
              <w:jc w:val="cente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1021"/>
          <w:jc w:val="center"/>
        </w:trPr>
        <w:tc>
          <w:tcPr>
            <w:tcW w:w="567" w:type="dxa"/>
            <w:tcMar>
              <w:left w:w="113" w:type="dxa"/>
              <w:right w:w="113" w:type="dxa"/>
            </w:tcMar>
            <w:vAlign w:val="center"/>
          </w:tcPr>
          <w:p w:rsidR="0085235F" w:rsidRPr="00D90C22" w:rsidRDefault="0085235F" w:rsidP="00AC338F">
            <w:pPr>
              <w:jc w:val="center"/>
              <w:rPr>
                <w:sz w:val="16"/>
                <w:szCs w:val="16"/>
              </w:rPr>
            </w:pPr>
            <w:r w:rsidRPr="00D90C22">
              <w:rPr>
                <w:sz w:val="16"/>
                <w:szCs w:val="16"/>
              </w:rPr>
              <w:t>2°</w:t>
            </w:r>
          </w:p>
        </w:tc>
        <w:tc>
          <w:tcPr>
            <w:tcW w:w="1701" w:type="dxa"/>
            <w:vAlign w:val="center"/>
          </w:tcPr>
          <w:p w:rsidR="0085235F" w:rsidRPr="00D90C22" w:rsidRDefault="0085235F" w:rsidP="00AC338F">
            <w:pPr>
              <w:rPr>
                <w:sz w:val="16"/>
                <w:szCs w:val="16"/>
              </w:rPr>
            </w:pPr>
          </w:p>
        </w:tc>
        <w:tc>
          <w:tcPr>
            <w:tcW w:w="514" w:type="dxa"/>
            <w:vMerge/>
            <w:vAlign w:val="center"/>
          </w:tcPr>
          <w:p w:rsidR="0085235F" w:rsidRPr="00D90C22" w:rsidRDefault="0085235F" w:rsidP="00AC338F">
            <w:pPr>
              <w:rPr>
                <w:sz w:val="16"/>
                <w:szCs w:val="16"/>
              </w:rPr>
            </w:pPr>
          </w:p>
        </w:tc>
        <w:tc>
          <w:tcPr>
            <w:tcW w:w="514" w:type="dxa"/>
            <w:vMerge/>
            <w:vAlign w:val="center"/>
          </w:tcPr>
          <w:p w:rsidR="0085235F" w:rsidRPr="00D90C22" w:rsidRDefault="0085235F" w:rsidP="00AC338F">
            <w:pPr>
              <w:rPr>
                <w:sz w:val="16"/>
                <w:szCs w:val="16"/>
              </w:rPr>
            </w:pPr>
          </w:p>
        </w:tc>
        <w:tc>
          <w:tcPr>
            <w:tcW w:w="4254"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1021"/>
          <w:jc w:val="center"/>
        </w:trPr>
        <w:tc>
          <w:tcPr>
            <w:tcW w:w="567" w:type="dxa"/>
            <w:tcMar>
              <w:left w:w="113" w:type="dxa"/>
              <w:right w:w="113" w:type="dxa"/>
            </w:tcMar>
            <w:vAlign w:val="center"/>
          </w:tcPr>
          <w:p w:rsidR="0085235F" w:rsidRPr="00D90C22" w:rsidRDefault="0085235F" w:rsidP="00AC338F">
            <w:pPr>
              <w:jc w:val="center"/>
              <w:rPr>
                <w:sz w:val="16"/>
                <w:szCs w:val="16"/>
              </w:rPr>
            </w:pPr>
            <w:r w:rsidRPr="00D90C22">
              <w:rPr>
                <w:sz w:val="16"/>
                <w:szCs w:val="16"/>
              </w:rPr>
              <w:t>1°</w:t>
            </w:r>
          </w:p>
        </w:tc>
        <w:tc>
          <w:tcPr>
            <w:tcW w:w="1701" w:type="dxa"/>
            <w:vAlign w:val="center"/>
          </w:tcPr>
          <w:p w:rsidR="0085235F" w:rsidRPr="00D90C22" w:rsidRDefault="0085235F" w:rsidP="00AC338F">
            <w:pPr>
              <w:rPr>
                <w:sz w:val="16"/>
                <w:szCs w:val="16"/>
              </w:rPr>
            </w:pPr>
          </w:p>
        </w:tc>
        <w:tc>
          <w:tcPr>
            <w:tcW w:w="514" w:type="dxa"/>
            <w:vMerge w:val="restart"/>
            <w:vAlign w:val="center"/>
          </w:tcPr>
          <w:p w:rsidR="0085235F" w:rsidRPr="00D90C22" w:rsidRDefault="0085235F" w:rsidP="00AC338F">
            <w:pPr>
              <w:rPr>
                <w:sz w:val="16"/>
                <w:szCs w:val="16"/>
              </w:rPr>
            </w:pPr>
          </w:p>
        </w:tc>
        <w:tc>
          <w:tcPr>
            <w:tcW w:w="514" w:type="dxa"/>
            <w:vMerge w:val="restart"/>
            <w:vAlign w:val="center"/>
          </w:tcPr>
          <w:p w:rsidR="0085235F" w:rsidRPr="00D90C22" w:rsidRDefault="0085235F" w:rsidP="00AC338F">
            <w:pPr>
              <w:rPr>
                <w:sz w:val="16"/>
                <w:szCs w:val="16"/>
              </w:rPr>
            </w:pPr>
          </w:p>
        </w:tc>
        <w:tc>
          <w:tcPr>
            <w:tcW w:w="4254"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1021"/>
          <w:jc w:val="center"/>
        </w:trPr>
        <w:tc>
          <w:tcPr>
            <w:tcW w:w="567" w:type="dxa"/>
            <w:tcMar>
              <w:left w:w="113" w:type="dxa"/>
              <w:right w:w="113" w:type="dxa"/>
            </w:tcMar>
            <w:vAlign w:val="center"/>
          </w:tcPr>
          <w:p w:rsidR="0085235F" w:rsidRPr="00D90C22" w:rsidRDefault="0085235F" w:rsidP="00AC338F">
            <w:pPr>
              <w:jc w:val="center"/>
              <w:rPr>
                <w:sz w:val="16"/>
                <w:szCs w:val="16"/>
              </w:rPr>
            </w:pPr>
            <w:r w:rsidRPr="00D90C22">
              <w:rPr>
                <w:sz w:val="16"/>
                <w:szCs w:val="16"/>
              </w:rPr>
              <w:t>2°</w:t>
            </w:r>
          </w:p>
        </w:tc>
        <w:tc>
          <w:tcPr>
            <w:tcW w:w="1701" w:type="dxa"/>
            <w:vAlign w:val="center"/>
          </w:tcPr>
          <w:p w:rsidR="0085235F" w:rsidRPr="00D90C22" w:rsidRDefault="0085235F" w:rsidP="00AC338F">
            <w:pPr>
              <w:rPr>
                <w:sz w:val="16"/>
                <w:szCs w:val="16"/>
              </w:rPr>
            </w:pPr>
          </w:p>
        </w:tc>
        <w:tc>
          <w:tcPr>
            <w:tcW w:w="514" w:type="dxa"/>
            <w:vMerge/>
            <w:vAlign w:val="center"/>
          </w:tcPr>
          <w:p w:rsidR="0085235F" w:rsidRPr="00D90C22" w:rsidRDefault="0085235F" w:rsidP="00AC338F">
            <w:pPr>
              <w:rPr>
                <w:sz w:val="16"/>
                <w:szCs w:val="16"/>
              </w:rPr>
            </w:pPr>
          </w:p>
        </w:tc>
        <w:tc>
          <w:tcPr>
            <w:tcW w:w="514" w:type="dxa"/>
            <w:vMerge/>
            <w:vAlign w:val="center"/>
          </w:tcPr>
          <w:p w:rsidR="0085235F" w:rsidRPr="00D90C22" w:rsidRDefault="0085235F" w:rsidP="00AC338F">
            <w:pPr>
              <w:rPr>
                <w:sz w:val="16"/>
                <w:szCs w:val="16"/>
              </w:rPr>
            </w:pPr>
          </w:p>
        </w:tc>
        <w:tc>
          <w:tcPr>
            <w:tcW w:w="4254"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1021"/>
          <w:jc w:val="center"/>
        </w:trPr>
        <w:tc>
          <w:tcPr>
            <w:tcW w:w="567" w:type="dxa"/>
            <w:tcMar>
              <w:left w:w="113" w:type="dxa"/>
              <w:right w:w="113" w:type="dxa"/>
            </w:tcMar>
            <w:vAlign w:val="center"/>
          </w:tcPr>
          <w:p w:rsidR="0085235F" w:rsidRPr="00D90C22" w:rsidRDefault="0085235F" w:rsidP="00AC338F">
            <w:pPr>
              <w:jc w:val="center"/>
              <w:rPr>
                <w:sz w:val="16"/>
                <w:szCs w:val="16"/>
              </w:rPr>
            </w:pPr>
            <w:r w:rsidRPr="00D90C22">
              <w:rPr>
                <w:sz w:val="16"/>
                <w:szCs w:val="16"/>
              </w:rPr>
              <w:t>1°</w:t>
            </w:r>
          </w:p>
        </w:tc>
        <w:tc>
          <w:tcPr>
            <w:tcW w:w="1701" w:type="dxa"/>
            <w:vAlign w:val="center"/>
          </w:tcPr>
          <w:p w:rsidR="0085235F" w:rsidRPr="00D90C22" w:rsidRDefault="0085235F" w:rsidP="00AC338F">
            <w:pPr>
              <w:rPr>
                <w:sz w:val="16"/>
                <w:szCs w:val="16"/>
              </w:rPr>
            </w:pPr>
          </w:p>
        </w:tc>
        <w:tc>
          <w:tcPr>
            <w:tcW w:w="514" w:type="dxa"/>
            <w:vMerge w:val="restart"/>
            <w:vAlign w:val="center"/>
          </w:tcPr>
          <w:p w:rsidR="0085235F" w:rsidRPr="00D90C22" w:rsidRDefault="0085235F" w:rsidP="00AC338F">
            <w:pPr>
              <w:rPr>
                <w:sz w:val="16"/>
                <w:szCs w:val="16"/>
              </w:rPr>
            </w:pPr>
          </w:p>
        </w:tc>
        <w:tc>
          <w:tcPr>
            <w:tcW w:w="514" w:type="dxa"/>
            <w:vMerge w:val="restart"/>
            <w:vAlign w:val="center"/>
          </w:tcPr>
          <w:p w:rsidR="0085235F" w:rsidRPr="00D90C22" w:rsidRDefault="0085235F" w:rsidP="00AC338F">
            <w:pPr>
              <w:rPr>
                <w:sz w:val="16"/>
                <w:szCs w:val="16"/>
              </w:rPr>
            </w:pPr>
          </w:p>
        </w:tc>
        <w:tc>
          <w:tcPr>
            <w:tcW w:w="4254"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1021"/>
          <w:jc w:val="center"/>
        </w:trPr>
        <w:tc>
          <w:tcPr>
            <w:tcW w:w="567" w:type="dxa"/>
            <w:tcMar>
              <w:left w:w="113" w:type="dxa"/>
              <w:right w:w="113" w:type="dxa"/>
            </w:tcMar>
            <w:vAlign w:val="center"/>
          </w:tcPr>
          <w:p w:rsidR="0085235F" w:rsidRPr="00D90C22" w:rsidRDefault="0085235F" w:rsidP="00AC338F">
            <w:pPr>
              <w:jc w:val="center"/>
              <w:rPr>
                <w:sz w:val="16"/>
                <w:szCs w:val="16"/>
              </w:rPr>
            </w:pPr>
            <w:r w:rsidRPr="00D90C22">
              <w:rPr>
                <w:sz w:val="16"/>
                <w:szCs w:val="16"/>
              </w:rPr>
              <w:t>2°</w:t>
            </w:r>
          </w:p>
        </w:tc>
        <w:tc>
          <w:tcPr>
            <w:tcW w:w="1701" w:type="dxa"/>
            <w:vAlign w:val="center"/>
          </w:tcPr>
          <w:p w:rsidR="0085235F" w:rsidRPr="00D90C22" w:rsidRDefault="0085235F" w:rsidP="00AC338F">
            <w:pPr>
              <w:rPr>
                <w:sz w:val="16"/>
                <w:szCs w:val="16"/>
              </w:rPr>
            </w:pPr>
          </w:p>
        </w:tc>
        <w:tc>
          <w:tcPr>
            <w:tcW w:w="514" w:type="dxa"/>
            <w:vMerge/>
            <w:vAlign w:val="center"/>
          </w:tcPr>
          <w:p w:rsidR="0085235F" w:rsidRPr="00D90C22" w:rsidRDefault="0085235F" w:rsidP="00AC338F">
            <w:pPr>
              <w:rPr>
                <w:sz w:val="16"/>
                <w:szCs w:val="16"/>
              </w:rPr>
            </w:pPr>
          </w:p>
        </w:tc>
        <w:tc>
          <w:tcPr>
            <w:tcW w:w="514" w:type="dxa"/>
            <w:vMerge/>
            <w:vAlign w:val="center"/>
          </w:tcPr>
          <w:p w:rsidR="0085235F" w:rsidRPr="00D90C22" w:rsidRDefault="0085235F" w:rsidP="00AC338F">
            <w:pPr>
              <w:rPr>
                <w:sz w:val="16"/>
                <w:szCs w:val="16"/>
              </w:rPr>
            </w:pPr>
          </w:p>
        </w:tc>
        <w:tc>
          <w:tcPr>
            <w:tcW w:w="4254"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1021"/>
          <w:jc w:val="center"/>
        </w:trPr>
        <w:tc>
          <w:tcPr>
            <w:tcW w:w="567" w:type="dxa"/>
            <w:tcMar>
              <w:left w:w="113" w:type="dxa"/>
              <w:right w:w="113" w:type="dxa"/>
            </w:tcMar>
            <w:vAlign w:val="center"/>
          </w:tcPr>
          <w:p w:rsidR="0085235F" w:rsidRPr="00D90C22" w:rsidRDefault="0085235F" w:rsidP="00AC338F">
            <w:pPr>
              <w:jc w:val="center"/>
              <w:rPr>
                <w:sz w:val="16"/>
                <w:szCs w:val="16"/>
              </w:rPr>
            </w:pPr>
            <w:r w:rsidRPr="00D90C22">
              <w:rPr>
                <w:sz w:val="16"/>
                <w:szCs w:val="16"/>
              </w:rPr>
              <w:t>1°</w:t>
            </w:r>
          </w:p>
        </w:tc>
        <w:tc>
          <w:tcPr>
            <w:tcW w:w="1701" w:type="dxa"/>
            <w:vAlign w:val="center"/>
          </w:tcPr>
          <w:p w:rsidR="0085235F" w:rsidRPr="00D90C22" w:rsidRDefault="0085235F" w:rsidP="00AC338F">
            <w:pPr>
              <w:rPr>
                <w:sz w:val="16"/>
                <w:szCs w:val="16"/>
              </w:rPr>
            </w:pPr>
          </w:p>
        </w:tc>
        <w:tc>
          <w:tcPr>
            <w:tcW w:w="514" w:type="dxa"/>
            <w:vMerge w:val="restart"/>
            <w:vAlign w:val="center"/>
          </w:tcPr>
          <w:p w:rsidR="0085235F" w:rsidRPr="00D90C22" w:rsidRDefault="0085235F" w:rsidP="00AC338F">
            <w:pPr>
              <w:rPr>
                <w:sz w:val="16"/>
                <w:szCs w:val="16"/>
              </w:rPr>
            </w:pPr>
          </w:p>
        </w:tc>
        <w:tc>
          <w:tcPr>
            <w:tcW w:w="514" w:type="dxa"/>
            <w:vMerge w:val="restart"/>
            <w:vAlign w:val="center"/>
          </w:tcPr>
          <w:p w:rsidR="0085235F" w:rsidRPr="00D90C22" w:rsidRDefault="0085235F" w:rsidP="00AC338F">
            <w:pPr>
              <w:rPr>
                <w:sz w:val="16"/>
                <w:szCs w:val="16"/>
              </w:rPr>
            </w:pPr>
          </w:p>
        </w:tc>
        <w:tc>
          <w:tcPr>
            <w:tcW w:w="4254"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r w:rsidR="0085235F" w:rsidRPr="00D90C22" w:rsidTr="00AC338F">
        <w:trPr>
          <w:trHeight w:hRule="exact" w:val="1021"/>
          <w:jc w:val="center"/>
        </w:trPr>
        <w:tc>
          <w:tcPr>
            <w:tcW w:w="567" w:type="dxa"/>
            <w:tcMar>
              <w:left w:w="113" w:type="dxa"/>
              <w:right w:w="113" w:type="dxa"/>
            </w:tcMar>
            <w:vAlign w:val="center"/>
          </w:tcPr>
          <w:p w:rsidR="0085235F" w:rsidRPr="00D90C22" w:rsidRDefault="0085235F" w:rsidP="00AC338F">
            <w:pPr>
              <w:jc w:val="center"/>
              <w:rPr>
                <w:sz w:val="16"/>
                <w:szCs w:val="16"/>
              </w:rPr>
            </w:pPr>
            <w:r w:rsidRPr="00D90C22">
              <w:rPr>
                <w:sz w:val="16"/>
                <w:szCs w:val="16"/>
              </w:rPr>
              <w:t>2°</w:t>
            </w:r>
          </w:p>
        </w:tc>
        <w:tc>
          <w:tcPr>
            <w:tcW w:w="1701" w:type="dxa"/>
            <w:vAlign w:val="center"/>
          </w:tcPr>
          <w:p w:rsidR="0085235F" w:rsidRPr="00D90C22" w:rsidRDefault="0085235F" w:rsidP="00AC338F">
            <w:pPr>
              <w:rPr>
                <w:sz w:val="16"/>
                <w:szCs w:val="16"/>
              </w:rPr>
            </w:pPr>
          </w:p>
        </w:tc>
        <w:tc>
          <w:tcPr>
            <w:tcW w:w="514" w:type="dxa"/>
            <w:vMerge/>
            <w:vAlign w:val="center"/>
          </w:tcPr>
          <w:p w:rsidR="0085235F" w:rsidRPr="00D90C22" w:rsidRDefault="0085235F" w:rsidP="00AC338F">
            <w:pPr>
              <w:rPr>
                <w:sz w:val="16"/>
                <w:szCs w:val="16"/>
              </w:rPr>
            </w:pPr>
          </w:p>
        </w:tc>
        <w:tc>
          <w:tcPr>
            <w:tcW w:w="514" w:type="dxa"/>
            <w:vMerge/>
            <w:vAlign w:val="center"/>
          </w:tcPr>
          <w:p w:rsidR="0085235F" w:rsidRPr="00D90C22" w:rsidRDefault="0085235F" w:rsidP="00AC338F">
            <w:pPr>
              <w:rPr>
                <w:sz w:val="16"/>
                <w:szCs w:val="16"/>
              </w:rPr>
            </w:pPr>
          </w:p>
        </w:tc>
        <w:tc>
          <w:tcPr>
            <w:tcW w:w="4254" w:type="dxa"/>
            <w:vAlign w:val="center"/>
          </w:tcPr>
          <w:p w:rsidR="0085235F" w:rsidRPr="00D90C22" w:rsidRDefault="0085235F" w:rsidP="00AC338F">
            <w:pPr>
              <w:rPr>
                <w:sz w:val="16"/>
                <w:szCs w:val="16"/>
              </w:rPr>
            </w:pPr>
          </w:p>
        </w:tc>
        <w:tc>
          <w:tcPr>
            <w:tcW w:w="2268" w:type="dxa"/>
            <w:vAlign w:val="center"/>
          </w:tcPr>
          <w:p w:rsidR="0085235F" w:rsidRPr="00D90C22" w:rsidRDefault="0085235F" w:rsidP="00AC338F">
            <w:pPr>
              <w:rPr>
                <w:sz w:val="16"/>
                <w:szCs w:val="16"/>
              </w:rPr>
            </w:pPr>
          </w:p>
        </w:tc>
      </w:tr>
    </w:tbl>
    <w:p w:rsidR="0085235F" w:rsidRPr="00D90C22" w:rsidRDefault="0085235F" w:rsidP="0085235F">
      <w:pPr>
        <w:jc w:val="both"/>
        <w:rPr>
          <w:sz w:val="16"/>
          <w:szCs w:val="16"/>
        </w:rPr>
      </w:pPr>
    </w:p>
    <w:p w:rsidR="00520FDC" w:rsidRDefault="00520FDC" w:rsidP="00520FDC">
      <w:pPr>
        <w:jc w:val="both"/>
        <w:rPr>
          <w:sz w:val="16"/>
          <w:szCs w:val="16"/>
        </w:rPr>
      </w:pPr>
    </w:p>
    <w:p w:rsidR="00520FDC" w:rsidRDefault="00520FDC" w:rsidP="00520FDC">
      <w:pPr>
        <w:ind w:left="720"/>
        <w:jc w:val="both"/>
        <w:rPr>
          <w:sz w:val="16"/>
          <w:szCs w:val="16"/>
        </w:rPr>
      </w:pPr>
    </w:p>
    <w:p w:rsidR="00C24CDD" w:rsidRPr="00C24CDD" w:rsidRDefault="00C24CDD" w:rsidP="00C24CDD">
      <w:pPr>
        <w:pStyle w:val="Paragrafoelenco"/>
        <w:tabs>
          <w:tab w:val="num" w:pos="720"/>
        </w:tabs>
        <w:jc w:val="both"/>
        <w:rPr>
          <w:sz w:val="22"/>
          <w:szCs w:val="22"/>
        </w:rPr>
      </w:pPr>
      <w:r>
        <w:rPr>
          <w:sz w:val="22"/>
          <w:szCs w:val="22"/>
        </w:rPr>
        <w:t>d</w:t>
      </w:r>
      <w:r w:rsidR="0085235F" w:rsidRPr="00C24CDD">
        <w:rPr>
          <w:sz w:val="22"/>
          <w:szCs w:val="22"/>
        </w:rPr>
        <w:t xml:space="preserve">i avere utilizzato </w:t>
      </w:r>
    </w:p>
    <w:p w:rsidR="00C24CDD" w:rsidRPr="00C24CDD" w:rsidRDefault="00C24CDD" w:rsidP="00C24CDD">
      <w:pPr>
        <w:pStyle w:val="Paragrafoelenco"/>
        <w:tabs>
          <w:tab w:val="num" w:pos="720"/>
        </w:tabs>
        <w:jc w:val="both"/>
        <w:rPr>
          <w:sz w:val="22"/>
          <w:szCs w:val="22"/>
        </w:rPr>
      </w:pPr>
      <w:r w:rsidRPr="00C24CDD">
        <w:rPr>
          <w:sz w:val="22"/>
          <w:szCs w:val="22"/>
        </w:rPr>
        <w:t>□ nei migliori cinque anni  del decennio precedente</w:t>
      </w:r>
    </w:p>
    <w:p w:rsidR="00C24CDD" w:rsidRPr="00C24CDD" w:rsidRDefault="00C24CDD" w:rsidP="00C24CDD">
      <w:pPr>
        <w:pStyle w:val="Paragrafoelenco"/>
        <w:tabs>
          <w:tab w:val="num" w:pos="720"/>
        </w:tabs>
        <w:jc w:val="both"/>
        <w:rPr>
          <w:sz w:val="22"/>
          <w:szCs w:val="22"/>
        </w:rPr>
      </w:pPr>
      <w:r w:rsidRPr="00C24CDD">
        <w:rPr>
          <w:sz w:val="22"/>
          <w:szCs w:val="22"/>
        </w:rPr>
        <w:t>ovvero</w:t>
      </w:r>
    </w:p>
    <w:p w:rsidR="00C24CDD" w:rsidRPr="00C24CDD" w:rsidRDefault="00C24CDD" w:rsidP="00C24CDD">
      <w:pPr>
        <w:pStyle w:val="Paragrafoelenco"/>
        <w:tabs>
          <w:tab w:val="num" w:pos="720"/>
        </w:tabs>
        <w:jc w:val="both"/>
        <w:rPr>
          <w:sz w:val="22"/>
          <w:szCs w:val="22"/>
        </w:rPr>
      </w:pPr>
      <w:r w:rsidRPr="00C24CDD">
        <w:rPr>
          <w:sz w:val="22"/>
          <w:szCs w:val="22"/>
        </w:rPr>
        <w:t xml:space="preserve">□ nei migliori tre anni del quinquennio precedente </w:t>
      </w:r>
    </w:p>
    <w:p w:rsidR="0085235F" w:rsidRPr="00C24CDD" w:rsidRDefault="0085235F" w:rsidP="00C24CDD">
      <w:pPr>
        <w:pStyle w:val="Paragrafoelenco"/>
        <w:tabs>
          <w:tab w:val="num" w:pos="720"/>
        </w:tabs>
        <w:jc w:val="both"/>
        <w:rPr>
          <w:sz w:val="22"/>
          <w:szCs w:val="22"/>
        </w:rPr>
      </w:pPr>
      <w:r w:rsidRPr="00C24CDD">
        <w:rPr>
          <w:sz w:val="22"/>
          <w:szCs w:val="22"/>
        </w:rPr>
        <w:t xml:space="preserve">la pubblicazione del bando un numero medio annuo di personale tecnico, nella misura di 2 (due) volte le unità stimate nel bando per lo svolgimento dell'incarico, pari a </w:t>
      </w:r>
      <w:r w:rsidR="00B4227C" w:rsidRPr="00C24CDD">
        <w:rPr>
          <w:sz w:val="22"/>
          <w:szCs w:val="22"/>
        </w:rPr>
        <w:t>4</w:t>
      </w:r>
      <w:r w:rsidRPr="00C24CDD">
        <w:rPr>
          <w:sz w:val="22"/>
          <w:szCs w:val="22"/>
        </w:rPr>
        <w:t xml:space="preserve"> (</w:t>
      </w:r>
      <w:r w:rsidR="00B4227C" w:rsidRPr="00C24CDD">
        <w:rPr>
          <w:sz w:val="22"/>
          <w:szCs w:val="22"/>
        </w:rPr>
        <w:t>quattro</w:t>
      </w:r>
      <w:r w:rsidRPr="00C24CDD">
        <w:rPr>
          <w:sz w:val="22"/>
          <w:szCs w:val="22"/>
        </w:rPr>
        <w:t>) unità, per un tota</w:t>
      </w:r>
      <w:r w:rsidR="00B4227C" w:rsidRPr="00C24CDD">
        <w:rPr>
          <w:sz w:val="22"/>
          <w:szCs w:val="22"/>
        </w:rPr>
        <w:t>le di 8</w:t>
      </w:r>
      <w:r w:rsidRPr="00C24CDD">
        <w:rPr>
          <w:sz w:val="22"/>
          <w:szCs w:val="22"/>
        </w:rPr>
        <w:t xml:space="preserve"> (</w:t>
      </w:r>
      <w:r w:rsidR="00B4227C" w:rsidRPr="00C24CDD">
        <w:rPr>
          <w:sz w:val="22"/>
          <w:szCs w:val="22"/>
        </w:rPr>
        <w:t>otto</w:t>
      </w:r>
      <w:r w:rsidRPr="00C24CDD">
        <w:rPr>
          <w:sz w:val="22"/>
          <w:szCs w:val="22"/>
        </w:rPr>
        <w:t>) unità, ai sensi dell’art. 263, comma 1 lett. d) del D.P.R. n. 207/2010 e s.m.i., integrato dal comma 15 bis dell’art. 253 del “Codice”, nel rispetto di quanto prescritto nel disciplinare di gara e come di seguito indicato:</w:t>
      </w:r>
    </w:p>
    <w:p w:rsidR="0085235F" w:rsidRPr="00D90C22" w:rsidRDefault="0085235F" w:rsidP="0085235F">
      <w:pPr>
        <w:jc w:val="both"/>
        <w:rPr>
          <w:sz w:val="16"/>
          <w:szCs w:val="16"/>
        </w:rPr>
      </w:pPr>
    </w:p>
    <w:p w:rsidR="0085235F" w:rsidRPr="00D90C22" w:rsidRDefault="0085235F" w:rsidP="0085235F">
      <w:pPr>
        <w:jc w:val="both"/>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
        <w:gridCol w:w="1010"/>
        <w:gridCol w:w="1417"/>
        <w:gridCol w:w="1539"/>
        <w:gridCol w:w="1469"/>
        <w:gridCol w:w="1350"/>
        <w:gridCol w:w="1444"/>
      </w:tblGrid>
      <w:tr w:rsidR="0085235F" w:rsidRPr="00D90C22" w:rsidTr="00AC338F">
        <w:trPr>
          <w:trHeight w:hRule="exact" w:val="851"/>
          <w:jc w:val="center"/>
        </w:trPr>
        <w:tc>
          <w:tcPr>
            <w:tcW w:w="501" w:type="dxa"/>
            <w:tcMar>
              <w:left w:w="113" w:type="dxa"/>
              <w:right w:w="113" w:type="dxa"/>
            </w:tcMar>
            <w:vAlign w:val="center"/>
          </w:tcPr>
          <w:p w:rsidR="0085235F" w:rsidRPr="00D90C22" w:rsidRDefault="0085235F" w:rsidP="00AC338F">
            <w:pPr>
              <w:jc w:val="center"/>
              <w:rPr>
                <w:sz w:val="16"/>
                <w:szCs w:val="16"/>
              </w:rPr>
            </w:pPr>
          </w:p>
        </w:tc>
        <w:tc>
          <w:tcPr>
            <w:tcW w:w="1010" w:type="dxa"/>
            <w:vAlign w:val="center"/>
          </w:tcPr>
          <w:p w:rsidR="0085235F" w:rsidRPr="00D90C22" w:rsidRDefault="0085235F" w:rsidP="00AC338F">
            <w:pPr>
              <w:jc w:val="center"/>
              <w:rPr>
                <w:sz w:val="16"/>
                <w:szCs w:val="16"/>
              </w:rPr>
            </w:pPr>
            <w:r w:rsidRPr="00D90C22">
              <w:rPr>
                <w:sz w:val="16"/>
                <w:szCs w:val="16"/>
              </w:rPr>
              <w:t>Anno</w:t>
            </w:r>
          </w:p>
        </w:tc>
        <w:tc>
          <w:tcPr>
            <w:tcW w:w="1417" w:type="dxa"/>
            <w:vAlign w:val="center"/>
          </w:tcPr>
          <w:p w:rsidR="0085235F" w:rsidRPr="00D90C22" w:rsidRDefault="0085235F" w:rsidP="00AC338F">
            <w:pPr>
              <w:jc w:val="center"/>
              <w:rPr>
                <w:sz w:val="16"/>
                <w:szCs w:val="16"/>
              </w:rPr>
            </w:pPr>
            <w:r w:rsidRPr="00D90C22">
              <w:rPr>
                <w:sz w:val="16"/>
                <w:szCs w:val="16"/>
              </w:rPr>
              <w:t>Titolari o soci</w:t>
            </w:r>
          </w:p>
        </w:tc>
        <w:tc>
          <w:tcPr>
            <w:tcW w:w="1539" w:type="dxa"/>
            <w:vAlign w:val="center"/>
          </w:tcPr>
          <w:p w:rsidR="0085235F" w:rsidRPr="00D90C22" w:rsidRDefault="0085235F" w:rsidP="00AC338F">
            <w:pPr>
              <w:jc w:val="center"/>
              <w:rPr>
                <w:sz w:val="16"/>
                <w:szCs w:val="16"/>
              </w:rPr>
            </w:pPr>
            <w:r w:rsidRPr="00D90C22">
              <w:rPr>
                <w:sz w:val="16"/>
                <w:szCs w:val="16"/>
              </w:rPr>
              <w:t>Dipendenti</w:t>
            </w:r>
          </w:p>
        </w:tc>
        <w:tc>
          <w:tcPr>
            <w:tcW w:w="1469" w:type="dxa"/>
            <w:vAlign w:val="center"/>
          </w:tcPr>
          <w:p w:rsidR="0085235F" w:rsidRPr="00D90C22" w:rsidRDefault="0085235F" w:rsidP="00AC338F">
            <w:pPr>
              <w:jc w:val="center"/>
              <w:rPr>
                <w:sz w:val="16"/>
                <w:szCs w:val="16"/>
              </w:rPr>
            </w:pPr>
            <w:r w:rsidRPr="00D90C22">
              <w:rPr>
                <w:sz w:val="16"/>
                <w:szCs w:val="16"/>
              </w:rPr>
              <w:t>Co.co.co</w:t>
            </w:r>
          </w:p>
        </w:tc>
        <w:tc>
          <w:tcPr>
            <w:tcW w:w="1350" w:type="dxa"/>
            <w:vAlign w:val="center"/>
          </w:tcPr>
          <w:p w:rsidR="0085235F" w:rsidRPr="00D90C22" w:rsidRDefault="0085235F" w:rsidP="00AC338F">
            <w:pPr>
              <w:jc w:val="center"/>
              <w:rPr>
                <w:sz w:val="16"/>
                <w:szCs w:val="16"/>
              </w:rPr>
            </w:pPr>
            <w:r w:rsidRPr="00D90C22">
              <w:rPr>
                <w:sz w:val="16"/>
                <w:szCs w:val="16"/>
              </w:rPr>
              <w:t>Altro</w:t>
            </w:r>
          </w:p>
        </w:tc>
        <w:tc>
          <w:tcPr>
            <w:tcW w:w="1444" w:type="dxa"/>
            <w:vAlign w:val="center"/>
          </w:tcPr>
          <w:p w:rsidR="0085235F" w:rsidRPr="00D90C22" w:rsidRDefault="0085235F" w:rsidP="00AC338F">
            <w:pPr>
              <w:jc w:val="center"/>
              <w:rPr>
                <w:sz w:val="16"/>
                <w:szCs w:val="16"/>
              </w:rPr>
            </w:pPr>
            <w:r w:rsidRPr="00D90C22">
              <w:rPr>
                <w:sz w:val="16"/>
                <w:szCs w:val="16"/>
              </w:rPr>
              <w:t>TOTALE</w:t>
            </w:r>
          </w:p>
        </w:tc>
      </w:tr>
      <w:tr w:rsidR="0085235F" w:rsidRPr="00D90C22" w:rsidTr="00AC338F">
        <w:trPr>
          <w:trHeight w:hRule="exact" w:val="454"/>
          <w:jc w:val="center"/>
        </w:trPr>
        <w:tc>
          <w:tcPr>
            <w:tcW w:w="501" w:type="dxa"/>
            <w:tcMar>
              <w:left w:w="113" w:type="dxa"/>
              <w:right w:w="113" w:type="dxa"/>
            </w:tcMar>
            <w:vAlign w:val="center"/>
          </w:tcPr>
          <w:p w:rsidR="0085235F" w:rsidRPr="00D90C22" w:rsidRDefault="0085235F" w:rsidP="00AC338F">
            <w:pPr>
              <w:jc w:val="center"/>
              <w:rPr>
                <w:sz w:val="16"/>
                <w:szCs w:val="16"/>
              </w:rPr>
            </w:pPr>
            <w:r w:rsidRPr="00D90C22">
              <w:rPr>
                <w:sz w:val="16"/>
                <w:szCs w:val="16"/>
              </w:rPr>
              <w:t>1</w:t>
            </w:r>
          </w:p>
        </w:tc>
        <w:tc>
          <w:tcPr>
            <w:tcW w:w="1010" w:type="dxa"/>
            <w:vAlign w:val="center"/>
          </w:tcPr>
          <w:p w:rsidR="0085235F" w:rsidRPr="00D90C22" w:rsidRDefault="0085235F" w:rsidP="00AC338F">
            <w:pPr>
              <w:jc w:val="center"/>
              <w:rPr>
                <w:sz w:val="16"/>
                <w:szCs w:val="16"/>
              </w:rPr>
            </w:pPr>
          </w:p>
        </w:tc>
        <w:tc>
          <w:tcPr>
            <w:tcW w:w="1417" w:type="dxa"/>
            <w:vAlign w:val="center"/>
          </w:tcPr>
          <w:p w:rsidR="0085235F" w:rsidRPr="00D90C22" w:rsidRDefault="0085235F" w:rsidP="00AC338F">
            <w:pPr>
              <w:jc w:val="center"/>
              <w:rPr>
                <w:sz w:val="16"/>
                <w:szCs w:val="16"/>
              </w:rPr>
            </w:pPr>
          </w:p>
        </w:tc>
        <w:tc>
          <w:tcPr>
            <w:tcW w:w="1539" w:type="dxa"/>
            <w:vAlign w:val="center"/>
          </w:tcPr>
          <w:p w:rsidR="0085235F" w:rsidRPr="00D90C22" w:rsidRDefault="0085235F" w:rsidP="00AC338F">
            <w:pPr>
              <w:jc w:val="center"/>
              <w:rPr>
                <w:sz w:val="16"/>
                <w:szCs w:val="16"/>
              </w:rPr>
            </w:pPr>
          </w:p>
        </w:tc>
        <w:tc>
          <w:tcPr>
            <w:tcW w:w="1469" w:type="dxa"/>
            <w:vAlign w:val="center"/>
          </w:tcPr>
          <w:p w:rsidR="0085235F" w:rsidRPr="00D90C22" w:rsidRDefault="0085235F" w:rsidP="00AC338F">
            <w:pPr>
              <w:jc w:val="center"/>
              <w:rPr>
                <w:sz w:val="16"/>
                <w:szCs w:val="16"/>
              </w:rPr>
            </w:pPr>
          </w:p>
        </w:tc>
        <w:tc>
          <w:tcPr>
            <w:tcW w:w="1350" w:type="dxa"/>
            <w:vAlign w:val="center"/>
          </w:tcPr>
          <w:p w:rsidR="0085235F" w:rsidRPr="00D90C22" w:rsidRDefault="0085235F" w:rsidP="00AC338F">
            <w:pPr>
              <w:jc w:val="center"/>
              <w:rPr>
                <w:sz w:val="16"/>
                <w:szCs w:val="16"/>
              </w:rPr>
            </w:pPr>
          </w:p>
        </w:tc>
        <w:tc>
          <w:tcPr>
            <w:tcW w:w="1444" w:type="dxa"/>
            <w:vAlign w:val="center"/>
          </w:tcPr>
          <w:p w:rsidR="0085235F" w:rsidRPr="00D90C22" w:rsidRDefault="0085235F" w:rsidP="00AC338F">
            <w:pPr>
              <w:jc w:val="center"/>
              <w:rPr>
                <w:sz w:val="16"/>
                <w:szCs w:val="16"/>
              </w:rPr>
            </w:pPr>
          </w:p>
        </w:tc>
      </w:tr>
      <w:tr w:rsidR="0085235F" w:rsidRPr="00D90C22" w:rsidTr="00AC338F">
        <w:trPr>
          <w:trHeight w:hRule="exact" w:val="454"/>
          <w:jc w:val="center"/>
        </w:trPr>
        <w:tc>
          <w:tcPr>
            <w:tcW w:w="501" w:type="dxa"/>
            <w:tcMar>
              <w:left w:w="113" w:type="dxa"/>
              <w:right w:w="113" w:type="dxa"/>
            </w:tcMar>
            <w:vAlign w:val="center"/>
          </w:tcPr>
          <w:p w:rsidR="0085235F" w:rsidRPr="00D90C22" w:rsidRDefault="0085235F" w:rsidP="00AC338F">
            <w:pPr>
              <w:jc w:val="center"/>
              <w:rPr>
                <w:sz w:val="16"/>
                <w:szCs w:val="16"/>
              </w:rPr>
            </w:pPr>
            <w:r w:rsidRPr="00D90C22">
              <w:rPr>
                <w:sz w:val="16"/>
                <w:szCs w:val="16"/>
              </w:rPr>
              <w:t>2</w:t>
            </w:r>
          </w:p>
        </w:tc>
        <w:tc>
          <w:tcPr>
            <w:tcW w:w="1010" w:type="dxa"/>
            <w:vAlign w:val="center"/>
          </w:tcPr>
          <w:p w:rsidR="0085235F" w:rsidRPr="00D90C22" w:rsidRDefault="0085235F" w:rsidP="00AC338F">
            <w:pPr>
              <w:jc w:val="center"/>
              <w:rPr>
                <w:sz w:val="16"/>
                <w:szCs w:val="16"/>
              </w:rPr>
            </w:pPr>
          </w:p>
        </w:tc>
        <w:tc>
          <w:tcPr>
            <w:tcW w:w="1417" w:type="dxa"/>
            <w:vAlign w:val="center"/>
          </w:tcPr>
          <w:p w:rsidR="0085235F" w:rsidRPr="00D90C22" w:rsidRDefault="0085235F" w:rsidP="00AC338F">
            <w:pPr>
              <w:jc w:val="center"/>
              <w:rPr>
                <w:sz w:val="16"/>
                <w:szCs w:val="16"/>
              </w:rPr>
            </w:pPr>
          </w:p>
        </w:tc>
        <w:tc>
          <w:tcPr>
            <w:tcW w:w="1539" w:type="dxa"/>
            <w:vAlign w:val="center"/>
          </w:tcPr>
          <w:p w:rsidR="0085235F" w:rsidRPr="00D90C22" w:rsidRDefault="0085235F" w:rsidP="00AC338F">
            <w:pPr>
              <w:jc w:val="center"/>
              <w:rPr>
                <w:sz w:val="16"/>
                <w:szCs w:val="16"/>
              </w:rPr>
            </w:pPr>
          </w:p>
        </w:tc>
        <w:tc>
          <w:tcPr>
            <w:tcW w:w="1469" w:type="dxa"/>
            <w:vAlign w:val="center"/>
          </w:tcPr>
          <w:p w:rsidR="0085235F" w:rsidRPr="00D90C22" w:rsidRDefault="0085235F" w:rsidP="00AC338F">
            <w:pPr>
              <w:jc w:val="center"/>
              <w:rPr>
                <w:sz w:val="16"/>
                <w:szCs w:val="16"/>
              </w:rPr>
            </w:pPr>
          </w:p>
        </w:tc>
        <w:tc>
          <w:tcPr>
            <w:tcW w:w="1350" w:type="dxa"/>
            <w:vAlign w:val="center"/>
          </w:tcPr>
          <w:p w:rsidR="0085235F" w:rsidRPr="00D90C22" w:rsidRDefault="0085235F" w:rsidP="00AC338F">
            <w:pPr>
              <w:jc w:val="center"/>
              <w:rPr>
                <w:sz w:val="16"/>
                <w:szCs w:val="16"/>
              </w:rPr>
            </w:pPr>
          </w:p>
        </w:tc>
        <w:tc>
          <w:tcPr>
            <w:tcW w:w="1444" w:type="dxa"/>
            <w:vAlign w:val="center"/>
          </w:tcPr>
          <w:p w:rsidR="0085235F" w:rsidRPr="00D90C22" w:rsidRDefault="0085235F" w:rsidP="00AC338F">
            <w:pPr>
              <w:jc w:val="center"/>
              <w:rPr>
                <w:sz w:val="16"/>
                <w:szCs w:val="16"/>
              </w:rPr>
            </w:pPr>
          </w:p>
        </w:tc>
      </w:tr>
      <w:tr w:rsidR="0085235F" w:rsidRPr="00D90C22" w:rsidTr="00AC338F">
        <w:trPr>
          <w:trHeight w:hRule="exact" w:val="454"/>
          <w:jc w:val="center"/>
        </w:trPr>
        <w:tc>
          <w:tcPr>
            <w:tcW w:w="501" w:type="dxa"/>
            <w:tcMar>
              <w:left w:w="113" w:type="dxa"/>
              <w:right w:w="113" w:type="dxa"/>
            </w:tcMar>
            <w:vAlign w:val="center"/>
          </w:tcPr>
          <w:p w:rsidR="0085235F" w:rsidRPr="00D90C22" w:rsidRDefault="0085235F" w:rsidP="00AC338F">
            <w:pPr>
              <w:jc w:val="center"/>
              <w:rPr>
                <w:sz w:val="16"/>
                <w:szCs w:val="16"/>
              </w:rPr>
            </w:pPr>
            <w:r w:rsidRPr="00D90C22">
              <w:rPr>
                <w:sz w:val="16"/>
                <w:szCs w:val="16"/>
              </w:rPr>
              <w:t>3</w:t>
            </w:r>
          </w:p>
        </w:tc>
        <w:tc>
          <w:tcPr>
            <w:tcW w:w="1010" w:type="dxa"/>
            <w:vAlign w:val="center"/>
          </w:tcPr>
          <w:p w:rsidR="0085235F" w:rsidRPr="00D90C22" w:rsidRDefault="0085235F" w:rsidP="00AC338F">
            <w:pPr>
              <w:jc w:val="center"/>
              <w:rPr>
                <w:sz w:val="16"/>
                <w:szCs w:val="16"/>
              </w:rPr>
            </w:pPr>
          </w:p>
        </w:tc>
        <w:tc>
          <w:tcPr>
            <w:tcW w:w="1417" w:type="dxa"/>
            <w:vAlign w:val="center"/>
          </w:tcPr>
          <w:p w:rsidR="0085235F" w:rsidRPr="00D90C22" w:rsidRDefault="0085235F" w:rsidP="00AC338F">
            <w:pPr>
              <w:jc w:val="center"/>
              <w:rPr>
                <w:sz w:val="16"/>
                <w:szCs w:val="16"/>
              </w:rPr>
            </w:pPr>
          </w:p>
        </w:tc>
        <w:tc>
          <w:tcPr>
            <w:tcW w:w="1539" w:type="dxa"/>
            <w:vAlign w:val="center"/>
          </w:tcPr>
          <w:p w:rsidR="0085235F" w:rsidRPr="00D90C22" w:rsidRDefault="0085235F" w:rsidP="00AC338F">
            <w:pPr>
              <w:jc w:val="center"/>
              <w:rPr>
                <w:sz w:val="16"/>
                <w:szCs w:val="16"/>
              </w:rPr>
            </w:pPr>
          </w:p>
        </w:tc>
        <w:tc>
          <w:tcPr>
            <w:tcW w:w="1469" w:type="dxa"/>
            <w:vAlign w:val="center"/>
          </w:tcPr>
          <w:p w:rsidR="0085235F" w:rsidRPr="00D90C22" w:rsidRDefault="0085235F" w:rsidP="00AC338F">
            <w:pPr>
              <w:jc w:val="center"/>
              <w:rPr>
                <w:sz w:val="16"/>
                <w:szCs w:val="16"/>
              </w:rPr>
            </w:pPr>
          </w:p>
        </w:tc>
        <w:tc>
          <w:tcPr>
            <w:tcW w:w="1350" w:type="dxa"/>
            <w:vAlign w:val="center"/>
          </w:tcPr>
          <w:p w:rsidR="0085235F" w:rsidRPr="00D90C22" w:rsidRDefault="0085235F" w:rsidP="00AC338F">
            <w:pPr>
              <w:jc w:val="center"/>
              <w:rPr>
                <w:sz w:val="16"/>
                <w:szCs w:val="16"/>
              </w:rPr>
            </w:pPr>
          </w:p>
        </w:tc>
        <w:tc>
          <w:tcPr>
            <w:tcW w:w="1444" w:type="dxa"/>
            <w:vAlign w:val="center"/>
          </w:tcPr>
          <w:p w:rsidR="0085235F" w:rsidRPr="00D90C22" w:rsidRDefault="0085235F" w:rsidP="00AC338F">
            <w:pPr>
              <w:jc w:val="center"/>
              <w:rPr>
                <w:sz w:val="16"/>
                <w:szCs w:val="16"/>
              </w:rPr>
            </w:pPr>
          </w:p>
        </w:tc>
      </w:tr>
      <w:tr w:rsidR="0085235F" w:rsidRPr="00D90C22" w:rsidTr="00AC338F">
        <w:trPr>
          <w:trHeight w:hRule="exact" w:val="454"/>
          <w:jc w:val="center"/>
        </w:trPr>
        <w:tc>
          <w:tcPr>
            <w:tcW w:w="501" w:type="dxa"/>
            <w:tcMar>
              <w:left w:w="113" w:type="dxa"/>
              <w:right w:w="113" w:type="dxa"/>
            </w:tcMar>
            <w:vAlign w:val="center"/>
          </w:tcPr>
          <w:p w:rsidR="0085235F" w:rsidRPr="00D90C22" w:rsidRDefault="0085235F" w:rsidP="00AC338F">
            <w:pPr>
              <w:jc w:val="center"/>
              <w:rPr>
                <w:sz w:val="16"/>
                <w:szCs w:val="16"/>
              </w:rPr>
            </w:pPr>
            <w:r w:rsidRPr="00D90C22">
              <w:rPr>
                <w:sz w:val="16"/>
                <w:szCs w:val="16"/>
              </w:rPr>
              <w:t>4</w:t>
            </w:r>
          </w:p>
        </w:tc>
        <w:tc>
          <w:tcPr>
            <w:tcW w:w="1010" w:type="dxa"/>
            <w:vAlign w:val="center"/>
          </w:tcPr>
          <w:p w:rsidR="0085235F" w:rsidRPr="00D90C22" w:rsidRDefault="0085235F" w:rsidP="00AC338F">
            <w:pPr>
              <w:jc w:val="center"/>
              <w:rPr>
                <w:sz w:val="16"/>
                <w:szCs w:val="16"/>
              </w:rPr>
            </w:pPr>
          </w:p>
        </w:tc>
        <w:tc>
          <w:tcPr>
            <w:tcW w:w="1417" w:type="dxa"/>
            <w:vAlign w:val="center"/>
          </w:tcPr>
          <w:p w:rsidR="0085235F" w:rsidRPr="00D90C22" w:rsidRDefault="0085235F" w:rsidP="00AC338F">
            <w:pPr>
              <w:jc w:val="center"/>
              <w:rPr>
                <w:sz w:val="16"/>
                <w:szCs w:val="16"/>
              </w:rPr>
            </w:pPr>
          </w:p>
        </w:tc>
        <w:tc>
          <w:tcPr>
            <w:tcW w:w="1539" w:type="dxa"/>
            <w:vAlign w:val="center"/>
          </w:tcPr>
          <w:p w:rsidR="0085235F" w:rsidRPr="00D90C22" w:rsidRDefault="0085235F" w:rsidP="00AC338F">
            <w:pPr>
              <w:jc w:val="center"/>
              <w:rPr>
                <w:sz w:val="16"/>
                <w:szCs w:val="16"/>
              </w:rPr>
            </w:pPr>
          </w:p>
        </w:tc>
        <w:tc>
          <w:tcPr>
            <w:tcW w:w="1469" w:type="dxa"/>
            <w:vAlign w:val="center"/>
          </w:tcPr>
          <w:p w:rsidR="0085235F" w:rsidRPr="00D90C22" w:rsidRDefault="0085235F" w:rsidP="00AC338F">
            <w:pPr>
              <w:jc w:val="center"/>
              <w:rPr>
                <w:sz w:val="16"/>
                <w:szCs w:val="16"/>
              </w:rPr>
            </w:pPr>
          </w:p>
        </w:tc>
        <w:tc>
          <w:tcPr>
            <w:tcW w:w="1350" w:type="dxa"/>
            <w:vAlign w:val="center"/>
          </w:tcPr>
          <w:p w:rsidR="0085235F" w:rsidRPr="00D90C22" w:rsidRDefault="0085235F" w:rsidP="00AC338F">
            <w:pPr>
              <w:jc w:val="center"/>
              <w:rPr>
                <w:sz w:val="16"/>
                <w:szCs w:val="16"/>
              </w:rPr>
            </w:pPr>
          </w:p>
        </w:tc>
        <w:tc>
          <w:tcPr>
            <w:tcW w:w="1444" w:type="dxa"/>
            <w:vAlign w:val="center"/>
          </w:tcPr>
          <w:p w:rsidR="0085235F" w:rsidRPr="00D90C22" w:rsidRDefault="0085235F" w:rsidP="00AC338F">
            <w:pPr>
              <w:jc w:val="center"/>
              <w:rPr>
                <w:sz w:val="16"/>
                <w:szCs w:val="16"/>
              </w:rPr>
            </w:pPr>
          </w:p>
        </w:tc>
      </w:tr>
      <w:tr w:rsidR="0085235F" w:rsidRPr="00D90C22" w:rsidTr="00AC338F">
        <w:trPr>
          <w:trHeight w:hRule="exact" w:val="454"/>
          <w:jc w:val="center"/>
        </w:trPr>
        <w:tc>
          <w:tcPr>
            <w:tcW w:w="501" w:type="dxa"/>
            <w:tcMar>
              <w:left w:w="113" w:type="dxa"/>
              <w:right w:w="113" w:type="dxa"/>
            </w:tcMar>
            <w:vAlign w:val="center"/>
          </w:tcPr>
          <w:p w:rsidR="0085235F" w:rsidRPr="00D90C22" w:rsidRDefault="0085235F" w:rsidP="00AC338F">
            <w:pPr>
              <w:jc w:val="center"/>
              <w:rPr>
                <w:sz w:val="16"/>
                <w:szCs w:val="16"/>
              </w:rPr>
            </w:pPr>
            <w:r w:rsidRPr="00D90C22">
              <w:rPr>
                <w:sz w:val="16"/>
                <w:szCs w:val="16"/>
              </w:rPr>
              <w:t>5</w:t>
            </w:r>
          </w:p>
        </w:tc>
        <w:tc>
          <w:tcPr>
            <w:tcW w:w="1010" w:type="dxa"/>
            <w:vAlign w:val="center"/>
          </w:tcPr>
          <w:p w:rsidR="0085235F" w:rsidRPr="00D90C22" w:rsidRDefault="0085235F" w:rsidP="00AC338F">
            <w:pPr>
              <w:jc w:val="center"/>
              <w:rPr>
                <w:sz w:val="16"/>
                <w:szCs w:val="16"/>
              </w:rPr>
            </w:pPr>
          </w:p>
        </w:tc>
        <w:tc>
          <w:tcPr>
            <w:tcW w:w="1417" w:type="dxa"/>
            <w:vAlign w:val="center"/>
          </w:tcPr>
          <w:p w:rsidR="0085235F" w:rsidRPr="00D90C22" w:rsidRDefault="0085235F" w:rsidP="00AC338F">
            <w:pPr>
              <w:jc w:val="center"/>
              <w:rPr>
                <w:sz w:val="16"/>
                <w:szCs w:val="16"/>
              </w:rPr>
            </w:pPr>
          </w:p>
        </w:tc>
        <w:tc>
          <w:tcPr>
            <w:tcW w:w="1539" w:type="dxa"/>
            <w:vAlign w:val="center"/>
          </w:tcPr>
          <w:p w:rsidR="0085235F" w:rsidRPr="00D90C22" w:rsidRDefault="0085235F" w:rsidP="00AC338F">
            <w:pPr>
              <w:jc w:val="center"/>
              <w:rPr>
                <w:sz w:val="16"/>
                <w:szCs w:val="16"/>
              </w:rPr>
            </w:pPr>
          </w:p>
        </w:tc>
        <w:tc>
          <w:tcPr>
            <w:tcW w:w="1469" w:type="dxa"/>
            <w:vAlign w:val="center"/>
          </w:tcPr>
          <w:p w:rsidR="0085235F" w:rsidRPr="00D90C22" w:rsidRDefault="0085235F" w:rsidP="00AC338F">
            <w:pPr>
              <w:jc w:val="center"/>
              <w:rPr>
                <w:sz w:val="16"/>
                <w:szCs w:val="16"/>
              </w:rPr>
            </w:pPr>
          </w:p>
        </w:tc>
        <w:tc>
          <w:tcPr>
            <w:tcW w:w="1350" w:type="dxa"/>
            <w:vAlign w:val="center"/>
          </w:tcPr>
          <w:p w:rsidR="0085235F" w:rsidRPr="00D90C22" w:rsidRDefault="0085235F" w:rsidP="00AC338F">
            <w:pPr>
              <w:jc w:val="center"/>
              <w:rPr>
                <w:sz w:val="16"/>
                <w:szCs w:val="16"/>
              </w:rPr>
            </w:pPr>
          </w:p>
        </w:tc>
        <w:tc>
          <w:tcPr>
            <w:tcW w:w="1444" w:type="dxa"/>
            <w:vAlign w:val="center"/>
          </w:tcPr>
          <w:p w:rsidR="0085235F" w:rsidRPr="00D90C22" w:rsidRDefault="0085235F" w:rsidP="00AC338F">
            <w:pPr>
              <w:jc w:val="center"/>
              <w:rPr>
                <w:sz w:val="16"/>
                <w:szCs w:val="16"/>
              </w:rPr>
            </w:pPr>
          </w:p>
        </w:tc>
      </w:tr>
      <w:tr w:rsidR="0085235F" w:rsidRPr="00D90C22" w:rsidTr="00AC338F">
        <w:trPr>
          <w:trHeight w:hRule="exact" w:val="454"/>
          <w:jc w:val="center"/>
        </w:trPr>
        <w:tc>
          <w:tcPr>
            <w:tcW w:w="501" w:type="dxa"/>
            <w:tcMar>
              <w:left w:w="113" w:type="dxa"/>
              <w:right w:w="113" w:type="dxa"/>
            </w:tcMar>
            <w:vAlign w:val="center"/>
          </w:tcPr>
          <w:p w:rsidR="0085235F" w:rsidRPr="00D90C22" w:rsidRDefault="0085235F" w:rsidP="00AC338F">
            <w:pPr>
              <w:jc w:val="center"/>
              <w:rPr>
                <w:sz w:val="16"/>
                <w:szCs w:val="16"/>
              </w:rPr>
            </w:pPr>
            <w:r w:rsidRPr="00D90C22">
              <w:rPr>
                <w:sz w:val="16"/>
                <w:szCs w:val="16"/>
              </w:rPr>
              <w:t>6</w:t>
            </w:r>
          </w:p>
        </w:tc>
        <w:tc>
          <w:tcPr>
            <w:tcW w:w="1010" w:type="dxa"/>
            <w:vAlign w:val="center"/>
          </w:tcPr>
          <w:p w:rsidR="0085235F" w:rsidRPr="00D90C22" w:rsidRDefault="0085235F" w:rsidP="00AC338F">
            <w:pPr>
              <w:jc w:val="center"/>
              <w:rPr>
                <w:sz w:val="16"/>
                <w:szCs w:val="16"/>
              </w:rPr>
            </w:pPr>
          </w:p>
        </w:tc>
        <w:tc>
          <w:tcPr>
            <w:tcW w:w="1417" w:type="dxa"/>
            <w:vAlign w:val="center"/>
          </w:tcPr>
          <w:p w:rsidR="0085235F" w:rsidRPr="00D90C22" w:rsidRDefault="0085235F" w:rsidP="00AC338F">
            <w:pPr>
              <w:jc w:val="center"/>
              <w:rPr>
                <w:sz w:val="16"/>
                <w:szCs w:val="16"/>
              </w:rPr>
            </w:pPr>
          </w:p>
        </w:tc>
        <w:tc>
          <w:tcPr>
            <w:tcW w:w="1539" w:type="dxa"/>
            <w:vAlign w:val="center"/>
          </w:tcPr>
          <w:p w:rsidR="0085235F" w:rsidRPr="00D90C22" w:rsidRDefault="0085235F" w:rsidP="00AC338F">
            <w:pPr>
              <w:jc w:val="center"/>
              <w:rPr>
                <w:sz w:val="16"/>
                <w:szCs w:val="16"/>
              </w:rPr>
            </w:pPr>
          </w:p>
        </w:tc>
        <w:tc>
          <w:tcPr>
            <w:tcW w:w="1469" w:type="dxa"/>
            <w:vAlign w:val="center"/>
          </w:tcPr>
          <w:p w:rsidR="0085235F" w:rsidRPr="00D90C22" w:rsidRDefault="0085235F" w:rsidP="00AC338F">
            <w:pPr>
              <w:jc w:val="center"/>
              <w:rPr>
                <w:sz w:val="16"/>
                <w:szCs w:val="16"/>
              </w:rPr>
            </w:pPr>
          </w:p>
        </w:tc>
        <w:tc>
          <w:tcPr>
            <w:tcW w:w="1350" w:type="dxa"/>
            <w:vAlign w:val="center"/>
          </w:tcPr>
          <w:p w:rsidR="0085235F" w:rsidRPr="00D90C22" w:rsidRDefault="0085235F" w:rsidP="00AC338F">
            <w:pPr>
              <w:jc w:val="center"/>
              <w:rPr>
                <w:sz w:val="16"/>
                <w:szCs w:val="16"/>
              </w:rPr>
            </w:pPr>
          </w:p>
        </w:tc>
        <w:tc>
          <w:tcPr>
            <w:tcW w:w="1444" w:type="dxa"/>
            <w:vAlign w:val="center"/>
          </w:tcPr>
          <w:p w:rsidR="0085235F" w:rsidRPr="00D90C22" w:rsidRDefault="0085235F" w:rsidP="00AC338F">
            <w:pPr>
              <w:jc w:val="center"/>
              <w:rPr>
                <w:sz w:val="16"/>
                <w:szCs w:val="16"/>
              </w:rPr>
            </w:pPr>
          </w:p>
        </w:tc>
      </w:tr>
      <w:tr w:rsidR="0085235F" w:rsidRPr="00D90C22" w:rsidTr="00AC338F">
        <w:trPr>
          <w:trHeight w:hRule="exact" w:val="454"/>
          <w:jc w:val="center"/>
        </w:trPr>
        <w:tc>
          <w:tcPr>
            <w:tcW w:w="7286" w:type="dxa"/>
            <w:gridSpan w:val="6"/>
            <w:tcMar>
              <w:left w:w="113" w:type="dxa"/>
              <w:right w:w="113" w:type="dxa"/>
            </w:tcMar>
            <w:vAlign w:val="center"/>
          </w:tcPr>
          <w:p w:rsidR="0085235F" w:rsidRPr="00D90C22" w:rsidRDefault="0085235F" w:rsidP="00AC338F">
            <w:pPr>
              <w:rPr>
                <w:sz w:val="16"/>
                <w:szCs w:val="16"/>
              </w:rPr>
            </w:pPr>
            <w:r w:rsidRPr="00D90C22">
              <w:rPr>
                <w:sz w:val="16"/>
                <w:szCs w:val="16"/>
              </w:rPr>
              <w:t>Totale complessivo nel quinquennio</w:t>
            </w:r>
          </w:p>
        </w:tc>
        <w:tc>
          <w:tcPr>
            <w:tcW w:w="1444" w:type="dxa"/>
            <w:vAlign w:val="center"/>
          </w:tcPr>
          <w:p w:rsidR="0085235F" w:rsidRPr="00D90C22" w:rsidRDefault="0085235F" w:rsidP="00AC338F">
            <w:pPr>
              <w:jc w:val="center"/>
              <w:rPr>
                <w:sz w:val="16"/>
                <w:szCs w:val="16"/>
              </w:rPr>
            </w:pPr>
          </w:p>
        </w:tc>
      </w:tr>
      <w:tr w:rsidR="0085235F" w:rsidRPr="00D90C22" w:rsidTr="00AC338F">
        <w:trPr>
          <w:trHeight w:hRule="exact" w:val="454"/>
          <w:jc w:val="center"/>
        </w:trPr>
        <w:tc>
          <w:tcPr>
            <w:tcW w:w="7286" w:type="dxa"/>
            <w:gridSpan w:val="6"/>
            <w:tcMar>
              <w:left w:w="113" w:type="dxa"/>
              <w:right w:w="113" w:type="dxa"/>
            </w:tcMar>
            <w:vAlign w:val="center"/>
          </w:tcPr>
          <w:p w:rsidR="0085235F" w:rsidRPr="00D90C22" w:rsidRDefault="0085235F" w:rsidP="00AC338F">
            <w:pPr>
              <w:rPr>
                <w:sz w:val="16"/>
                <w:szCs w:val="16"/>
              </w:rPr>
            </w:pPr>
            <w:r w:rsidRPr="00D90C22">
              <w:rPr>
                <w:sz w:val="16"/>
                <w:szCs w:val="16"/>
              </w:rPr>
              <w:t>Media annua nel quinquennio (Totale complessivo nel quinquennio/5)</w:t>
            </w:r>
          </w:p>
        </w:tc>
        <w:tc>
          <w:tcPr>
            <w:tcW w:w="1444" w:type="dxa"/>
            <w:vAlign w:val="center"/>
          </w:tcPr>
          <w:p w:rsidR="0085235F" w:rsidRPr="00D90C22" w:rsidRDefault="0085235F" w:rsidP="00AC338F">
            <w:pPr>
              <w:jc w:val="center"/>
              <w:rPr>
                <w:sz w:val="16"/>
                <w:szCs w:val="16"/>
              </w:rPr>
            </w:pPr>
          </w:p>
        </w:tc>
      </w:tr>
    </w:tbl>
    <w:p w:rsidR="0085235F" w:rsidRPr="00D90C22" w:rsidRDefault="0085235F" w:rsidP="0085235F">
      <w:pPr>
        <w:jc w:val="both"/>
        <w:rPr>
          <w:sz w:val="16"/>
          <w:szCs w:val="16"/>
        </w:rPr>
      </w:pPr>
    </w:p>
    <w:p w:rsidR="0085235F" w:rsidRPr="00D90C22" w:rsidRDefault="0085235F" w:rsidP="0085235F">
      <w:pPr>
        <w:jc w:val="both"/>
        <w:rPr>
          <w:sz w:val="16"/>
          <w:szCs w:val="16"/>
        </w:rPr>
      </w:pPr>
    </w:p>
    <w:p w:rsidR="0085235F" w:rsidRPr="00D90C22" w:rsidRDefault="0085235F" w:rsidP="0085235F">
      <w:pPr>
        <w:jc w:val="both"/>
        <w:rPr>
          <w:sz w:val="16"/>
          <w:szCs w:val="16"/>
        </w:rPr>
      </w:pPr>
    </w:p>
    <w:p w:rsidR="00B4227C" w:rsidRPr="00520FDC" w:rsidRDefault="00B4227C" w:rsidP="00B4227C">
      <w:pPr>
        <w:ind w:left="360"/>
        <w:jc w:val="both"/>
        <w:rPr>
          <w:i/>
          <w:sz w:val="22"/>
          <w:szCs w:val="22"/>
        </w:rPr>
      </w:pPr>
      <w:r w:rsidRPr="00520FDC">
        <w:rPr>
          <w:i/>
          <w:sz w:val="22"/>
          <w:szCs w:val="22"/>
        </w:rPr>
        <w:t xml:space="preserve">(dichiarazione di cui al punto 15.13.11 del disciplinare di gara) </w:t>
      </w:r>
    </w:p>
    <w:p w:rsidR="00B4227C" w:rsidRPr="00520FDC" w:rsidRDefault="00B4227C" w:rsidP="00B4227C">
      <w:pPr>
        <w:numPr>
          <w:ilvl w:val="0"/>
          <w:numId w:val="18"/>
        </w:numPr>
        <w:tabs>
          <w:tab w:val="num" w:pos="720"/>
        </w:tabs>
        <w:jc w:val="both"/>
        <w:rPr>
          <w:sz w:val="22"/>
          <w:szCs w:val="22"/>
        </w:rPr>
      </w:pPr>
      <w:r w:rsidRPr="00520FDC">
        <w:rPr>
          <w:i/>
          <w:sz w:val="22"/>
          <w:szCs w:val="22"/>
        </w:rPr>
        <w:t xml:space="preserve">Subappalto </w:t>
      </w:r>
      <w:r w:rsidRPr="00520FDC">
        <w:rPr>
          <w:sz w:val="22"/>
          <w:szCs w:val="22"/>
        </w:rPr>
        <w:t>(</w:t>
      </w:r>
      <w:r w:rsidRPr="00520FDC">
        <w:rPr>
          <w:i/>
          <w:sz w:val="22"/>
          <w:szCs w:val="22"/>
        </w:rPr>
        <w:t xml:space="preserve">barrare la casella </w:t>
      </w:r>
      <w:r w:rsidRPr="00520FDC">
        <w:rPr>
          <w:i/>
          <w:sz w:val="22"/>
          <w:szCs w:val="22"/>
        </w:rPr>
        <w:sym w:font="Wingdings" w:char="F0A8"/>
      </w:r>
      <w:r w:rsidRPr="00520FDC">
        <w:rPr>
          <w:i/>
          <w:sz w:val="22"/>
          <w:szCs w:val="22"/>
        </w:rPr>
        <w:t xml:space="preserve"> a fianco, corrispondente alla propria situazione</w:t>
      </w:r>
      <w:r w:rsidRPr="00520FDC">
        <w:rPr>
          <w:sz w:val="22"/>
          <w:szCs w:val="22"/>
        </w:rPr>
        <w:t>)</w:t>
      </w:r>
    </w:p>
    <w:p w:rsidR="00B4227C" w:rsidRPr="00520FDC" w:rsidRDefault="00B4227C" w:rsidP="00B4227C">
      <w:pPr>
        <w:numPr>
          <w:ilvl w:val="0"/>
          <w:numId w:val="25"/>
        </w:numPr>
        <w:jc w:val="both"/>
        <w:rPr>
          <w:sz w:val="22"/>
          <w:szCs w:val="22"/>
        </w:rPr>
      </w:pPr>
      <w:r w:rsidRPr="00520FDC">
        <w:rPr>
          <w:sz w:val="22"/>
          <w:szCs w:val="22"/>
        </w:rPr>
        <w:t>che non intende concedere in subappalto</w:t>
      </w:r>
      <w:r w:rsidR="00C731D9" w:rsidRPr="00520FDC">
        <w:rPr>
          <w:sz w:val="22"/>
          <w:szCs w:val="22"/>
        </w:rPr>
        <w:t xml:space="preserve"> le attività subappaltabili di cui all’art. 91, comma 3, del D.lgs. n. 163/2006</w:t>
      </w:r>
      <w:r w:rsidRPr="00520FDC">
        <w:rPr>
          <w:sz w:val="22"/>
          <w:szCs w:val="22"/>
        </w:rPr>
        <w:t>;</w:t>
      </w:r>
    </w:p>
    <w:p w:rsidR="00B4227C" w:rsidRPr="00520FDC" w:rsidRDefault="00B4227C" w:rsidP="00B4227C">
      <w:pPr>
        <w:ind w:left="720"/>
        <w:jc w:val="center"/>
        <w:rPr>
          <w:b/>
          <w:color w:val="0000FF"/>
          <w:sz w:val="22"/>
          <w:szCs w:val="22"/>
        </w:rPr>
      </w:pPr>
      <w:r w:rsidRPr="00520FDC">
        <w:rPr>
          <w:b/>
          <w:color w:val="0000FF"/>
          <w:sz w:val="22"/>
          <w:szCs w:val="22"/>
        </w:rPr>
        <w:t>ovvero</w:t>
      </w:r>
    </w:p>
    <w:p w:rsidR="00B4227C" w:rsidRPr="00520FDC" w:rsidRDefault="00B4227C" w:rsidP="00B4227C">
      <w:pPr>
        <w:numPr>
          <w:ilvl w:val="0"/>
          <w:numId w:val="25"/>
        </w:numPr>
        <w:jc w:val="both"/>
        <w:rPr>
          <w:sz w:val="22"/>
          <w:szCs w:val="22"/>
        </w:rPr>
      </w:pPr>
      <w:r w:rsidRPr="00520FDC">
        <w:rPr>
          <w:sz w:val="22"/>
          <w:szCs w:val="22"/>
        </w:rPr>
        <w:t xml:space="preserve">che intende concedere in subappalto, nei limiti di legge, </w:t>
      </w:r>
      <w:r w:rsidR="00C731D9" w:rsidRPr="00520FDC">
        <w:rPr>
          <w:sz w:val="22"/>
          <w:szCs w:val="22"/>
        </w:rPr>
        <w:t>le attività subappaltabili di cui all’art. 91, comma 3, del D.lgs. n. 163/2006</w:t>
      </w:r>
      <w:r w:rsidRPr="00520FDC">
        <w:rPr>
          <w:sz w:val="22"/>
          <w:szCs w:val="22"/>
        </w:rPr>
        <w:t>, così specificate:</w:t>
      </w:r>
    </w:p>
    <w:p w:rsidR="00B4227C" w:rsidRPr="00520FDC" w:rsidRDefault="00B4227C" w:rsidP="00B4227C">
      <w:pPr>
        <w:tabs>
          <w:tab w:val="num" w:pos="1560"/>
        </w:tabs>
        <w:autoSpaceDE w:val="0"/>
        <w:autoSpaceDN w:val="0"/>
        <w:adjustRightInd w:val="0"/>
        <w:ind w:left="709"/>
        <w:jc w:val="both"/>
        <w:rPr>
          <w:sz w:val="22"/>
          <w:szCs w:val="22"/>
        </w:rPr>
      </w:pPr>
      <w:r w:rsidRPr="00520FDC">
        <w:rPr>
          <w:sz w:val="22"/>
          <w:szCs w:val="22"/>
        </w:rPr>
        <w:t>__________________________________________________________________________________________________________________________________________________________________________________________________________________________________________________</w:t>
      </w:r>
    </w:p>
    <w:p w:rsidR="00B4227C" w:rsidRPr="00520FDC" w:rsidRDefault="00B4227C" w:rsidP="00B4227C">
      <w:pPr>
        <w:tabs>
          <w:tab w:val="num" w:pos="1560"/>
        </w:tabs>
        <w:autoSpaceDE w:val="0"/>
        <w:autoSpaceDN w:val="0"/>
        <w:adjustRightInd w:val="0"/>
        <w:ind w:left="709"/>
        <w:jc w:val="both"/>
        <w:rPr>
          <w:sz w:val="22"/>
          <w:szCs w:val="22"/>
        </w:rPr>
      </w:pPr>
    </w:p>
    <w:p w:rsidR="00B4227C" w:rsidRPr="00520FDC" w:rsidRDefault="00B4227C" w:rsidP="00B4227C">
      <w:pPr>
        <w:ind w:left="360"/>
        <w:jc w:val="both"/>
        <w:rPr>
          <w:i/>
          <w:sz w:val="22"/>
          <w:szCs w:val="22"/>
        </w:rPr>
      </w:pPr>
      <w:r w:rsidRPr="00520FDC">
        <w:rPr>
          <w:i/>
          <w:sz w:val="22"/>
          <w:szCs w:val="22"/>
        </w:rPr>
        <w:t>(dichiarazione di cui al punto 15.</w:t>
      </w:r>
      <w:r w:rsidR="00C731D9" w:rsidRPr="00520FDC">
        <w:rPr>
          <w:i/>
          <w:sz w:val="22"/>
          <w:szCs w:val="22"/>
        </w:rPr>
        <w:t>13</w:t>
      </w:r>
      <w:r w:rsidRPr="00520FDC">
        <w:rPr>
          <w:i/>
          <w:sz w:val="22"/>
          <w:szCs w:val="22"/>
        </w:rPr>
        <w:t>.1</w:t>
      </w:r>
      <w:r w:rsidR="00C731D9" w:rsidRPr="00520FDC">
        <w:rPr>
          <w:i/>
          <w:sz w:val="22"/>
          <w:szCs w:val="22"/>
        </w:rPr>
        <w:t>2</w:t>
      </w:r>
      <w:r w:rsidRPr="00520FDC">
        <w:rPr>
          <w:i/>
          <w:sz w:val="22"/>
          <w:szCs w:val="22"/>
        </w:rPr>
        <w:t xml:space="preserve"> del disciplinare di gara) </w:t>
      </w:r>
    </w:p>
    <w:p w:rsidR="00B4227C" w:rsidRPr="00520FDC" w:rsidRDefault="00B4227C" w:rsidP="00B4227C">
      <w:pPr>
        <w:numPr>
          <w:ilvl w:val="0"/>
          <w:numId w:val="18"/>
        </w:numPr>
        <w:tabs>
          <w:tab w:val="num" w:pos="720"/>
        </w:tabs>
        <w:jc w:val="both"/>
        <w:rPr>
          <w:sz w:val="22"/>
          <w:szCs w:val="22"/>
        </w:rPr>
      </w:pPr>
      <w:r w:rsidRPr="00520FDC">
        <w:rPr>
          <w:sz w:val="22"/>
          <w:szCs w:val="22"/>
        </w:rPr>
        <w:t>indica:</w:t>
      </w:r>
    </w:p>
    <w:p w:rsidR="00B4227C" w:rsidRPr="00520FDC" w:rsidRDefault="00B4227C" w:rsidP="00B4227C">
      <w:pPr>
        <w:numPr>
          <w:ilvl w:val="1"/>
          <w:numId w:val="26"/>
        </w:numPr>
        <w:jc w:val="both"/>
        <w:rPr>
          <w:sz w:val="22"/>
          <w:szCs w:val="22"/>
        </w:rPr>
      </w:pPr>
      <w:r w:rsidRPr="00520FDC">
        <w:rPr>
          <w:sz w:val="22"/>
          <w:szCs w:val="22"/>
        </w:rPr>
        <w:t>il domicilio fiscale _________________________________________________________________, il codice fiscale ____________________________, la partita IVA __________________________, l’indirizzo di PEC_______________________________, email _____________________________, il numero di fax _______________ il cui utilizzo autorizza, ai sensi dell’art. 79, comma 5, del Codice, per tutte le comunicazioni inerenti la presente procedura di gara;</w:t>
      </w:r>
    </w:p>
    <w:p w:rsidR="00B4227C" w:rsidRPr="00520FDC" w:rsidRDefault="00B4227C" w:rsidP="00B4227C">
      <w:pPr>
        <w:numPr>
          <w:ilvl w:val="1"/>
          <w:numId w:val="26"/>
        </w:numPr>
        <w:rPr>
          <w:sz w:val="22"/>
          <w:szCs w:val="22"/>
        </w:rPr>
      </w:pPr>
      <w:r w:rsidRPr="00520FDC">
        <w:rPr>
          <w:sz w:val="22"/>
          <w:szCs w:val="22"/>
        </w:rPr>
        <w:t>che gli uffici competenti sono:</w:t>
      </w:r>
    </w:p>
    <w:p w:rsidR="00B4227C" w:rsidRPr="00520FDC" w:rsidRDefault="00C731D9" w:rsidP="00B4227C">
      <w:pPr>
        <w:numPr>
          <w:ilvl w:val="0"/>
          <w:numId w:val="8"/>
        </w:numPr>
        <w:jc w:val="both"/>
        <w:rPr>
          <w:sz w:val="22"/>
          <w:szCs w:val="22"/>
        </w:rPr>
      </w:pPr>
      <w:r w:rsidRPr="00520FDC">
        <w:rPr>
          <w:sz w:val="22"/>
          <w:szCs w:val="22"/>
        </w:rPr>
        <w:t>INARCASSA _______________________________codice: _____________________</w:t>
      </w:r>
      <w:r w:rsidR="00B4227C" w:rsidRPr="00520FDC">
        <w:rPr>
          <w:sz w:val="22"/>
          <w:szCs w:val="22"/>
        </w:rPr>
        <w:t xml:space="preserve">_____ </w:t>
      </w:r>
    </w:p>
    <w:p w:rsidR="00B4227C" w:rsidRPr="00520FDC" w:rsidRDefault="00C731D9" w:rsidP="00B4227C">
      <w:pPr>
        <w:numPr>
          <w:ilvl w:val="0"/>
          <w:numId w:val="8"/>
        </w:numPr>
        <w:jc w:val="both"/>
        <w:rPr>
          <w:sz w:val="22"/>
          <w:szCs w:val="22"/>
        </w:rPr>
      </w:pPr>
      <w:r w:rsidRPr="00520FDC">
        <w:rPr>
          <w:sz w:val="22"/>
          <w:szCs w:val="22"/>
        </w:rPr>
        <w:t>Altro Ente Previdenziale</w:t>
      </w:r>
      <w:r w:rsidR="00B4227C" w:rsidRPr="00520FDC">
        <w:rPr>
          <w:sz w:val="22"/>
          <w:szCs w:val="22"/>
        </w:rPr>
        <w:t>_________________________codice:___________________________</w:t>
      </w:r>
    </w:p>
    <w:p w:rsidR="00B4227C" w:rsidRPr="00520FDC" w:rsidRDefault="00B4227C" w:rsidP="00B4227C">
      <w:pPr>
        <w:numPr>
          <w:ilvl w:val="0"/>
          <w:numId w:val="8"/>
        </w:numPr>
        <w:jc w:val="both"/>
        <w:rPr>
          <w:sz w:val="22"/>
          <w:szCs w:val="22"/>
        </w:rPr>
      </w:pPr>
      <w:r w:rsidRPr="00520FDC">
        <w:rPr>
          <w:sz w:val="22"/>
          <w:szCs w:val="22"/>
        </w:rPr>
        <w:t>l’Agenzia delle Entrate competente  ha sede in (</w:t>
      </w:r>
      <w:r w:rsidRPr="00520FDC">
        <w:rPr>
          <w:color w:val="0000FF"/>
          <w:sz w:val="22"/>
          <w:szCs w:val="22"/>
        </w:rPr>
        <w:t>specificare indirizzo)</w:t>
      </w:r>
    </w:p>
    <w:p w:rsidR="00B4227C" w:rsidRPr="00520FDC" w:rsidRDefault="00B4227C" w:rsidP="00B4227C">
      <w:pPr>
        <w:ind w:left="1070"/>
        <w:jc w:val="both"/>
        <w:rPr>
          <w:sz w:val="22"/>
          <w:szCs w:val="22"/>
        </w:rPr>
      </w:pPr>
      <w:r w:rsidRPr="00520FDC">
        <w:rPr>
          <w:sz w:val="22"/>
          <w:szCs w:val="22"/>
        </w:rPr>
        <w:t xml:space="preserve"> __________________________________________________________________________;</w:t>
      </w:r>
    </w:p>
    <w:p w:rsidR="00B4227C" w:rsidRPr="00520FDC" w:rsidRDefault="00B4227C" w:rsidP="00B4227C">
      <w:pPr>
        <w:numPr>
          <w:ilvl w:val="0"/>
          <w:numId w:val="18"/>
        </w:numPr>
        <w:jc w:val="both"/>
        <w:rPr>
          <w:sz w:val="22"/>
          <w:szCs w:val="22"/>
        </w:rPr>
      </w:pPr>
      <w:r w:rsidRPr="00520FDC">
        <w:rPr>
          <w:sz w:val="22"/>
          <w:szCs w:val="22"/>
        </w:rPr>
        <w:t>attesta di essere informato, ai sensi e per gli effetti del d.lgs.30 giugno 2003, n. 196, che i dati personali raccolti saranno trattati, anche con strumenti informatici, esclusivamente nell’ambito del procedimento per il quale la dichiarazione viene resa;</w:t>
      </w:r>
    </w:p>
    <w:p w:rsidR="00B4227C" w:rsidRPr="00520FDC" w:rsidRDefault="00B4227C" w:rsidP="00B4227C">
      <w:pPr>
        <w:ind w:left="360"/>
        <w:jc w:val="both"/>
        <w:rPr>
          <w:i/>
          <w:sz w:val="22"/>
          <w:szCs w:val="22"/>
        </w:rPr>
      </w:pPr>
      <w:r w:rsidRPr="00520FDC">
        <w:rPr>
          <w:i/>
          <w:sz w:val="22"/>
          <w:szCs w:val="22"/>
        </w:rPr>
        <w:t>(dichiarazione di cui al punto 15.</w:t>
      </w:r>
      <w:r w:rsidR="00C731D9" w:rsidRPr="00520FDC">
        <w:rPr>
          <w:i/>
          <w:sz w:val="22"/>
          <w:szCs w:val="22"/>
        </w:rPr>
        <w:t>13</w:t>
      </w:r>
      <w:r w:rsidRPr="00520FDC">
        <w:rPr>
          <w:i/>
          <w:sz w:val="22"/>
          <w:szCs w:val="22"/>
        </w:rPr>
        <w:t>.1</w:t>
      </w:r>
      <w:r w:rsidR="00C731D9" w:rsidRPr="00520FDC">
        <w:rPr>
          <w:i/>
          <w:sz w:val="22"/>
          <w:szCs w:val="22"/>
        </w:rPr>
        <w:t>3</w:t>
      </w:r>
      <w:r w:rsidRPr="00520FDC">
        <w:rPr>
          <w:i/>
          <w:sz w:val="22"/>
          <w:szCs w:val="22"/>
        </w:rPr>
        <w:t xml:space="preserve"> del disciplinare di gara) </w:t>
      </w:r>
    </w:p>
    <w:p w:rsidR="00B4227C" w:rsidRPr="00520FDC" w:rsidRDefault="00B4227C" w:rsidP="00B4227C">
      <w:pPr>
        <w:numPr>
          <w:ilvl w:val="0"/>
          <w:numId w:val="18"/>
        </w:numPr>
        <w:jc w:val="both"/>
        <w:rPr>
          <w:sz w:val="22"/>
          <w:szCs w:val="22"/>
        </w:rPr>
      </w:pPr>
      <w:r w:rsidRPr="00520FDC">
        <w:rPr>
          <w:sz w:val="22"/>
          <w:szCs w:val="22"/>
        </w:rPr>
        <w:t xml:space="preserve">di accettare, a pena di esclusione, senza riserva alcuna, tutte le clausole di autotutela contenute nel </w:t>
      </w:r>
      <w:r w:rsidRPr="00520FDC">
        <w:rPr>
          <w:b/>
          <w:color w:val="C00000"/>
          <w:sz w:val="22"/>
          <w:szCs w:val="22"/>
        </w:rPr>
        <w:t>“Protocollo di Legalità”</w:t>
      </w:r>
      <w:r w:rsidRPr="00520FDC">
        <w:rPr>
          <w:b/>
          <w:sz w:val="22"/>
          <w:szCs w:val="22"/>
        </w:rPr>
        <w:t>,</w:t>
      </w:r>
      <w:r w:rsidRPr="00520FDC">
        <w:rPr>
          <w:sz w:val="22"/>
          <w:szCs w:val="22"/>
        </w:rPr>
        <w:t xml:space="preserve"> di cui alla circolare dell’assessorato Regionale LL.PP. 31.01.2006 n.593, pubblicato sulla GURS n.8 del 10/02/06,  allegato alla documentazione di gara (art. 1, comma 17, della l. 6 novembre 2012, n. 190) e si obbliga espressamente nel caso di aggiudicazione:</w:t>
      </w:r>
    </w:p>
    <w:p w:rsidR="00B4227C" w:rsidRPr="00520FDC" w:rsidRDefault="00B4227C" w:rsidP="00B4227C">
      <w:pPr>
        <w:pStyle w:val="Paragrafoelenco"/>
        <w:numPr>
          <w:ilvl w:val="3"/>
          <w:numId w:val="30"/>
        </w:numPr>
        <w:ind w:left="709" w:hanging="283"/>
        <w:jc w:val="both"/>
        <w:rPr>
          <w:bCs/>
          <w:sz w:val="22"/>
          <w:szCs w:val="22"/>
        </w:rPr>
      </w:pPr>
      <w:r w:rsidRPr="00520FDC">
        <w:rPr>
          <w:bCs/>
          <w:sz w:val="22"/>
          <w:szCs w:val="22"/>
        </w:rPr>
        <w:t>a comunicare, tramite il RUP quale titolare dell'Ufficio di direzione Lavori, alla Stazione Appaltante e all'Osservatorio Regionale LL.PP. lo stato di avanzamento dei lavori, l'oggetto, l'importo e la titolarità dei contratti di sub appalto e derivati, quali il nolo e le forniture, nonché le modalità di scelta dei contraenti e il numero e le qualifiche dei lavoratori da occupare;</w:t>
      </w:r>
    </w:p>
    <w:p w:rsidR="00B4227C" w:rsidRPr="00520FDC" w:rsidRDefault="00B4227C" w:rsidP="00B4227C">
      <w:pPr>
        <w:pStyle w:val="Paragrafoelenco"/>
        <w:numPr>
          <w:ilvl w:val="3"/>
          <w:numId w:val="30"/>
        </w:numPr>
        <w:ind w:left="709" w:hanging="283"/>
        <w:jc w:val="both"/>
        <w:rPr>
          <w:bCs/>
          <w:sz w:val="22"/>
          <w:szCs w:val="22"/>
        </w:rPr>
      </w:pPr>
      <w:r w:rsidRPr="00520FDC">
        <w:rPr>
          <w:bCs/>
          <w:sz w:val="22"/>
          <w:szCs w:val="22"/>
        </w:rPr>
        <w:t>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B4227C" w:rsidRPr="00520FDC" w:rsidRDefault="00B4227C" w:rsidP="00B4227C">
      <w:pPr>
        <w:pStyle w:val="Paragrafoelenco"/>
        <w:numPr>
          <w:ilvl w:val="3"/>
          <w:numId w:val="30"/>
        </w:numPr>
        <w:ind w:left="709" w:hanging="283"/>
        <w:jc w:val="both"/>
        <w:rPr>
          <w:bCs/>
          <w:sz w:val="22"/>
          <w:szCs w:val="22"/>
        </w:rPr>
      </w:pPr>
      <w:r w:rsidRPr="00520FDC">
        <w:rPr>
          <w:bCs/>
          <w:sz w:val="22"/>
          <w:szCs w:val="22"/>
        </w:rPr>
        <w:t>a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etc.);</w:t>
      </w:r>
    </w:p>
    <w:p w:rsidR="00B4227C" w:rsidRPr="00520FDC" w:rsidRDefault="00B4227C" w:rsidP="00B4227C">
      <w:pPr>
        <w:pStyle w:val="Paragrafoelenco"/>
        <w:numPr>
          <w:ilvl w:val="3"/>
          <w:numId w:val="30"/>
        </w:numPr>
        <w:ind w:left="709" w:hanging="283"/>
        <w:jc w:val="both"/>
        <w:rPr>
          <w:bCs/>
          <w:sz w:val="22"/>
          <w:szCs w:val="22"/>
        </w:rPr>
      </w:pPr>
      <w:r w:rsidRPr="00520FDC">
        <w:rPr>
          <w:bCs/>
          <w:sz w:val="22"/>
          <w:szCs w:val="22"/>
        </w:rPr>
        <w:t>a inserire identiche clausole nei contratti di subappalto, nolo, cottimo, etc. ed è consapevole che, in caso contrario, le eventuali autorizzazioni non saranno concesse.</w:t>
      </w:r>
    </w:p>
    <w:p w:rsidR="00B4227C" w:rsidRPr="00520FDC" w:rsidRDefault="00B4227C" w:rsidP="00B4227C">
      <w:pPr>
        <w:pStyle w:val="Paragrafoelenco"/>
        <w:numPr>
          <w:ilvl w:val="0"/>
          <w:numId w:val="32"/>
        </w:numPr>
        <w:ind w:left="426" w:hanging="284"/>
        <w:contextualSpacing w:val="0"/>
        <w:jc w:val="both"/>
        <w:rPr>
          <w:sz w:val="22"/>
          <w:szCs w:val="22"/>
        </w:rPr>
      </w:pPr>
      <w:r w:rsidRPr="00520FDC">
        <w:rPr>
          <w:bCs/>
          <w:sz w:val="22"/>
          <w:szCs w:val="22"/>
        </w:rPr>
        <w:t>Dichiara espressamente ed in modo solenne:</w:t>
      </w:r>
    </w:p>
    <w:p w:rsidR="00B4227C" w:rsidRPr="00520FDC" w:rsidRDefault="00B4227C" w:rsidP="00B4227C">
      <w:pPr>
        <w:numPr>
          <w:ilvl w:val="0"/>
          <w:numId w:val="31"/>
        </w:numPr>
        <w:tabs>
          <w:tab w:val="clear" w:pos="1068"/>
          <w:tab w:val="num" w:pos="851"/>
        </w:tabs>
        <w:ind w:left="851"/>
        <w:jc w:val="both"/>
        <w:rPr>
          <w:sz w:val="22"/>
          <w:szCs w:val="22"/>
        </w:rPr>
      </w:pPr>
      <w:r w:rsidRPr="00520FDC">
        <w:rPr>
          <w:sz w:val="22"/>
          <w:szCs w:val="22"/>
        </w:rPr>
        <w:t>di non trovarsi in situazioni di controllo o di collegamento  (formale e/o sostanziale) con altri concorrenti e che non si è accordato e non si accorderà con altri partecipanti alla gara;</w:t>
      </w:r>
    </w:p>
    <w:p w:rsidR="00B4227C" w:rsidRPr="00520FDC" w:rsidRDefault="00B4227C" w:rsidP="00B4227C">
      <w:pPr>
        <w:numPr>
          <w:ilvl w:val="0"/>
          <w:numId w:val="31"/>
        </w:numPr>
        <w:tabs>
          <w:tab w:val="clear" w:pos="1068"/>
          <w:tab w:val="num" w:pos="851"/>
        </w:tabs>
        <w:ind w:left="851"/>
        <w:jc w:val="both"/>
        <w:rPr>
          <w:sz w:val="22"/>
          <w:szCs w:val="22"/>
        </w:rPr>
      </w:pPr>
      <w:r w:rsidRPr="00520FDC">
        <w:rPr>
          <w:sz w:val="22"/>
          <w:szCs w:val="22"/>
        </w:rPr>
        <w:t>che non subappalterà lavorazioni di alcun tipo, ad altre imprese partecipanti alla gara – in forma singola od associata – ed è consapevole che, in caso contrario, tali subappalti non saranno autorizzati;</w:t>
      </w:r>
    </w:p>
    <w:p w:rsidR="00B4227C" w:rsidRPr="00520FDC" w:rsidRDefault="00B4227C" w:rsidP="00B4227C">
      <w:pPr>
        <w:numPr>
          <w:ilvl w:val="0"/>
          <w:numId w:val="31"/>
        </w:numPr>
        <w:tabs>
          <w:tab w:val="clear" w:pos="1068"/>
          <w:tab w:val="num" w:pos="851"/>
        </w:tabs>
        <w:ind w:left="851"/>
        <w:jc w:val="both"/>
        <w:rPr>
          <w:sz w:val="22"/>
          <w:szCs w:val="22"/>
        </w:rPr>
      </w:pPr>
      <w:r w:rsidRPr="00520FDC">
        <w:rPr>
          <w:sz w:val="22"/>
          <w:szCs w:val="22"/>
        </w:rPr>
        <w:t>che l’offerta è improntata a serietà, integrità, indipendenza e segretezza, e si impegna a conformare il proprio comportamento ai principi di lealtà, trasparenza e correttezza;  e che non si è accordata e non si accorderà con altri partecipanti alla gara per limitare od eludere in alcun modo la concorrenza;</w:t>
      </w:r>
    </w:p>
    <w:p w:rsidR="00B4227C" w:rsidRPr="00520FDC" w:rsidRDefault="00B4227C" w:rsidP="00B4227C">
      <w:pPr>
        <w:numPr>
          <w:ilvl w:val="0"/>
          <w:numId w:val="31"/>
        </w:numPr>
        <w:tabs>
          <w:tab w:val="clear" w:pos="1068"/>
          <w:tab w:val="num" w:pos="851"/>
        </w:tabs>
        <w:ind w:left="851"/>
        <w:jc w:val="both"/>
        <w:rPr>
          <w:sz w:val="22"/>
          <w:szCs w:val="22"/>
        </w:rPr>
      </w:pPr>
      <w:r w:rsidRPr="00520FDC">
        <w:rPr>
          <w:sz w:val="22"/>
          <w:szCs w:val="22"/>
        </w:rPr>
        <w:t>che nel caso di aggiudicazione si obbliga espressamente 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B4227C" w:rsidRPr="00520FDC" w:rsidRDefault="00B4227C" w:rsidP="00B4227C">
      <w:pPr>
        <w:numPr>
          <w:ilvl w:val="0"/>
          <w:numId w:val="31"/>
        </w:numPr>
        <w:tabs>
          <w:tab w:val="clear" w:pos="1068"/>
          <w:tab w:val="num" w:pos="851"/>
        </w:tabs>
        <w:ind w:left="851"/>
        <w:jc w:val="both"/>
        <w:rPr>
          <w:sz w:val="22"/>
          <w:szCs w:val="22"/>
        </w:rPr>
      </w:pPr>
      <w:r w:rsidRPr="00520FDC">
        <w:rPr>
          <w:sz w:val="22"/>
          <w:szCs w:val="22"/>
        </w:rPr>
        <w:t>di obbligarsi a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etc..);</w:t>
      </w:r>
    </w:p>
    <w:p w:rsidR="00B4227C" w:rsidRPr="00520FDC" w:rsidRDefault="00B4227C" w:rsidP="00B4227C">
      <w:pPr>
        <w:numPr>
          <w:ilvl w:val="0"/>
          <w:numId w:val="31"/>
        </w:numPr>
        <w:tabs>
          <w:tab w:val="clear" w:pos="1068"/>
          <w:tab w:val="num" w:pos="851"/>
        </w:tabs>
        <w:ind w:left="851"/>
        <w:jc w:val="both"/>
        <w:rPr>
          <w:sz w:val="22"/>
          <w:szCs w:val="22"/>
        </w:rPr>
      </w:pPr>
      <w:r w:rsidRPr="00520FDC">
        <w:rPr>
          <w:sz w:val="22"/>
          <w:szCs w:val="22"/>
        </w:rPr>
        <w:t xml:space="preserve">di obbligarsi ancora espressamente a inserire identiche clausole nei contratti di subappalto, nolo, cottimo etc. ed è consapevole che, in caso contrario, le eventuali autorizzazioni non saranno concesse. </w:t>
      </w:r>
    </w:p>
    <w:p w:rsidR="00B4227C" w:rsidRPr="00520FDC" w:rsidRDefault="00B4227C" w:rsidP="00B4227C">
      <w:pPr>
        <w:numPr>
          <w:ilvl w:val="0"/>
          <w:numId w:val="31"/>
        </w:numPr>
        <w:tabs>
          <w:tab w:val="clear" w:pos="1068"/>
          <w:tab w:val="num" w:pos="851"/>
        </w:tabs>
        <w:ind w:left="851"/>
        <w:jc w:val="both"/>
        <w:rPr>
          <w:sz w:val="22"/>
          <w:szCs w:val="22"/>
        </w:rPr>
      </w:pPr>
      <w:r w:rsidRPr="00520FDC">
        <w:rPr>
          <w:sz w:val="22"/>
          <w:szCs w:val="22"/>
        </w:rPr>
        <w:t>di essere consapevole che le superiori obbligazioni e dichiarazioni sono condizioni rilevanti per la partecipazione alla gara sicchè, qualora la stazione appaltante accerti, nel corso del procedimento di gara, una situazione di collegamento sostanziale, attraverso indizi gravi, precisi e concordanti, l’impresa verrà esclusa</w:t>
      </w:r>
    </w:p>
    <w:p w:rsidR="00B4227C" w:rsidRPr="00520FDC" w:rsidRDefault="00B4227C" w:rsidP="00B4227C">
      <w:pPr>
        <w:jc w:val="both"/>
        <w:rPr>
          <w:i/>
          <w:sz w:val="22"/>
          <w:szCs w:val="22"/>
        </w:rPr>
      </w:pPr>
    </w:p>
    <w:p w:rsidR="00B4227C" w:rsidRPr="00520FDC" w:rsidRDefault="00B4227C" w:rsidP="00B4227C">
      <w:pPr>
        <w:jc w:val="both"/>
        <w:rPr>
          <w:i/>
          <w:sz w:val="22"/>
          <w:szCs w:val="22"/>
        </w:rPr>
      </w:pPr>
      <w:r w:rsidRPr="00520FDC">
        <w:rPr>
          <w:i/>
          <w:sz w:val="22"/>
          <w:szCs w:val="22"/>
        </w:rPr>
        <w:t xml:space="preserve">        (dichiarazione di cui al punto 15.</w:t>
      </w:r>
      <w:r w:rsidR="00C731D9" w:rsidRPr="00520FDC">
        <w:rPr>
          <w:i/>
          <w:sz w:val="22"/>
          <w:szCs w:val="22"/>
        </w:rPr>
        <w:t>13</w:t>
      </w:r>
      <w:r w:rsidRPr="00520FDC">
        <w:rPr>
          <w:i/>
          <w:sz w:val="22"/>
          <w:szCs w:val="22"/>
        </w:rPr>
        <w:t>.1</w:t>
      </w:r>
      <w:r w:rsidR="00C731D9" w:rsidRPr="00520FDC">
        <w:rPr>
          <w:i/>
          <w:sz w:val="22"/>
          <w:szCs w:val="22"/>
        </w:rPr>
        <w:t>4</w:t>
      </w:r>
      <w:r w:rsidRPr="00520FDC">
        <w:rPr>
          <w:i/>
          <w:sz w:val="22"/>
          <w:szCs w:val="22"/>
        </w:rPr>
        <w:t xml:space="preserve"> del disciplinare di gara) </w:t>
      </w:r>
    </w:p>
    <w:p w:rsidR="00B4227C" w:rsidRPr="00520FDC" w:rsidRDefault="00B4227C" w:rsidP="00B4227C">
      <w:pPr>
        <w:numPr>
          <w:ilvl w:val="0"/>
          <w:numId w:val="18"/>
        </w:numPr>
        <w:jc w:val="both"/>
        <w:rPr>
          <w:b/>
          <w:bCs/>
          <w:color w:val="C00000"/>
          <w:sz w:val="22"/>
          <w:szCs w:val="22"/>
        </w:rPr>
      </w:pPr>
      <w:r w:rsidRPr="00520FDC">
        <w:rPr>
          <w:b/>
          <w:bCs/>
          <w:color w:val="C00000"/>
          <w:sz w:val="22"/>
          <w:szCs w:val="22"/>
        </w:rPr>
        <w:t xml:space="preserve"> (</w:t>
      </w:r>
      <w:r w:rsidRPr="00520FDC">
        <w:rPr>
          <w:b/>
          <w:bCs/>
          <w:i/>
          <w:color w:val="C00000"/>
          <w:sz w:val="22"/>
          <w:szCs w:val="22"/>
        </w:rPr>
        <w:t>direttiva Assessorato della Salute della Sicilia – n.1410 del 11/02/2009</w:t>
      </w:r>
      <w:r w:rsidRPr="00520FDC">
        <w:rPr>
          <w:b/>
          <w:bCs/>
          <w:color w:val="C00000"/>
          <w:sz w:val="22"/>
          <w:szCs w:val="22"/>
        </w:rPr>
        <w:t xml:space="preserve">): </w:t>
      </w:r>
    </w:p>
    <w:p w:rsidR="00B4227C" w:rsidRPr="00520FDC" w:rsidRDefault="00B4227C" w:rsidP="00B4227C">
      <w:pPr>
        <w:numPr>
          <w:ilvl w:val="0"/>
          <w:numId w:val="28"/>
        </w:numPr>
        <w:tabs>
          <w:tab w:val="clear" w:pos="360"/>
          <w:tab w:val="num" w:pos="709"/>
        </w:tabs>
        <w:ind w:left="709"/>
        <w:jc w:val="both"/>
        <w:rPr>
          <w:bCs/>
          <w:sz w:val="22"/>
          <w:szCs w:val="22"/>
        </w:rPr>
      </w:pPr>
      <w:r w:rsidRPr="00520FDC">
        <w:rPr>
          <w:bCs/>
          <w:sz w:val="22"/>
          <w:szCs w:val="22"/>
        </w:rPr>
        <w:t xml:space="preserve">di denunciare all’autorità Giudiziaria e/o agli organi di Polizia ogni illecita richiesta di denaro, prestazione od altra utilità formulata anche prima della gara o nel corso dell’esecuzione del contratto, anche a propri agenti, rappresentanti o dipendenti e, comunque, ogni illecita interferenza nelle procedure di aggiudicazione o nella fase di adempimento del contratto, o eventuale sottoposizione ad attività estorsiva o a tasso usuraio da parte di organizzazioni o soggetti criminali; </w:t>
      </w:r>
    </w:p>
    <w:p w:rsidR="00B4227C" w:rsidRPr="00520FDC" w:rsidRDefault="00B4227C" w:rsidP="00B4227C">
      <w:pPr>
        <w:numPr>
          <w:ilvl w:val="0"/>
          <w:numId w:val="28"/>
        </w:numPr>
        <w:tabs>
          <w:tab w:val="clear" w:pos="360"/>
          <w:tab w:val="num" w:pos="709"/>
        </w:tabs>
        <w:ind w:left="709"/>
        <w:jc w:val="both"/>
        <w:rPr>
          <w:bCs/>
          <w:sz w:val="22"/>
          <w:szCs w:val="22"/>
        </w:rPr>
      </w:pPr>
      <w:r w:rsidRPr="00520FDC">
        <w:rPr>
          <w:bCs/>
          <w:sz w:val="22"/>
          <w:szCs w:val="22"/>
        </w:rPr>
        <w:t xml:space="preserve">di rispettare puntualmente la normativa in materia di sicurezza nei luoghi di lavoro ed in materia previdenziale; </w:t>
      </w:r>
    </w:p>
    <w:p w:rsidR="00B4227C" w:rsidRPr="00520FDC" w:rsidRDefault="00B4227C" w:rsidP="00B4227C">
      <w:pPr>
        <w:numPr>
          <w:ilvl w:val="0"/>
          <w:numId w:val="28"/>
        </w:numPr>
        <w:tabs>
          <w:tab w:val="clear" w:pos="360"/>
          <w:tab w:val="num" w:pos="709"/>
        </w:tabs>
        <w:ind w:left="709"/>
        <w:jc w:val="both"/>
        <w:rPr>
          <w:bCs/>
          <w:sz w:val="22"/>
          <w:szCs w:val="22"/>
        </w:rPr>
      </w:pPr>
      <w:r w:rsidRPr="00520FDC">
        <w:rPr>
          <w:bCs/>
          <w:sz w:val="22"/>
          <w:szCs w:val="22"/>
        </w:rPr>
        <w:t>di essere consapevole che, in caso di aggiudicazione, le clausole di impegno di cui ai due precedenti punti verranno inserite nel contratto con la specifica che, in caso di violazione debitamente accertata delle obbligazioni assunte nelle medesime clausole, la stessa costituirà causa di risoluzione del contratto ai sensi degli artt. 1445 e 1446 del codice civile;</w:t>
      </w:r>
    </w:p>
    <w:p w:rsidR="00B4227C" w:rsidRPr="00520FDC" w:rsidRDefault="00B4227C" w:rsidP="00B4227C">
      <w:pPr>
        <w:ind w:left="360"/>
        <w:jc w:val="both"/>
        <w:rPr>
          <w:i/>
          <w:sz w:val="22"/>
          <w:szCs w:val="22"/>
        </w:rPr>
      </w:pPr>
    </w:p>
    <w:p w:rsidR="00B4227C" w:rsidRPr="00520FDC" w:rsidRDefault="00B4227C" w:rsidP="00B4227C">
      <w:pPr>
        <w:ind w:left="360"/>
        <w:jc w:val="both"/>
        <w:rPr>
          <w:i/>
          <w:sz w:val="22"/>
          <w:szCs w:val="22"/>
        </w:rPr>
      </w:pPr>
      <w:r w:rsidRPr="00520FDC">
        <w:rPr>
          <w:i/>
          <w:sz w:val="22"/>
          <w:szCs w:val="22"/>
        </w:rPr>
        <w:t>(dichiarazione di cui al punto 15.</w:t>
      </w:r>
      <w:r w:rsidR="00C731D9" w:rsidRPr="00520FDC">
        <w:rPr>
          <w:i/>
          <w:sz w:val="22"/>
          <w:szCs w:val="22"/>
        </w:rPr>
        <w:t>13</w:t>
      </w:r>
      <w:r w:rsidRPr="00520FDC">
        <w:rPr>
          <w:i/>
          <w:sz w:val="22"/>
          <w:szCs w:val="22"/>
        </w:rPr>
        <w:t>.1</w:t>
      </w:r>
      <w:r w:rsidR="00C731D9" w:rsidRPr="00520FDC">
        <w:rPr>
          <w:i/>
          <w:sz w:val="22"/>
          <w:szCs w:val="22"/>
        </w:rPr>
        <w:t>5</w:t>
      </w:r>
      <w:r w:rsidRPr="00520FDC">
        <w:rPr>
          <w:i/>
          <w:sz w:val="22"/>
          <w:szCs w:val="22"/>
        </w:rPr>
        <w:t xml:space="preserve"> del disciplinare di gara) </w:t>
      </w:r>
    </w:p>
    <w:p w:rsidR="00B4227C" w:rsidRPr="00520FDC" w:rsidRDefault="00B4227C" w:rsidP="00B4227C">
      <w:pPr>
        <w:numPr>
          <w:ilvl w:val="0"/>
          <w:numId w:val="18"/>
        </w:numPr>
        <w:tabs>
          <w:tab w:val="num" w:pos="720"/>
        </w:tabs>
        <w:jc w:val="both"/>
        <w:rPr>
          <w:sz w:val="22"/>
          <w:szCs w:val="22"/>
        </w:rPr>
      </w:pPr>
      <w:r w:rsidRPr="00520FDC">
        <w:rPr>
          <w:sz w:val="22"/>
          <w:szCs w:val="22"/>
        </w:rPr>
        <w:t>di essere a conoscenza del disposto dell’art.48 bis del DPR 29/09/1973 n.602, del relativo regolamento di esecuzione, approvato con decreto ministeriale dell’Economia e delle Finanze n.40 del 18/01/08 e dei chiarimenti pubblicati con circolare n.29 del 08/10/09, secondo cui il pagamento in favore della ditta aggiudicataria, di somme d’importo superiore a 10 mila euro, è soggetto alla preventiva verifica prevista dalla norma e dal regolamento ora richiamati;</w:t>
      </w:r>
    </w:p>
    <w:p w:rsidR="00B4227C" w:rsidRPr="00520FDC" w:rsidRDefault="00B4227C" w:rsidP="00B4227C">
      <w:pPr>
        <w:tabs>
          <w:tab w:val="num" w:pos="720"/>
        </w:tabs>
        <w:ind w:left="360"/>
        <w:jc w:val="both"/>
        <w:rPr>
          <w:sz w:val="22"/>
          <w:szCs w:val="22"/>
        </w:rPr>
      </w:pPr>
    </w:p>
    <w:p w:rsidR="00B4227C" w:rsidRPr="00520FDC" w:rsidRDefault="00B4227C" w:rsidP="00B4227C">
      <w:pPr>
        <w:tabs>
          <w:tab w:val="num" w:pos="720"/>
        </w:tabs>
        <w:ind w:left="360"/>
        <w:jc w:val="both"/>
        <w:rPr>
          <w:sz w:val="22"/>
          <w:szCs w:val="22"/>
        </w:rPr>
      </w:pPr>
    </w:p>
    <w:p w:rsidR="00B4227C" w:rsidRPr="00520FDC" w:rsidRDefault="00B4227C" w:rsidP="00B4227C">
      <w:pPr>
        <w:ind w:left="360"/>
        <w:jc w:val="both"/>
        <w:rPr>
          <w:i/>
          <w:sz w:val="22"/>
          <w:szCs w:val="22"/>
        </w:rPr>
      </w:pPr>
      <w:r w:rsidRPr="00520FDC">
        <w:rPr>
          <w:i/>
          <w:sz w:val="22"/>
          <w:szCs w:val="22"/>
        </w:rPr>
        <w:t>(dichiarazione di cui al punto 15.</w:t>
      </w:r>
      <w:r w:rsidR="00C731D9" w:rsidRPr="00520FDC">
        <w:rPr>
          <w:i/>
          <w:sz w:val="22"/>
          <w:szCs w:val="22"/>
        </w:rPr>
        <w:t>13</w:t>
      </w:r>
      <w:r w:rsidRPr="00520FDC">
        <w:rPr>
          <w:i/>
          <w:sz w:val="22"/>
          <w:szCs w:val="22"/>
        </w:rPr>
        <w:t>.</w:t>
      </w:r>
      <w:r w:rsidR="00C731D9" w:rsidRPr="00520FDC">
        <w:rPr>
          <w:i/>
          <w:sz w:val="22"/>
          <w:szCs w:val="22"/>
        </w:rPr>
        <w:t>16</w:t>
      </w:r>
      <w:r w:rsidRPr="00520FDC">
        <w:rPr>
          <w:i/>
          <w:sz w:val="22"/>
          <w:szCs w:val="22"/>
        </w:rPr>
        <w:t xml:space="preserve"> del disciplinare di gara) </w:t>
      </w:r>
    </w:p>
    <w:p w:rsidR="00B4227C" w:rsidRPr="00520FDC" w:rsidRDefault="00B4227C" w:rsidP="00B4227C">
      <w:pPr>
        <w:numPr>
          <w:ilvl w:val="0"/>
          <w:numId w:val="18"/>
        </w:numPr>
        <w:tabs>
          <w:tab w:val="num" w:pos="720"/>
        </w:tabs>
        <w:jc w:val="both"/>
        <w:rPr>
          <w:sz w:val="22"/>
          <w:szCs w:val="22"/>
        </w:rPr>
      </w:pPr>
      <w:r w:rsidRPr="00520FDC">
        <w:rPr>
          <w:sz w:val="22"/>
          <w:szCs w:val="22"/>
        </w:rPr>
        <w:t>di assumere in caso di aggiudicazione, tutti gli obblighi di tracciabilità dei flussi finanziari di cui all’art.3 della legge n.136/2010 e s.m.i., pertanto, di comunicare gli estremi identificativi del conto corrente dedicato nonché le generalità e il codice fiscale delle persone delegate ad operare su di esso, fermo restando che l'inosservanza degli obblighi previsti comporterà la risoluzione per inadempimento contrattuale;</w:t>
      </w:r>
    </w:p>
    <w:p w:rsidR="00B4227C" w:rsidRPr="00520FDC" w:rsidRDefault="00B4227C" w:rsidP="00B4227C">
      <w:pPr>
        <w:ind w:left="360"/>
        <w:jc w:val="both"/>
        <w:rPr>
          <w:i/>
          <w:sz w:val="22"/>
          <w:szCs w:val="22"/>
        </w:rPr>
      </w:pPr>
    </w:p>
    <w:p w:rsidR="00B4227C" w:rsidRPr="00520FDC" w:rsidRDefault="00B4227C" w:rsidP="00B4227C">
      <w:pPr>
        <w:ind w:left="360"/>
        <w:jc w:val="both"/>
        <w:rPr>
          <w:i/>
          <w:sz w:val="22"/>
          <w:szCs w:val="22"/>
        </w:rPr>
      </w:pPr>
      <w:r w:rsidRPr="00520FDC">
        <w:rPr>
          <w:i/>
          <w:sz w:val="22"/>
          <w:szCs w:val="22"/>
        </w:rPr>
        <w:t>(dichiarazione di cui al punto 15.</w:t>
      </w:r>
      <w:r w:rsidR="00C731D9" w:rsidRPr="00520FDC">
        <w:rPr>
          <w:i/>
          <w:sz w:val="22"/>
          <w:szCs w:val="22"/>
        </w:rPr>
        <w:t>13</w:t>
      </w:r>
      <w:r w:rsidRPr="00520FDC">
        <w:rPr>
          <w:i/>
          <w:sz w:val="22"/>
          <w:szCs w:val="22"/>
        </w:rPr>
        <w:t>.1</w:t>
      </w:r>
      <w:r w:rsidR="00C731D9" w:rsidRPr="00520FDC">
        <w:rPr>
          <w:i/>
          <w:sz w:val="22"/>
          <w:szCs w:val="22"/>
        </w:rPr>
        <w:t>7</w:t>
      </w:r>
      <w:r w:rsidRPr="00520FDC">
        <w:rPr>
          <w:i/>
          <w:sz w:val="22"/>
          <w:szCs w:val="22"/>
        </w:rPr>
        <w:t xml:space="preserve"> del disciplinare di gara) </w:t>
      </w:r>
    </w:p>
    <w:p w:rsidR="00B4227C" w:rsidRPr="00520FDC" w:rsidRDefault="00B4227C" w:rsidP="00B4227C">
      <w:pPr>
        <w:numPr>
          <w:ilvl w:val="0"/>
          <w:numId w:val="18"/>
        </w:numPr>
        <w:tabs>
          <w:tab w:val="num" w:pos="720"/>
        </w:tabs>
        <w:jc w:val="both"/>
        <w:rPr>
          <w:sz w:val="22"/>
          <w:szCs w:val="22"/>
        </w:rPr>
      </w:pPr>
      <w:r w:rsidRPr="00520FDC">
        <w:rPr>
          <w:sz w:val="22"/>
          <w:szCs w:val="22"/>
        </w:rPr>
        <w:t>di impegnarsi a dare immediata comunicazione alla stazione appaltante e alla prefettura-ufficio territoriale del Governo della Provincia di Ragusa della notizia di inadempimento della propria controparte (subappaltatore/subcontraente) agli obblighi di tracciabilità finanziaria;</w:t>
      </w:r>
    </w:p>
    <w:p w:rsidR="00B4227C" w:rsidRPr="00520FDC" w:rsidRDefault="00B4227C" w:rsidP="00B4227C">
      <w:pPr>
        <w:ind w:left="360"/>
        <w:jc w:val="both"/>
        <w:rPr>
          <w:i/>
          <w:sz w:val="22"/>
          <w:szCs w:val="22"/>
        </w:rPr>
      </w:pPr>
    </w:p>
    <w:p w:rsidR="00B4227C" w:rsidRPr="00520FDC" w:rsidRDefault="00B4227C" w:rsidP="00B4227C">
      <w:pPr>
        <w:ind w:left="360"/>
        <w:jc w:val="both"/>
        <w:rPr>
          <w:i/>
          <w:sz w:val="22"/>
          <w:szCs w:val="22"/>
        </w:rPr>
      </w:pPr>
      <w:r w:rsidRPr="00520FDC">
        <w:rPr>
          <w:i/>
          <w:sz w:val="22"/>
          <w:szCs w:val="22"/>
        </w:rPr>
        <w:t>(dichiarazione di cui al punto 15.</w:t>
      </w:r>
      <w:r w:rsidR="00C731D9" w:rsidRPr="00520FDC">
        <w:rPr>
          <w:i/>
          <w:sz w:val="22"/>
          <w:szCs w:val="22"/>
        </w:rPr>
        <w:t>13</w:t>
      </w:r>
      <w:r w:rsidRPr="00520FDC">
        <w:rPr>
          <w:i/>
          <w:sz w:val="22"/>
          <w:szCs w:val="22"/>
        </w:rPr>
        <w:t>.</w:t>
      </w:r>
      <w:r w:rsidR="00C731D9" w:rsidRPr="00520FDC">
        <w:rPr>
          <w:i/>
          <w:sz w:val="22"/>
          <w:szCs w:val="22"/>
        </w:rPr>
        <w:t>18</w:t>
      </w:r>
      <w:r w:rsidRPr="00520FDC">
        <w:rPr>
          <w:i/>
          <w:sz w:val="22"/>
          <w:szCs w:val="22"/>
        </w:rPr>
        <w:t xml:space="preserve"> del disciplinare di gara) </w:t>
      </w:r>
    </w:p>
    <w:p w:rsidR="00B4227C" w:rsidRPr="00520FDC" w:rsidRDefault="00B4227C" w:rsidP="00B4227C">
      <w:pPr>
        <w:pStyle w:val="Paragrafoelenco"/>
        <w:numPr>
          <w:ilvl w:val="0"/>
          <w:numId w:val="18"/>
        </w:numPr>
        <w:jc w:val="both"/>
        <w:rPr>
          <w:bCs/>
        </w:rPr>
      </w:pPr>
      <w:r w:rsidRPr="00520FDC">
        <w:rPr>
          <w:bCs/>
        </w:rPr>
        <w:t xml:space="preserve">dichiara </w:t>
      </w:r>
      <w:r w:rsidR="00C731D9" w:rsidRPr="00520FDC">
        <w:rPr>
          <w:bCs/>
        </w:rPr>
        <w:t>l’insussistenza delle condizioni di cui all’art. 53, comma 16-ter, del D.lgs. n. 165/2001 e di non essere incorsi, ai sensi della vigente normativa, in ulteriori divieti a contrarre con la pubblica amministrazione</w:t>
      </w:r>
      <w:r w:rsidRPr="00520FDC">
        <w:rPr>
          <w:bCs/>
        </w:rPr>
        <w:t>;</w:t>
      </w:r>
    </w:p>
    <w:p w:rsidR="00B4227C" w:rsidRPr="00520FDC" w:rsidRDefault="00B4227C" w:rsidP="00B4227C">
      <w:pPr>
        <w:pStyle w:val="Paragrafoelenco"/>
        <w:ind w:left="360"/>
        <w:jc w:val="both"/>
        <w:rPr>
          <w:bCs/>
        </w:rPr>
      </w:pPr>
    </w:p>
    <w:p w:rsidR="00B4227C" w:rsidRPr="00520FDC" w:rsidRDefault="00B4227C" w:rsidP="00B4227C">
      <w:pPr>
        <w:ind w:left="360"/>
        <w:jc w:val="both"/>
        <w:rPr>
          <w:i/>
          <w:sz w:val="22"/>
          <w:szCs w:val="22"/>
        </w:rPr>
      </w:pPr>
      <w:r w:rsidRPr="00520FDC">
        <w:rPr>
          <w:i/>
          <w:sz w:val="22"/>
          <w:szCs w:val="22"/>
        </w:rPr>
        <w:t>(dichiarazione di cui al punto 1</w:t>
      </w:r>
      <w:r w:rsidR="00C731D9" w:rsidRPr="00520FDC">
        <w:rPr>
          <w:i/>
          <w:sz w:val="22"/>
          <w:szCs w:val="22"/>
        </w:rPr>
        <w:t>5</w:t>
      </w:r>
      <w:r w:rsidRPr="00520FDC">
        <w:rPr>
          <w:i/>
          <w:sz w:val="22"/>
          <w:szCs w:val="22"/>
        </w:rPr>
        <w:t>.</w:t>
      </w:r>
      <w:r w:rsidR="00C731D9" w:rsidRPr="00520FDC">
        <w:rPr>
          <w:i/>
          <w:sz w:val="22"/>
          <w:szCs w:val="22"/>
        </w:rPr>
        <w:t>13</w:t>
      </w:r>
      <w:r w:rsidRPr="00520FDC">
        <w:rPr>
          <w:i/>
          <w:sz w:val="22"/>
          <w:szCs w:val="22"/>
        </w:rPr>
        <w:t>.</w:t>
      </w:r>
      <w:r w:rsidR="00C731D9" w:rsidRPr="00520FDC">
        <w:rPr>
          <w:i/>
          <w:sz w:val="22"/>
          <w:szCs w:val="22"/>
        </w:rPr>
        <w:t>19</w:t>
      </w:r>
      <w:r w:rsidRPr="00520FDC">
        <w:rPr>
          <w:i/>
          <w:sz w:val="22"/>
          <w:szCs w:val="22"/>
        </w:rPr>
        <w:t xml:space="preserve"> del disciplinare di gara) </w:t>
      </w:r>
    </w:p>
    <w:p w:rsidR="00C731D9" w:rsidRPr="00520FDC" w:rsidRDefault="00C731D9" w:rsidP="00B4227C">
      <w:pPr>
        <w:numPr>
          <w:ilvl w:val="0"/>
          <w:numId w:val="18"/>
        </w:numPr>
        <w:tabs>
          <w:tab w:val="num" w:pos="720"/>
        </w:tabs>
        <w:jc w:val="both"/>
        <w:rPr>
          <w:sz w:val="22"/>
          <w:szCs w:val="22"/>
        </w:rPr>
      </w:pPr>
      <w:r w:rsidRPr="00520FDC">
        <w:rPr>
          <w:sz w:val="22"/>
          <w:szCs w:val="22"/>
        </w:rPr>
        <w:t>dichiara l’insussistenza delle cause di esclusione di cui all’art. 90. Comma 8, del D.lgs. n. 163/2006;</w:t>
      </w:r>
    </w:p>
    <w:p w:rsidR="00C731D9" w:rsidRPr="00520FDC" w:rsidRDefault="00C731D9" w:rsidP="00C731D9">
      <w:pPr>
        <w:tabs>
          <w:tab w:val="num" w:pos="720"/>
        </w:tabs>
        <w:ind w:left="360"/>
        <w:jc w:val="both"/>
        <w:rPr>
          <w:sz w:val="22"/>
          <w:szCs w:val="22"/>
        </w:rPr>
      </w:pPr>
    </w:p>
    <w:p w:rsidR="00C731D9" w:rsidRPr="00520FDC" w:rsidRDefault="00C731D9" w:rsidP="00C731D9">
      <w:pPr>
        <w:tabs>
          <w:tab w:val="num" w:pos="720"/>
        </w:tabs>
        <w:ind w:left="360"/>
        <w:jc w:val="both"/>
        <w:rPr>
          <w:sz w:val="22"/>
          <w:szCs w:val="22"/>
        </w:rPr>
      </w:pPr>
      <w:r w:rsidRPr="00520FDC">
        <w:rPr>
          <w:i/>
          <w:sz w:val="22"/>
          <w:szCs w:val="22"/>
        </w:rPr>
        <w:t>(dichiarazione di cui al punto 15.13.20 del disciplinare di gara)</w:t>
      </w:r>
    </w:p>
    <w:p w:rsidR="00C731D9" w:rsidRPr="00520FDC" w:rsidRDefault="00C731D9" w:rsidP="00B4227C">
      <w:pPr>
        <w:numPr>
          <w:ilvl w:val="0"/>
          <w:numId w:val="18"/>
        </w:numPr>
        <w:tabs>
          <w:tab w:val="num" w:pos="720"/>
        </w:tabs>
        <w:jc w:val="both"/>
        <w:rPr>
          <w:sz w:val="22"/>
          <w:szCs w:val="22"/>
        </w:rPr>
      </w:pPr>
      <w:r w:rsidRPr="00520FDC">
        <w:rPr>
          <w:sz w:val="22"/>
          <w:szCs w:val="22"/>
        </w:rPr>
        <w:t>dichiara la sussistenza dei requisiti di cui agli articoli 254 e 255 del D.P.R. n. 207/2010, rispettivamente in caso di Società di Ingegneria</w:t>
      </w:r>
      <w:r w:rsidR="00480C22" w:rsidRPr="00520FDC">
        <w:rPr>
          <w:sz w:val="22"/>
          <w:szCs w:val="22"/>
        </w:rPr>
        <w:t xml:space="preserve"> o di Società di Professionisti;</w:t>
      </w:r>
    </w:p>
    <w:p w:rsidR="00480C22" w:rsidRPr="00520FDC" w:rsidRDefault="00480C22" w:rsidP="00480C22">
      <w:pPr>
        <w:tabs>
          <w:tab w:val="num" w:pos="720"/>
        </w:tabs>
        <w:ind w:left="360"/>
        <w:jc w:val="both"/>
        <w:rPr>
          <w:sz w:val="22"/>
          <w:szCs w:val="22"/>
        </w:rPr>
      </w:pPr>
    </w:p>
    <w:p w:rsidR="00480C22" w:rsidRPr="00520FDC" w:rsidRDefault="00480C22" w:rsidP="00480C22">
      <w:pPr>
        <w:tabs>
          <w:tab w:val="num" w:pos="720"/>
        </w:tabs>
        <w:ind w:left="360"/>
        <w:jc w:val="both"/>
        <w:rPr>
          <w:sz w:val="22"/>
          <w:szCs w:val="22"/>
        </w:rPr>
      </w:pPr>
      <w:r w:rsidRPr="00520FDC">
        <w:rPr>
          <w:i/>
          <w:sz w:val="22"/>
          <w:szCs w:val="22"/>
        </w:rPr>
        <w:t>(dichiarazione di cui al punto 15.13.21 del disciplinare di gara)</w:t>
      </w:r>
    </w:p>
    <w:p w:rsidR="00B4227C" w:rsidRPr="00520FDC" w:rsidRDefault="00B4227C" w:rsidP="00B4227C">
      <w:pPr>
        <w:numPr>
          <w:ilvl w:val="0"/>
          <w:numId w:val="18"/>
        </w:numPr>
        <w:tabs>
          <w:tab w:val="num" w:pos="720"/>
        </w:tabs>
        <w:jc w:val="both"/>
        <w:rPr>
          <w:sz w:val="22"/>
          <w:szCs w:val="22"/>
        </w:rPr>
      </w:pPr>
      <w:r w:rsidRPr="00520FDC">
        <w:rPr>
          <w:sz w:val="22"/>
          <w:szCs w:val="22"/>
        </w:rPr>
        <w:t xml:space="preserve">di accettare, senza condizione o riserva alcuna, tutte le norme e disposizioni contenute nel bando di gara, nel disciplinare di gara, nel </w:t>
      </w:r>
      <w:r w:rsidR="00480C22" w:rsidRPr="00520FDC">
        <w:rPr>
          <w:sz w:val="22"/>
          <w:szCs w:val="22"/>
        </w:rPr>
        <w:t xml:space="preserve">documento preliminare di progettazione, nello schema di disciplinare di incarico e in tutti gli altri atti di </w:t>
      </w:r>
      <w:r w:rsidRPr="00520FDC">
        <w:rPr>
          <w:sz w:val="22"/>
          <w:szCs w:val="22"/>
        </w:rPr>
        <w:t>gara;</w:t>
      </w:r>
    </w:p>
    <w:p w:rsidR="00B4227C" w:rsidRPr="00520FDC" w:rsidRDefault="00B4227C" w:rsidP="00B4227C">
      <w:pPr>
        <w:tabs>
          <w:tab w:val="num" w:pos="720"/>
        </w:tabs>
        <w:ind w:left="360"/>
        <w:jc w:val="both"/>
        <w:rPr>
          <w:sz w:val="22"/>
          <w:szCs w:val="22"/>
        </w:rPr>
      </w:pPr>
    </w:p>
    <w:p w:rsidR="00B4227C" w:rsidRPr="00520FDC" w:rsidRDefault="00B4227C" w:rsidP="00B4227C">
      <w:pPr>
        <w:ind w:left="360"/>
        <w:jc w:val="both"/>
        <w:rPr>
          <w:i/>
          <w:sz w:val="22"/>
          <w:szCs w:val="22"/>
        </w:rPr>
      </w:pPr>
      <w:r w:rsidRPr="00520FDC">
        <w:rPr>
          <w:i/>
          <w:sz w:val="22"/>
          <w:szCs w:val="22"/>
        </w:rPr>
        <w:t>(dichiarazione di cui al punto 15.</w:t>
      </w:r>
      <w:r w:rsidR="00480C22" w:rsidRPr="00520FDC">
        <w:rPr>
          <w:i/>
          <w:sz w:val="22"/>
          <w:szCs w:val="22"/>
        </w:rPr>
        <w:t>13</w:t>
      </w:r>
      <w:r w:rsidRPr="00520FDC">
        <w:rPr>
          <w:i/>
          <w:sz w:val="22"/>
          <w:szCs w:val="22"/>
        </w:rPr>
        <w:t>.2</w:t>
      </w:r>
      <w:r w:rsidR="00480C22" w:rsidRPr="00520FDC">
        <w:rPr>
          <w:i/>
          <w:sz w:val="22"/>
          <w:szCs w:val="22"/>
        </w:rPr>
        <w:t>2</w:t>
      </w:r>
      <w:r w:rsidRPr="00520FDC">
        <w:rPr>
          <w:i/>
          <w:sz w:val="22"/>
          <w:szCs w:val="22"/>
        </w:rPr>
        <w:t xml:space="preserve"> del disciplinare di gara) </w:t>
      </w:r>
    </w:p>
    <w:p w:rsidR="00480C22" w:rsidRPr="00520FDC" w:rsidRDefault="00B4227C" w:rsidP="00B4227C">
      <w:pPr>
        <w:numPr>
          <w:ilvl w:val="0"/>
          <w:numId w:val="18"/>
        </w:numPr>
        <w:tabs>
          <w:tab w:val="num" w:pos="720"/>
        </w:tabs>
        <w:jc w:val="both"/>
        <w:rPr>
          <w:sz w:val="22"/>
          <w:szCs w:val="22"/>
        </w:rPr>
      </w:pPr>
      <w:r w:rsidRPr="00520FDC">
        <w:rPr>
          <w:sz w:val="22"/>
          <w:szCs w:val="22"/>
        </w:rPr>
        <w:t>indica la categoria dell’impresa (categoria: micro impresa, piccola impresa, media impresa, grande impresa) ai fini dell’applicazione delle previsioni di cui all’art. 13 della legge n. 180/2011 e s.m.i.</w:t>
      </w:r>
      <w:r w:rsidR="00480C22" w:rsidRPr="00520FDC">
        <w:rPr>
          <w:sz w:val="22"/>
          <w:szCs w:val="22"/>
        </w:rPr>
        <w:t xml:space="preserve"> (se pertinente alla propria fattispecie)</w:t>
      </w:r>
    </w:p>
    <w:p w:rsidR="00B4227C" w:rsidRPr="00520FDC" w:rsidRDefault="00480C22" w:rsidP="00480C22">
      <w:pPr>
        <w:ind w:left="360"/>
        <w:jc w:val="both"/>
        <w:rPr>
          <w:sz w:val="22"/>
          <w:szCs w:val="22"/>
        </w:rPr>
      </w:pPr>
      <w:r w:rsidRPr="00520FDC">
        <w:rPr>
          <w:sz w:val="22"/>
          <w:szCs w:val="22"/>
        </w:rPr>
        <w:t>___________________________________________________________________________________</w:t>
      </w:r>
      <w:r w:rsidR="00B4227C" w:rsidRPr="00520FDC">
        <w:rPr>
          <w:sz w:val="22"/>
          <w:szCs w:val="22"/>
        </w:rPr>
        <w:t>;</w:t>
      </w:r>
    </w:p>
    <w:p w:rsidR="00B4227C" w:rsidRPr="00520FDC" w:rsidRDefault="00B4227C" w:rsidP="00B4227C">
      <w:pPr>
        <w:tabs>
          <w:tab w:val="num" w:pos="720"/>
        </w:tabs>
        <w:ind w:left="360"/>
        <w:jc w:val="both"/>
        <w:rPr>
          <w:sz w:val="22"/>
          <w:szCs w:val="22"/>
        </w:rPr>
      </w:pPr>
    </w:p>
    <w:p w:rsidR="00B4227C" w:rsidRPr="00520FDC" w:rsidRDefault="00B4227C" w:rsidP="00B4227C">
      <w:pPr>
        <w:ind w:left="360"/>
        <w:jc w:val="both"/>
        <w:rPr>
          <w:i/>
          <w:sz w:val="22"/>
          <w:szCs w:val="22"/>
        </w:rPr>
      </w:pPr>
      <w:r w:rsidRPr="00520FDC">
        <w:rPr>
          <w:i/>
          <w:sz w:val="22"/>
          <w:szCs w:val="22"/>
        </w:rPr>
        <w:t>(dichiarazione di cui al punto 15.</w:t>
      </w:r>
      <w:r w:rsidR="00480C22" w:rsidRPr="00520FDC">
        <w:rPr>
          <w:i/>
          <w:sz w:val="22"/>
          <w:szCs w:val="22"/>
        </w:rPr>
        <w:t>13</w:t>
      </w:r>
      <w:r w:rsidRPr="00520FDC">
        <w:rPr>
          <w:i/>
          <w:sz w:val="22"/>
          <w:szCs w:val="22"/>
        </w:rPr>
        <w:t>.2</w:t>
      </w:r>
      <w:r w:rsidR="00480C22" w:rsidRPr="00520FDC">
        <w:rPr>
          <w:i/>
          <w:sz w:val="22"/>
          <w:szCs w:val="22"/>
        </w:rPr>
        <w:t>3</w:t>
      </w:r>
      <w:r w:rsidRPr="00520FDC">
        <w:rPr>
          <w:i/>
          <w:sz w:val="22"/>
          <w:szCs w:val="22"/>
        </w:rPr>
        <w:t xml:space="preserve"> del disciplinare di gara) </w:t>
      </w:r>
    </w:p>
    <w:p w:rsidR="00B4227C" w:rsidRPr="00520FDC" w:rsidRDefault="00B4227C" w:rsidP="00B4227C">
      <w:pPr>
        <w:numPr>
          <w:ilvl w:val="0"/>
          <w:numId w:val="18"/>
        </w:numPr>
        <w:tabs>
          <w:tab w:val="num" w:pos="720"/>
        </w:tabs>
        <w:jc w:val="both"/>
        <w:rPr>
          <w:sz w:val="22"/>
          <w:szCs w:val="22"/>
        </w:rPr>
      </w:pPr>
      <w:r w:rsidRPr="00520FDC">
        <w:rPr>
          <w:sz w:val="22"/>
          <w:szCs w:val="22"/>
        </w:rPr>
        <w:t xml:space="preserve">dichiara di essere edotto degli obblighi derivanti dal codice di comportamento adottato dalla Stazione Appaltante e pubblicato al seguente indirizzo internet: </w:t>
      </w:r>
      <w:hyperlink r:id="rId21" w:history="1">
        <w:r w:rsidRPr="00520FDC">
          <w:rPr>
            <w:rStyle w:val="Collegamentoipertestuale"/>
            <w:sz w:val="22"/>
            <w:szCs w:val="22"/>
          </w:rPr>
          <w:t>http://www.asp.rg.it/index.php?option=com_docman&amp;task=search_result&amp;Itemid=290</w:t>
        </w:r>
      </w:hyperlink>
      <w:r w:rsidRPr="00520FDC">
        <w:rPr>
          <w:sz w:val="22"/>
          <w:szCs w:val="22"/>
        </w:rPr>
        <w:t xml:space="preserve"> e si impegna, in caso di aggiudicazione, ad osservare e fare osservare ai propri dipendenti e collaboratori il suddetto codice, pena la risoluzione del contratto;</w:t>
      </w:r>
    </w:p>
    <w:p w:rsidR="00B4227C" w:rsidRPr="00520FDC" w:rsidRDefault="00B4227C" w:rsidP="00B4227C">
      <w:pPr>
        <w:tabs>
          <w:tab w:val="num" w:pos="720"/>
        </w:tabs>
        <w:ind w:left="360"/>
        <w:jc w:val="both"/>
        <w:rPr>
          <w:sz w:val="22"/>
          <w:szCs w:val="22"/>
        </w:rPr>
      </w:pPr>
    </w:p>
    <w:p w:rsidR="00B4227C" w:rsidRPr="00520FDC" w:rsidRDefault="00B4227C" w:rsidP="00B4227C">
      <w:pPr>
        <w:ind w:left="360"/>
        <w:jc w:val="both"/>
        <w:rPr>
          <w:i/>
          <w:sz w:val="22"/>
          <w:szCs w:val="22"/>
        </w:rPr>
      </w:pPr>
      <w:r w:rsidRPr="00520FDC">
        <w:rPr>
          <w:i/>
          <w:sz w:val="22"/>
          <w:szCs w:val="22"/>
        </w:rPr>
        <w:t xml:space="preserve">(dichiarazione di cui al punto 15.2.26 del disciplinare di gara) </w:t>
      </w:r>
    </w:p>
    <w:p w:rsidR="00B4227C" w:rsidRPr="00B4227C" w:rsidRDefault="00B4227C" w:rsidP="00B4227C">
      <w:pPr>
        <w:widowControl w:val="0"/>
        <w:pBdr>
          <w:top w:val="single" w:sz="18" w:space="1" w:color="auto"/>
          <w:left w:val="single" w:sz="18" w:space="4" w:color="auto"/>
          <w:bottom w:val="single" w:sz="18" w:space="1" w:color="auto"/>
          <w:right w:val="single" w:sz="18" w:space="4" w:color="auto"/>
        </w:pBdr>
        <w:tabs>
          <w:tab w:val="left" w:pos="0"/>
        </w:tabs>
        <w:autoSpaceDE w:val="0"/>
        <w:autoSpaceDN w:val="0"/>
        <w:adjustRightInd w:val="0"/>
        <w:jc w:val="both"/>
        <w:rPr>
          <w:i/>
          <w:color w:val="C00000"/>
          <w:sz w:val="22"/>
          <w:szCs w:val="22"/>
          <w:highlight w:val="yellow"/>
        </w:rPr>
      </w:pPr>
      <w:r w:rsidRPr="00B4227C">
        <w:rPr>
          <w:bCs/>
          <w:color w:val="C00000"/>
          <w:sz w:val="22"/>
          <w:szCs w:val="22"/>
          <w:highlight w:val="yellow"/>
          <w:u w:val="single"/>
        </w:rPr>
        <w:t>DICHIARAZIONI e DOCUMENTAZIONE</w:t>
      </w:r>
      <w:r w:rsidRPr="00B4227C">
        <w:rPr>
          <w:bCs/>
          <w:color w:val="C00000"/>
          <w:sz w:val="22"/>
          <w:szCs w:val="22"/>
          <w:highlight w:val="yellow"/>
        </w:rPr>
        <w:t xml:space="preserve"> da produrre</w:t>
      </w:r>
      <w:r w:rsidRPr="00B4227C">
        <w:rPr>
          <w:b/>
          <w:bCs/>
          <w:color w:val="C00000"/>
          <w:sz w:val="22"/>
          <w:szCs w:val="22"/>
          <w:highlight w:val="yellow"/>
        </w:rPr>
        <w:t xml:space="preserve"> </w:t>
      </w:r>
      <w:r w:rsidRPr="00B4227C">
        <w:rPr>
          <w:bCs/>
          <w:color w:val="C00000"/>
          <w:sz w:val="22"/>
          <w:szCs w:val="22"/>
          <w:highlight w:val="yellow"/>
        </w:rPr>
        <w:t>soltanto</w:t>
      </w:r>
      <w:r w:rsidRPr="00B4227C">
        <w:rPr>
          <w:b/>
          <w:bCs/>
          <w:color w:val="C00000"/>
          <w:sz w:val="22"/>
          <w:szCs w:val="22"/>
          <w:highlight w:val="yellow"/>
        </w:rPr>
        <w:t xml:space="preserve"> </w:t>
      </w:r>
      <w:r w:rsidRPr="00B4227C">
        <w:rPr>
          <w:bCs/>
          <w:color w:val="C00000"/>
          <w:sz w:val="22"/>
          <w:szCs w:val="22"/>
          <w:highlight w:val="yellow"/>
        </w:rPr>
        <w:t>per i</w:t>
      </w:r>
      <w:r w:rsidR="00480C22">
        <w:rPr>
          <w:bCs/>
          <w:color w:val="C00000"/>
          <w:sz w:val="22"/>
          <w:szCs w:val="22"/>
          <w:highlight w:val="yellow"/>
        </w:rPr>
        <w:t xml:space="preserve"> concorrenti con idoneità plurisoggettiva ed i Consorzi</w:t>
      </w:r>
      <w:r w:rsidRPr="00B4227C">
        <w:rPr>
          <w:i/>
          <w:color w:val="C00000"/>
          <w:sz w:val="22"/>
          <w:szCs w:val="22"/>
          <w:highlight w:val="yellow"/>
        </w:rPr>
        <w:t xml:space="preserve">      (barrare le caselle </w:t>
      </w:r>
      <w:r w:rsidRPr="00B4227C">
        <w:rPr>
          <w:b/>
          <w:color w:val="C00000"/>
          <w:sz w:val="22"/>
          <w:szCs w:val="22"/>
          <w:highlight w:val="yellow"/>
        </w:rPr>
        <w:sym w:font="Wingdings" w:char="F0A8"/>
      </w:r>
      <w:r w:rsidRPr="00B4227C">
        <w:rPr>
          <w:i/>
          <w:color w:val="C00000"/>
          <w:sz w:val="22"/>
          <w:szCs w:val="22"/>
          <w:highlight w:val="yellow"/>
        </w:rPr>
        <w:t>, corrispondenti alla propria situazione)</w:t>
      </w:r>
    </w:p>
    <w:p w:rsidR="00B4227C" w:rsidRPr="00B4227C" w:rsidRDefault="00B4227C" w:rsidP="00B4227C">
      <w:pPr>
        <w:widowControl w:val="0"/>
        <w:pBdr>
          <w:top w:val="single" w:sz="18" w:space="1" w:color="auto"/>
          <w:left w:val="single" w:sz="18" w:space="4" w:color="auto"/>
          <w:bottom w:val="single" w:sz="18" w:space="1" w:color="auto"/>
          <w:right w:val="single" w:sz="18" w:space="4" w:color="auto"/>
        </w:pBdr>
        <w:tabs>
          <w:tab w:val="left" w:pos="328"/>
        </w:tabs>
        <w:autoSpaceDE w:val="0"/>
        <w:autoSpaceDN w:val="0"/>
        <w:adjustRightInd w:val="0"/>
        <w:jc w:val="both"/>
        <w:rPr>
          <w:b/>
          <w:color w:val="C00000"/>
          <w:sz w:val="22"/>
          <w:szCs w:val="22"/>
          <w:highlight w:val="yellow"/>
          <w:u w:val="single"/>
        </w:rPr>
      </w:pPr>
    </w:p>
    <w:p w:rsidR="00B4227C" w:rsidRPr="00520FDC" w:rsidRDefault="00B4227C" w:rsidP="00B4227C">
      <w:pPr>
        <w:widowControl w:val="0"/>
        <w:tabs>
          <w:tab w:val="left" w:pos="284"/>
        </w:tabs>
        <w:autoSpaceDE w:val="0"/>
        <w:autoSpaceDN w:val="0"/>
        <w:adjustRightInd w:val="0"/>
        <w:ind w:left="284"/>
        <w:jc w:val="both"/>
        <w:rPr>
          <w:color w:val="000000"/>
          <w:sz w:val="22"/>
          <w:szCs w:val="22"/>
        </w:rPr>
      </w:pPr>
    </w:p>
    <w:p w:rsidR="00B4227C" w:rsidRPr="00520FDC" w:rsidRDefault="00B4227C" w:rsidP="00B4227C">
      <w:pPr>
        <w:widowControl w:val="0"/>
        <w:numPr>
          <w:ilvl w:val="0"/>
          <w:numId w:val="22"/>
        </w:numPr>
        <w:tabs>
          <w:tab w:val="left" w:pos="284"/>
        </w:tabs>
        <w:autoSpaceDE w:val="0"/>
        <w:autoSpaceDN w:val="0"/>
        <w:adjustRightInd w:val="0"/>
        <w:ind w:left="284"/>
        <w:jc w:val="both"/>
        <w:rPr>
          <w:color w:val="000000"/>
          <w:sz w:val="22"/>
          <w:szCs w:val="22"/>
        </w:rPr>
      </w:pPr>
      <w:r w:rsidRPr="00520FDC">
        <w:rPr>
          <w:b/>
          <w:color w:val="0000FF"/>
          <w:sz w:val="22"/>
          <w:szCs w:val="22"/>
          <w:u w:val="single"/>
        </w:rPr>
        <w:t>(</w:t>
      </w:r>
      <w:r w:rsidR="00480C22" w:rsidRPr="00520FDC">
        <w:rPr>
          <w:b/>
          <w:color w:val="0000FF"/>
          <w:sz w:val="22"/>
          <w:szCs w:val="22"/>
          <w:u w:val="single"/>
        </w:rPr>
        <w:t>relativamente a</w:t>
      </w:r>
      <w:r w:rsidRPr="00520FDC">
        <w:rPr>
          <w:b/>
          <w:color w:val="0000FF"/>
          <w:sz w:val="22"/>
          <w:szCs w:val="22"/>
          <w:u w:val="single"/>
        </w:rPr>
        <w:t xml:space="preserve">i consorzi </w:t>
      </w:r>
      <w:r w:rsidR="00480C22" w:rsidRPr="00520FDC">
        <w:rPr>
          <w:b/>
          <w:color w:val="0000FF"/>
          <w:sz w:val="22"/>
          <w:szCs w:val="22"/>
          <w:u w:val="single"/>
        </w:rPr>
        <w:t>stabili</w:t>
      </w:r>
      <w:r w:rsidRPr="00520FDC">
        <w:rPr>
          <w:b/>
          <w:color w:val="0000FF"/>
          <w:sz w:val="22"/>
          <w:szCs w:val="22"/>
          <w:u w:val="single"/>
        </w:rPr>
        <w:t>):</w:t>
      </w:r>
    </w:p>
    <w:p w:rsidR="00B4227C" w:rsidRPr="00520FDC" w:rsidRDefault="00B4227C" w:rsidP="00B4227C">
      <w:pPr>
        <w:widowControl w:val="0"/>
        <w:tabs>
          <w:tab w:val="left" w:pos="328"/>
        </w:tabs>
        <w:autoSpaceDE w:val="0"/>
        <w:autoSpaceDN w:val="0"/>
        <w:adjustRightInd w:val="0"/>
        <w:ind w:left="360"/>
        <w:jc w:val="both"/>
        <w:rPr>
          <w:color w:val="000000"/>
          <w:sz w:val="22"/>
          <w:szCs w:val="22"/>
        </w:rPr>
      </w:pPr>
      <w:r w:rsidRPr="00520FDC">
        <w:rPr>
          <w:color w:val="000000"/>
          <w:sz w:val="22"/>
          <w:szCs w:val="22"/>
        </w:rPr>
        <w:t xml:space="preserve">Si allega, l’atto costitutivo e statuto del consorzio </w:t>
      </w:r>
      <w:r w:rsidRPr="00520FDC">
        <w:rPr>
          <w:color w:val="000000"/>
          <w:sz w:val="22"/>
          <w:szCs w:val="22"/>
          <w:u w:val="single"/>
        </w:rPr>
        <w:t>in copia autenticata</w:t>
      </w:r>
      <w:r w:rsidRPr="00520FDC">
        <w:rPr>
          <w:color w:val="000000"/>
          <w:sz w:val="22"/>
          <w:szCs w:val="22"/>
        </w:rPr>
        <w:t xml:space="preserve"> del consorzio con indicazione de</w:t>
      </w:r>
      <w:r w:rsidR="00480C22" w:rsidRPr="00520FDC">
        <w:rPr>
          <w:color w:val="000000"/>
          <w:sz w:val="22"/>
          <w:szCs w:val="22"/>
        </w:rPr>
        <w:t>i soggetti</w:t>
      </w:r>
      <w:r w:rsidRPr="00520FDC">
        <w:rPr>
          <w:color w:val="000000"/>
          <w:sz w:val="22"/>
          <w:szCs w:val="22"/>
        </w:rPr>
        <w:t xml:space="preserve"> consorziat</w:t>
      </w:r>
      <w:r w:rsidR="00480C22" w:rsidRPr="00520FDC">
        <w:rPr>
          <w:color w:val="000000"/>
          <w:sz w:val="22"/>
          <w:szCs w:val="22"/>
        </w:rPr>
        <w:t>i</w:t>
      </w:r>
      <w:r w:rsidRPr="00520FDC">
        <w:rPr>
          <w:color w:val="000000"/>
          <w:sz w:val="22"/>
          <w:szCs w:val="22"/>
        </w:rPr>
        <w:t>.</w:t>
      </w:r>
    </w:p>
    <w:p w:rsidR="00B4227C" w:rsidRPr="00520FDC" w:rsidRDefault="00B4227C" w:rsidP="00B4227C">
      <w:pPr>
        <w:numPr>
          <w:ilvl w:val="0"/>
          <w:numId w:val="27"/>
        </w:numPr>
        <w:autoSpaceDE w:val="0"/>
        <w:autoSpaceDN w:val="0"/>
        <w:adjustRightInd w:val="0"/>
        <w:ind w:left="709"/>
        <w:jc w:val="both"/>
        <w:rPr>
          <w:sz w:val="22"/>
          <w:szCs w:val="22"/>
        </w:rPr>
      </w:pPr>
      <w:r w:rsidRPr="00520FDC">
        <w:rPr>
          <w:sz w:val="22"/>
          <w:szCs w:val="22"/>
        </w:rPr>
        <w:t>dichiara che i consorziati indicati per l’esecuzione dal consorzio, ai sensi dell’art. 37, comma 7, secondo periodo, del Codice non partecipano in qualsiasi altra forma alla medesima gara, pena le sanzioni di cui all’art. 353 del codice penale e l’esclusione dalla gara del consorzio e del consorziato;</w:t>
      </w:r>
    </w:p>
    <w:p w:rsidR="00B4227C" w:rsidRPr="00520FDC" w:rsidRDefault="00B4227C" w:rsidP="00480C22">
      <w:pPr>
        <w:autoSpaceDE w:val="0"/>
        <w:autoSpaceDN w:val="0"/>
        <w:adjustRightInd w:val="0"/>
        <w:ind w:left="709"/>
        <w:jc w:val="both"/>
        <w:rPr>
          <w:sz w:val="22"/>
          <w:szCs w:val="22"/>
        </w:rPr>
      </w:pPr>
    </w:p>
    <w:p w:rsidR="00B4227C" w:rsidRPr="00520FDC" w:rsidRDefault="00B4227C" w:rsidP="00B4227C">
      <w:pPr>
        <w:widowControl w:val="0"/>
        <w:numPr>
          <w:ilvl w:val="0"/>
          <w:numId w:val="22"/>
        </w:numPr>
        <w:tabs>
          <w:tab w:val="left" w:pos="284"/>
        </w:tabs>
        <w:autoSpaceDE w:val="0"/>
        <w:autoSpaceDN w:val="0"/>
        <w:adjustRightInd w:val="0"/>
        <w:ind w:left="284"/>
        <w:jc w:val="both"/>
        <w:rPr>
          <w:b/>
          <w:color w:val="0000FF"/>
          <w:sz w:val="22"/>
          <w:szCs w:val="22"/>
        </w:rPr>
      </w:pPr>
      <w:r w:rsidRPr="00520FDC">
        <w:rPr>
          <w:b/>
          <w:color w:val="0000FF"/>
          <w:sz w:val="22"/>
          <w:szCs w:val="22"/>
        </w:rPr>
        <w:t xml:space="preserve">Solo per le raggruppamenti temporanei </w:t>
      </w:r>
      <w:r w:rsidRPr="00520FDC">
        <w:rPr>
          <w:b/>
          <w:color w:val="0000FF"/>
          <w:sz w:val="22"/>
          <w:szCs w:val="22"/>
          <w:u w:val="single"/>
        </w:rPr>
        <w:t>già costituiti</w:t>
      </w:r>
      <w:r w:rsidRPr="00520FDC">
        <w:rPr>
          <w:b/>
          <w:color w:val="0000FF"/>
          <w:sz w:val="22"/>
          <w:szCs w:val="22"/>
        </w:rPr>
        <w:t xml:space="preserve">: </w:t>
      </w:r>
    </w:p>
    <w:p w:rsidR="00B4227C" w:rsidRPr="00520FDC" w:rsidRDefault="00B4227C" w:rsidP="001F42A3">
      <w:pPr>
        <w:widowControl w:val="0"/>
        <w:tabs>
          <w:tab w:val="left" w:pos="709"/>
        </w:tabs>
        <w:autoSpaceDE w:val="0"/>
        <w:autoSpaceDN w:val="0"/>
        <w:adjustRightInd w:val="0"/>
        <w:jc w:val="both"/>
        <w:rPr>
          <w:color w:val="000000"/>
          <w:sz w:val="22"/>
          <w:szCs w:val="22"/>
        </w:rPr>
      </w:pPr>
    </w:p>
    <w:p w:rsidR="00B4227C" w:rsidRPr="00520FDC" w:rsidRDefault="00B4227C" w:rsidP="00B4227C">
      <w:pPr>
        <w:widowControl w:val="0"/>
        <w:tabs>
          <w:tab w:val="left" w:pos="328"/>
        </w:tabs>
        <w:autoSpaceDE w:val="0"/>
        <w:autoSpaceDN w:val="0"/>
        <w:adjustRightInd w:val="0"/>
        <w:ind w:left="709"/>
        <w:jc w:val="both"/>
        <w:rPr>
          <w:color w:val="000000"/>
          <w:sz w:val="22"/>
          <w:szCs w:val="22"/>
        </w:rPr>
      </w:pPr>
      <w:r w:rsidRPr="00520FDC">
        <w:rPr>
          <w:color w:val="000000"/>
          <w:sz w:val="22"/>
          <w:szCs w:val="22"/>
        </w:rPr>
        <w:t xml:space="preserve">si allega, atto costitutivo </w:t>
      </w:r>
      <w:r w:rsidRPr="00520FDC">
        <w:rPr>
          <w:color w:val="000000"/>
          <w:sz w:val="22"/>
          <w:szCs w:val="22"/>
          <w:u w:val="single"/>
        </w:rPr>
        <w:t>in copia autenticata</w:t>
      </w:r>
      <w:r w:rsidRPr="00520FDC">
        <w:rPr>
          <w:color w:val="000000"/>
          <w:sz w:val="22"/>
          <w:szCs w:val="22"/>
        </w:rPr>
        <w:t>, del raggruppamento con mandato irrevocabile con rappresentanza conferito alla mandataria per atto pubblico o scrittura privata autenticata e con l’assunzione dell’impegno a uniformarsi alla disciplina di cui all’art. 37 del D.lgs. n. 163/2006 e s.m.i;</w:t>
      </w:r>
    </w:p>
    <w:p w:rsidR="00B4227C" w:rsidRPr="00520FDC" w:rsidRDefault="00B4227C" w:rsidP="00B4227C">
      <w:pPr>
        <w:widowControl w:val="0"/>
        <w:tabs>
          <w:tab w:val="left" w:pos="328"/>
        </w:tabs>
        <w:autoSpaceDE w:val="0"/>
        <w:autoSpaceDN w:val="0"/>
        <w:adjustRightInd w:val="0"/>
        <w:ind w:left="709"/>
        <w:jc w:val="both"/>
        <w:rPr>
          <w:color w:val="000000"/>
          <w:sz w:val="22"/>
          <w:szCs w:val="22"/>
        </w:rPr>
      </w:pPr>
    </w:p>
    <w:p w:rsidR="00B4227C" w:rsidRPr="00520FDC" w:rsidRDefault="00B4227C" w:rsidP="00B4227C">
      <w:pPr>
        <w:widowControl w:val="0"/>
        <w:numPr>
          <w:ilvl w:val="0"/>
          <w:numId w:val="22"/>
        </w:numPr>
        <w:tabs>
          <w:tab w:val="left" w:pos="284"/>
        </w:tabs>
        <w:autoSpaceDE w:val="0"/>
        <w:autoSpaceDN w:val="0"/>
        <w:adjustRightInd w:val="0"/>
        <w:ind w:left="284"/>
        <w:jc w:val="both"/>
        <w:rPr>
          <w:b/>
          <w:color w:val="0000FF"/>
          <w:sz w:val="22"/>
          <w:szCs w:val="22"/>
        </w:rPr>
      </w:pPr>
      <w:r w:rsidRPr="00520FDC">
        <w:rPr>
          <w:b/>
          <w:color w:val="0000FF"/>
          <w:sz w:val="22"/>
          <w:szCs w:val="22"/>
        </w:rPr>
        <w:t xml:space="preserve">Solo per i raggruppamenti temporanei </w:t>
      </w:r>
      <w:r w:rsidRPr="00520FDC">
        <w:rPr>
          <w:b/>
          <w:color w:val="0000FF"/>
          <w:sz w:val="22"/>
          <w:szCs w:val="22"/>
          <w:u w:val="single"/>
        </w:rPr>
        <w:t>non ancora costituiti</w:t>
      </w:r>
      <w:r w:rsidRPr="00520FDC">
        <w:rPr>
          <w:b/>
          <w:color w:val="0000FF"/>
          <w:sz w:val="22"/>
          <w:szCs w:val="22"/>
        </w:rPr>
        <w:t>:</w:t>
      </w:r>
    </w:p>
    <w:p w:rsidR="00B4227C" w:rsidRPr="00520FDC" w:rsidRDefault="00B4227C" w:rsidP="00B4227C">
      <w:pPr>
        <w:pStyle w:val="Default"/>
        <w:ind w:left="360"/>
        <w:jc w:val="both"/>
        <w:rPr>
          <w:rFonts w:ascii="Times New Roman" w:hAnsi="Times New Roman"/>
          <w:sz w:val="22"/>
          <w:szCs w:val="22"/>
        </w:rPr>
      </w:pPr>
      <w:r w:rsidRPr="00520FDC">
        <w:rPr>
          <w:rFonts w:ascii="Times New Roman" w:hAnsi="Times New Roman"/>
          <w:sz w:val="22"/>
          <w:szCs w:val="22"/>
        </w:rPr>
        <w:t xml:space="preserve">si allega, l’impegno che, in caso di aggiudicazione della gara, gli stessi operatori conferiranno mandato collettivo speciale con rappresentanza ad uno di essi, qualificato come mandatario (da indicare), il quale stipulerà il contratto in nome e per conto proprio e dei mandanti. </w:t>
      </w:r>
    </w:p>
    <w:p w:rsidR="00B4227C" w:rsidRPr="00520FDC" w:rsidRDefault="00480C22" w:rsidP="00B4227C">
      <w:pPr>
        <w:pStyle w:val="Default"/>
        <w:numPr>
          <w:ilvl w:val="0"/>
          <w:numId w:val="23"/>
        </w:numPr>
        <w:jc w:val="both"/>
        <w:rPr>
          <w:rFonts w:ascii="Times New Roman" w:hAnsi="Times New Roman"/>
          <w:iCs/>
          <w:sz w:val="22"/>
          <w:szCs w:val="22"/>
        </w:rPr>
      </w:pPr>
      <w:r w:rsidRPr="00520FDC">
        <w:rPr>
          <w:rFonts w:ascii="Times New Roman" w:hAnsi="Times New Roman"/>
          <w:iCs/>
          <w:sz w:val="22"/>
          <w:szCs w:val="22"/>
        </w:rPr>
        <w:t xml:space="preserve">Il Concorrente </w:t>
      </w:r>
      <w:r w:rsidR="00B4227C" w:rsidRPr="00520FDC">
        <w:rPr>
          <w:rFonts w:ascii="Times New Roman" w:hAnsi="Times New Roman"/>
          <w:iCs/>
          <w:sz w:val="22"/>
          <w:szCs w:val="22"/>
        </w:rPr>
        <w:t>si impegna, in caso di aggiudicazione, ad uniformarsi alla disciplina in materia di lavori pubblici con riguardo ai raggruppamenti temporanei o ai consorzi o ai GEIE.</w:t>
      </w:r>
    </w:p>
    <w:p w:rsidR="00B4227C" w:rsidRPr="00520FDC" w:rsidRDefault="00480C22" w:rsidP="00B4227C">
      <w:pPr>
        <w:pStyle w:val="Default"/>
        <w:numPr>
          <w:ilvl w:val="0"/>
          <w:numId w:val="23"/>
        </w:numPr>
        <w:jc w:val="both"/>
        <w:rPr>
          <w:rFonts w:ascii="Times New Roman" w:hAnsi="Times New Roman"/>
          <w:iCs/>
          <w:sz w:val="22"/>
          <w:szCs w:val="22"/>
        </w:rPr>
      </w:pPr>
      <w:r w:rsidRPr="00520FDC">
        <w:rPr>
          <w:rFonts w:ascii="Times New Roman" w:hAnsi="Times New Roman"/>
          <w:iCs/>
          <w:sz w:val="22"/>
          <w:szCs w:val="22"/>
        </w:rPr>
        <w:t xml:space="preserve">Il </w:t>
      </w:r>
      <w:r w:rsidR="00B4227C" w:rsidRPr="00520FDC">
        <w:rPr>
          <w:rFonts w:ascii="Times New Roman" w:hAnsi="Times New Roman"/>
          <w:iCs/>
          <w:sz w:val="22"/>
          <w:szCs w:val="22"/>
        </w:rPr>
        <w:t>concorrente dichiara di non partecipare alla gara in più di una associazione temporanea o consorzio di concorrenti e neppure in forma individuale qualora partecipi alla gara in associazione o consorzio (ex art. 36, comma 5 e art. 37, comma 7 del D. lgs. n. 163/2006).</w:t>
      </w:r>
    </w:p>
    <w:p w:rsidR="00B4227C" w:rsidRPr="00520FDC" w:rsidRDefault="00B4227C" w:rsidP="00B4227C">
      <w:pPr>
        <w:pStyle w:val="Default"/>
        <w:ind w:left="360"/>
        <w:rPr>
          <w:rFonts w:ascii="Times New Roman" w:hAnsi="Times New Roman"/>
          <w:iCs/>
          <w:sz w:val="22"/>
          <w:szCs w:val="22"/>
        </w:rPr>
      </w:pPr>
    </w:p>
    <w:p w:rsidR="00480C22" w:rsidRPr="00520FDC" w:rsidRDefault="00480C22" w:rsidP="00480C22">
      <w:pPr>
        <w:widowControl w:val="0"/>
        <w:tabs>
          <w:tab w:val="left" w:pos="284"/>
        </w:tabs>
        <w:autoSpaceDE w:val="0"/>
        <w:autoSpaceDN w:val="0"/>
        <w:adjustRightInd w:val="0"/>
        <w:ind w:left="360"/>
        <w:jc w:val="both"/>
        <w:rPr>
          <w:sz w:val="22"/>
          <w:szCs w:val="22"/>
        </w:rPr>
      </w:pPr>
    </w:p>
    <w:p w:rsidR="00B4227C" w:rsidRPr="00520FDC" w:rsidRDefault="00B4227C" w:rsidP="00B4227C">
      <w:pPr>
        <w:rPr>
          <w:sz w:val="22"/>
          <w:szCs w:val="22"/>
        </w:rPr>
      </w:pPr>
    </w:p>
    <w:p w:rsidR="00B4227C" w:rsidRPr="00520FDC" w:rsidRDefault="00B4227C" w:rsidP="00B4227C">
      <w:pPr>
        <w:pStyle w:val="Default"/>
        <w:ind w:left="360"/>
        <w:rPr>
          <w:rFonts w:ascii="Times New Roman" w:hAnsi="Times New Roman"/>
          <w:iCs/>
          <w:sz w:val="22"/>
          <w:szCs w:val="22"/>
        </w:rPr>
      </w:pPr>
    </w:p>
    <w:p w:rsidR="00B4227C" w:rsidRPr="00520FDC" w:rsidRDefault="00B4227C" w:rsidP="00B4227C">
      <w:pPr>
        <w:rPr>
          <w:sz w:val="22"/>
          <w:szCs w:val="22"/>
        </w:rPr>
      </w:pPr>
    </w:p>
    <w:tbl>
      <w:tblPr>
        <w:tblW w:w="0" w:type="auto"/>
        <w:tblInd w:w="-5" w:type="dxa"/>
        <w:tblLayout w:type="fixed"/>
        <w:tblLook w:val="0000" w:firstRow="0" w:lastRow="0" w:firstColumn="0" w:lastColumn="0" w:noHBand="0" w:noVBand="0"/>
      </w:tblPr>
      <w:tblGrid>
        <w:gridCol w:w="3744"/>
        <w:gridCol w:w="2160"/>
        <w:gridCol w:w="3884"/>
      </w:tblGrid>
      <w:tr w:rsidR="00B4227C" w:rsidRPr="00520FDC" w:rsidTr="00AC338F">
        <w:tc>
          <w:tcPr>
            <w:tcW w:w="3744" w:type="dxa"/>
            <w:tcBorders>
              <w:top w:val="single" w:sz="4" w:space="0" w:color="000000"/>
              <w:left w:val="single" w:sz="4" w:space="0" w:color="000000"/>
              <w:bottom w:val="single" w:sz="4" w:space="0" w:color="000000"/>
            </w:tcBorders>
            <w:shd w:val="clear" w:color="auto" w:fill="auto"/>
          </w:tcPr>
          <w:p w:rsidR="00B4227C" w:rsidRPr="00520FDC" w:rsidRDefault="00B4227C" w:rsidP="00AC338F">
            <w:pPr>
              <w:snapToGrid w:val="0"/>
              <w:rPr>
                <w:sz w:val="22"/>
                <w:szCs w:val="22"/>
              </w:rPr>
            </w:pPr>
            <w:r w:rsidRPr="00520FDC">
              <w:rPr>
                <w:sz w:val="22"/>
                <w:szCs w:val="22"/>
              </w:rPr>
              <w:t xml:space="preserve">                      Data</w:t>
            </w:r>
          </w:p>
          <w:p w:rsidR="00B4227C" w:rsidRPr="00520FDC" w:rsidRDefault="00B4227C" w:rsidP="00AC338F">
            <w:pPr>
              <w:rPr>
                <w:sz w:val="22"/>
                <w:szCs w:val="22"/>
              </w:rPr>
            </w:pPr>
            <w:r w:rsidRPr="00520FDC">
              <w:rPr>
                <w:sz w:val="22"/>
                <w:szCs w:val="22"/>
              </w:rPr>
              <w:t>.............................................................</w:t>
            </w:r>
          </w:p>
        </w:tc>
        <w:tc>
          <w:tcPr>
            <w:tcW w:w="2160" w:type="dxa"/>
            <w:tcBorders>
              <w:left w:val="single" w:sz="4" w:space="0" w:color="000000"/>
            </w:tcBorders>
            <w:shd w:val="clear" w:color="auto" w:fill="auto"/>
          </w:tcPr>
          <w:p w:rsidR="00B4227C" w:rsidRPr="00520FDC" w:rsidRDefault="00B4227C" w:rsidP="00AC338F">
            <w:pPr>
              <w:snapToGrid w:val="0"/>
              <w:rPr>
                <w:sz w:val="22"/>
                <w:szCs w:val="22"/>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rsidR="00B4227C" w:rsidRPr="00520FDC" w:rsidRDefault="00B4227C" w:rsidP="00AC338F">
            <w:pPr>
              <w:snapToGrid w:val="0"/>
              <w:rPr>
                <w:sz w:val="22"/>
                <w:szCs w:val="22"/>
              </w:rPr>
            </w:pPr>
            <w:r w:rsidRPr="00520FDC">
              <w:rPr>
                <w:sz w:val="22"/>
                <w:szCs w:val="22"/>
              </w:rPr>
              <w:t xml:space="preserve">                          Firma</w:t>
            </w:r>
          </w:p>
          <w:p w:rsidR="00B4227C" w:rsidRPr="00520FDC" w:rsidRDefault="00B4227C" w:rsidP="00AC338F">
            <w:pPr>
              <w:rPr>
                <w:sz w:val="22"/>
                <w:szCs w:val="22"/>
              </w:rPr>
            </w:pPr>
            <w:r w:rsidRPr="00520FDC">
              <w:rPr>
                <w:sz w:val="22"/>
                <w:szCs w:val="22"/>
              </w:rPr>
              <w:t>...............................................................</w:t>
            </w:r>
          </w:p>
        </w:tc>
      </w:tr>
    </w:tbl>
    <w:p w:rsidR="00B4227C" w:rsidRPr="00520FDC" w:rsidRDefault="00B4227C" w:rsidP="00B4227C">
      <w:pPr>
        <w:pStyle w:val="Default"/>
        <w:jc w:val="both"/>
        <w:rPr>
          <w:rFonts w:ascii="Times New Roman" w:hAnsi="Times New Roman"/>
          <w:b/>
          <w:sz w:val="20"/>
          <w:szCs w:val="20"/>
        </w:rPr>
      </w:pPr>
    </w:p>
    <w:p w:rsidR="00B4227C" w:rsidRPr="00520FDC" w:rsidRDefault="00B4227C" w:rsidP="00B4227C">
      <w:pPr>
        <w:pStyle w:val="Default"/>
        <w:jc w:val="both"/>
        <w:rPr>
          <w:rFonts w:ascii="Times New Roman" w:hAnsi="Times New Roman"/>
          <w:b/>
          <w:sz w:val="22"/>
          <w:szCs w:val="22"/>
        </w:rPr>
      </w:pPr>
    </w:p>
    <w:p w:rsidR="00B4227C" w:rsidRPr="00520FDC" w:rsidRDefault="00B4227C" w:rsidP="00B4227C">
      <w:pPr>
        <w:pStyle w:val="Default"/>
        <w:jc w:val="both"/>
        <w:rPr>
          <w:rFonts w:ascii="Times New Roman" w:hAnsi="Times New Roman"/>
          <w:b/>
          <w:sz w:val="22"/>
          <w:szCs w:val="22"/>
        </w:rPr>
      </w:pPr>
      <w:r w:rsidRPr="00520FDC">
        <w:rPr>
          <w:rFonts w:ascii="Times New Roman" w:hAnsi="Times New Roman"/>
          <w:b/>
          <w:sz w:val="22"/>
          <w:szCs w:val="22"/>
        </w:rPr>
        <w:t>AVVERTENZE:</w:t>
      </w:r>
    </w:p>
    <w:p w:rsidR="00B4227C" w:rsidRPr="00520FDC" w:rsidRDefault="00B4227C" w:rsidP="00B4227C">
      <w:pPr>
        <w:pStyle w:val="Default"/>
        <w:jc w:val="both"/>
        <w:rPr>
          <w:rFonts w:ascii="Times New Roman" w:hAnsi="Times New Roman"/>
          <w:sz w:val="22"/>
          <w:szCs w:val="22"/>
        </w:rPr>
      </w:pPr>
      <w:r w:rsidRPr="00520FDC">
        <w:rPr>
          <w:rFonts w:ascii="Times New Roman" w:hAnsi="Times New Roman"/>
          <w:sz w:val="22"/>
          <w:szCs w:val="22"/>
        </w:rPr>
        <w:t xml:space="preserve">Il dichiarante è invitato a procedere, prima della compilazione, ad un esame complessivo del modello per trovare nella successione delle indicazioni che esso reca le situazioni che riguardano il dichiarante stesso o la sua impresa. </w:t>
      </w:r>
    </w:p>
    <w:p w:rsidR="00B4227C" w:rsidRDefault="00B4227C" w:rsidP="00B4227C">
      <w:pPr>
        <w:pStyle w:val="Default"/>
        <w:jc w:val="both"/>
        <w:rPr>
          <w:rFonts w:ascii="Times New Roman" w:hAnsi="Times New Roman"/>
          <w:b/>
          <w:sz w:val="22"/>
          <w:szCs w:val="22"/>
          <w:u w:val="single"/>
        </w:rPr>
      </w:pPr>
      <w:r w:rsidRPr="00520FDC">
        <w:rPr>
          <w:rFonts w:ascii="Times New Roman" w:hAnsi="Times New Roman"/>
          <w:sz w:val="22"/>
          <w:szCs w:val="22"/>
          <w:u w:val="single"/>
        </w:rPr>
        <w:t xml:space="preserve">Allegare, </w:t>
      </w:r>
      <w:r w:rsidRPr="00520FDC">
        <w:rPr>
          <w:rFonts w:ascii="Times New Roman" w:hAnsi="Times New Roman"/>
          <w:b/>
          <w:sz w:val="22"/>
          <w:szCs w:val="22"/>
          <w:u w:val="single"/>
        </w:rPr>
        <w:t>pena esclusione</w:t>
      </w:r>
      <w:r w:rsidRPr="00520FDC">
        <w:rPr>
          <w:rFonts w:ascii="Times New Roman" w:hAnsi="Times New Roman"/>
          <w:sz w:val="22"/>
          <w:szCs w:val="22"/>
          <w:u w:val="single"/>
        </w:rPr>
        <w:t xml:space="preserve"> dalla gara, copia fotostatica non autenticata di un documento di identità del/dei  sottoscrittori.</w:t>
      </w:r>
    </w:p>
    <w:p w:rsidR="00B4227C" w:rsidRDefault="00B4227C" w:rsidP="008C07E9"/>
    <w:p w:rsidR="0085235F" w:rsidRPr="00677FB1" w:rsidRDefault="0085235F" w:rsidP="008C07E9"/>
    <w:sectPr w:rsidR="0085235F" w:rsidRPr="00677FB1" w:rsidSect="00AF1DEF">
      <w:footerReference w:type="default" r:id="rId2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6E2" w:rsidRDefault="007656E2">
      <w:r>
        <w:separator/>
      </w:r>
    </w:p>
  </w:endnote>
  <w:endnote w:type="continuationSeparator" w:id="0">
    <w:p w:rsidR="007656E2" w:rsidRDefault="0076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Times New Roman"/>
    <w:charset w:val="00"/>
    <w:family w:val="roman"/>
    <w:pitch w:val="variable"/>
  </w:font>
  <w:font w:name="Calibri">
    <w:panose1 w:val="020F0502020204030204"/>
    <w:charset w:val="00"/>
    <w:family w:val="swiss"/>
    <w:pitch w:val="variable"/>
    <w:sig w:usb0="E10002FF" w:usb1="4000ACFF" w:usb2="00000009" w:usb3="00000000" w:csb0="0000019F" w:csb1="00000000"/>
  </w:font>
  <w:font w:name="MS Sans Serif">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 1">
    <w:altName w:val="F"/>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43C" w:rsidRPr="009B29EE" w:rsidRDefault="00ED743C" w:rsidP="00BA4D3A">
    <w:pPr>
      <w:pStyle w:val="Pidipagina"/>
      <w:jc w:val="right"/>
      <w:rPr>
        <w:i/>
        <w:sz w:val="20"/>
        <w:szCs w:val="20"/>
      </w:rPr>
    </w:pPr>
    <w:r w:rsidRPr="009B29EE">
      <w:rPr>
        <w:i/>
        <w:sz w:val="20"/>
        <w:szCs w:val="20"/>
      </w:rPr>
      <w:t>Pagina</w:t>
    </w:r>
    <w:r>
      <w:rPr>
        <w:i/>
        <w:sz w:val="20"/>
        <w:szCs w:val="20"/>
      </w:rPr>
      <w:t xml:space="preserve"> </w:t>
    </w:r>
    <w:r w:rsidRPr="009B29EE">
      <w:rPr>
        <w:i/>
        <w:sz w:val="20"/>
        <w:szCs w:val="20"/>
      </w:rPr>
      <w:fldChar w:fldCharType="begin"/>
    </w:r>
    <w:r w:rsidRPr="009B29EE">
      <w:rPr>
        <w:i/>
        <w:sz w:val="20"/>
        <w:szCs w:val="20"/>
      </w:rPr>
      <w:instrText>PAGE   \* MERGEFORMAT</w:instrText>
    </w:r>
    <w:r w:rsidRPr="009B29EE">
      <w:rPr>
        <w:i/>
        <w:sz w:val="20"/>
        <w:szCs w:val="20"/>
      </w:rPr>
      <w:fldChar w:fldCharType="separate"/>
    </w:r>
    <w:r w:rsidR="00481C01">
      <w:rPr>
        <w:i/>
        <w:noProof/>
        <w:sz w:val="20"/>
        <w:szCs w:val="20"/>
      </w:rPr>
      <w:t>1</w:t>
    </w:r>
    <w:r w:rsidRPr="009B29EE">
      <w:rPr>
        <w: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6E2" w:rsidRDefault="007656E2">
      <w:r>
        <w:separator/>
      </w:r>
    </w:p>
  </w:footnote>
  <w:footnote w:type="continuationSeparator" w:id="0">
    <w:p w:rsidR="007656E2" w:rsidRDefault="007656E2">
      <w:r>
        <w:continuationSeparator/>
      </w:r>
    </w:p>
  </w:footnote>
  <w:footnote w:id="1">
    <w:p w:rsidR="008053EC" w:rsidRPr="004F07BE" w:rsidRDefault="008053EC" w:rsidP="008053EC">
      <w:pPr>
        <w:pStyle w:val="Testonotaapidipagina"/>
        <w:jc w:val="both"/>
        <w:rPr>
          <w:sz w:val="18"/>
          <w:szCs w:val="18"/>
        </w:rPr>
      </w:pPr>
      <w:r w:rsidRPr="009B7F00">
        <w:rPr>
          <w:rStyle w:val="Rimandonotaapidipagina"/>
          <w:b/>
        </w:rPr>
        <w:footnoteRef/>
      </w:r>
      <w:r>
        <w:t xml:space="preserve"> </w:t>
      </w:r>
      <w:r w:rsidRPr="00703E34">
        <w:rPr>
          <w:sz w:val="18"/>
          <w:szCs w:val="18"/>
        </w:rPr>
        <w:t>L</w:t>
      </w:r>
      <w:r>
        <w:rPr>
          <w:sz w:val="18"/>
          <w:szCs w:val="18"/>
        </w:rPr>
        <w:t xml:space="preserve">e attestazioni di cui all’art.38, comma 1, lett.b), c) ed m-ter), devono essere rese anche dai </w:t>
      </w:r>
      <w:r w:rsidRPr="009B7F00">
        <w:rPr>
          <w:b/>
          <w:sz w:val="18"/>
          <w:szCs w:val="18"/>
        </w:rPr>
        <w:t>titolari di poteri institori</w:t>
      </w:r>
      <w:r>
        <w:rPr>
          <w:sz w:val="18"/>
          <w:szCs w:val="18"/>
        </w:rPr>
        <w:t xml:space="preserve"> ex art.2203 del c.c e dai </w:t>
      </w:r>
      <w:r w:rsidRPr="009B7F00">
        <w:rPr>
          <w:b/>
          <w:sz w:val="18"/>
          <w:szCs w:val="18"/>
        </w:rPr>
        <w:t>procuratori speciali</w:t>
      </w:r>
      <w:r>
        <w:rPr>
          <w:sz w:val="18"/>
          <w:szCs w:val="18"/>
        </w:rPr>
        <w:t xml:space="preserve"> delle società muniti di  potere di rappresentanza e titolari di poteri gestori e continuativi, ricavabili dalla procura..</w:t>
      </w:r>
    </w:p>
  </w:footnote>
  <w:footnote w:id="2">
    <w:p w:rsidR="008053EC" w:rsidRPr="00D80237" w:rsidRDefault="008053EC" w:rsidP="008053EC">
      <w:pPr>
        <w:pStyle w:val="Testonotaapidipagina"/>
        <w:rPr>
          <w:sz w:val="18"/>
          <w:szCs w:val="18"/>
        </w:rPr>
      </w:pPr>
      <w:r>
        <w:rPr>
          <w:rStyle w:val="Rimandonotaapidipagina"/>
        </w:rPr>
        <w:footnoteRef/>
      </w:r>
      <w:r>
        <w:t xml:space="preserve"> </w:t>
      </w:r>
      <w:r w:rsidRPr="00D80237">
        <w:rPr>
          <w:bCs/>
          <w:sz w:val="18"/>
          <w:szCs w:val="18"/>
        </w:rPr>
        <w:t>indicandoli specificatamente  in modo compiuto, esplicito ed esauriente, così come previsto dall’art.88 comma 1 del Regolamento</w:t>
      </w:r>
      <w:r>
        <w:rPr>
          <w:bCs/>
          <w:sz w:val="18"/>
          <w:szCs w:val="18"/>
        </w:rPr>
        <w:t>;</w:t>
      </w:r>
    </w:p>
  </w:footnote>
  <w:footnote w:id="3">
    <w:p w:rsidR="008053EC" w:rsidRPr="00D80237" w:rsidRDefault="008053EC" w:rsidP="008053EC">
      <w:pPr>
        <w:pStyle w:val="Testonotaapidipagina"/>
        <w:rPr>
          <w:sz w:val="18"/>
          <w:szCs w:val="18"/>
        </w:rPr>
      </w:pPr>
      <w:r>
        <w:rPr>
          <w:rStyle w:val="Rimandonotaapidipagina"/>
        </w:rPr>
        <w:footnoteRef/>
      </w:r>
      <w:r>
        <w:t xml:space="preserve"> c</w:t>
      </w:r>
      <w:r w:rsidRPr="00D80237">
        <w:rPr>
          <w:sz w:val="18"/>
          <w:szCs w:val="18"/>
        </w:rPr>
        <w:t>ome nota n.4</w:t>
      </w:r>
      <w:r>
        <w:rPr>
          <w:sz w:val="18"/>
          <w:szCs w:val="18"/>
        </w:rPr>
        <w:t>;</w:t>
      </w:r>
    </w:p>
  </w:footnote>
  <w:footnote w:id="4">
    <w:p w:rsidR="008053EC" w:rsidRPr="004F07BE" w:rsidRDefault="008053EC" w:rsidP="008053EC">
      <w:pPr>
        <w:pStyle w:val="Testonotaapidipagina"/>
        <w:jc w:val="both"/>
        <w:rPr>
          <w:sz w:val="18"/>
          <w:szCs w:val="18"/>
        </w:rPr>
      </w:pPr>
      <w:r>
        <w:rPr>
          <w:rStyle w:val="Rimandonotaapidipagina"/>
        </w:rPr>
        <w:footnoteRef/>
      </w:r>
      <w:r>
        <w:t xml:space="preserve"> </w:t>
      </w:r>
      <w:r w:rsidRPr="00703E34">
        <w:rPr>
          <w:sz w:val="18"/>
          <w:szCs w:val="18"/>
        </w:rPr>
        <w:t>L’attestazione del requisito di cui all’art.38, comma 1, lett.c), deve essere resa personalmente da cia</w:t>
      </w:r>
      <w:r>
        <w:rPr>
          <w:sz w:val="18"/>
          <w:szCs w:val="18"/>
        </w:rPr>
        <w:t>scuno dei soggetti indicati nel predetto articolo</w:t>
      </w:r>
      <w:r w:rsidRPr="00703E34">
        <w:rPr>
          <w:sz w:val="18"/>
          <w:szCs w:val="18"/>
        </w:rPr>
        <w:t xml:space="preserve">. </w:t>
      </w:r>
      <w:r w:rsidRPr="00524E80">
        <w:rPr>
          <w:b/>
          <w:sz w:val="18"/>
          <w:szCs w:val="18"/>
        </w:rPr>
        <w:t>In caso di incorporazione, fusione societaria o cessione d’azienda</w:t>
      </w:r>
      <w:r>
        <w:rPr>
          <w:sz w:val="18"/>
          <w:szCs w:val="18"/>
        </w:rPr>
        <w:t>, le suddette attestazioni devono essere rese anche dagli amministratori e dai direttori tecnici che hanno operato presso la società incorporata, fusasi o che ha ceduto l’azienda nell’ultimo anno antecedente la data di pubblicazione del bando di gara.</w:t>
      </w:r>
    </w:p>
  </w:footnote>
  <w:footnote w:id="5">
    <w:p w:rsidR="008053EC" w:rsidRPr="004F07BE" w:rsidRDefault="008053EC" w:rsidP="008053EC">
      <w:pPr>
        <w:pStyle w:val="Testonotaapidipagina"/>
        <w:jc w:val="both"/>
        <w:rPr>
          <w:sz w:val="18"/>
          <w:szCs w:val="18"/>
        </w:rPr>
      </w:pPr>
      <w:r>
        <w:rPr>
          <w:rStyle w:val="Rimandonotaapidipagina"/>
        </w:rPr>
        <w:footnoteRef/>
      </w:r>
      <w:r>
        <w:t xml:space="preserve"> </w:t>
      </w:r>
      <w:r w:rsidRPr="004F07BE">
        <w:rPr>
          <w:sz w:val="18"/>
          <w:szCs w:val="18"/>
        </w:rPr>
        <w:t>Relativamente alle dichiarazioni dei soggetti cessati nell’anno precedente, le stesse in conformità a quanto statuito dall’Autorità di vigilanza sui contratti pubblici, giusta  determinazione n.1 del 12/01/2010, possono essere rese dal legale rappresentante dell’impresa, specificando le circostanze che rendono impossibile (ad esempio, in caso di decesso) o eccessivamente gravosa (ad esempio, in caso di irreperibilità o immotivato rifiuto) la produzione della dichiarazione da parte dei soggetti interessati.</w:t>
      </w:r>
    </w:p>
  </w:footnote>
  <w:footnote w:id="6">
    <w:p w:rsidR="008053EC" w:rsidRPr="004F07BE" w:rsidRDefault="008053EC" w:rsidP="008053EC">
      <w:pPr>
        <w:pStyle w:val="Testonotaapidipagina"/>
        <w:rPr>
          <w:sz w:val="18"/>
          <w:szCs w:val="18"/>
        </w:rPr>
      </w:pPr>
      <w:r w:rsidRPr="004F07BE">
        <w:rPr>
          <w:rStyle w:val="Rimandonotaapidipagina"/>
          <w:sz w:val="18"/>
          <w:szCs w:val="18"/>
        </w:rPr>
        <w:footnoteRef/>
      </w:r>
      <w:r w:rsidRPr="004F07BE">
        <w:rPr>
          <w:sz w:val="18"/>
          <w:szCs w:val="18"/>
        </w:rPr>
        <w:t xml:space="preserve"> Caso di concorrente che occupa più di 35 dipendenti oppure da 15 a 35 dipendenti qualora abbia effettuato nuove assunzioni dopo il 18 gennaio del 2000</w:t>
      </w:r>
    </w:p>
  </w:footnote>
  <w:footnote w:id="7">
    <w:p w:rsidR="008053EC" w:rsidRDefault="008053EC" w:rsidP="008053EC">
      <w:pPr>
        <w:pStyle w:val="Testonotaapidipagina"/>
        <w:rPr>
          <w:sz w:val="18"/>
          <w:szCs w:val="18"/>
        </w:rPr>
      </w:pPr>
      <w:r w:rsidRPr="004F07BE">
        <w:rPr>
          <w:rStyle w:val="Rimandonotaapidipagina"/>
          <w:sz w:val="18"/>
          <w:szCs w:val="18"/>
        </w:rPr>
        <w:footnoteRef/>
      </w:r>
      <w:r w:rsidRPr="004F07BE">
        <w:rPr>
          <w:sz w:val="18"/>
          <w:szCs w:val="18"/>
        </w:rPr>
        <w:t xml:space="preserve"> caso di concorrente che occupa non più di 15 dipendenti oppure da 15 a 35 dipendenti qualora non abbia effettuato nuove assunzioni dopo il 18 gennaio 2000</w:t>
      </w:r>
    </w:p>
    <w:p w:rsidR="0085235F" w:rsidRPr="004F07BE" w:rsidRDefault="0085235F" w:rsidP="008053EC">
      <w:pPr>
        <w:pStyle w:val="Testonotaapidipagina"/>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01560"/>
    <w:multiLevelType w:val="hybridMultilevel"/>
    <w:tmpl w:val="5790AE40"/>
    <w:lvl w:ilvl="0" w:tplc="04100017">
      <w:start w:val="1"/>
      <w:numFmt w:val="lowerLetter"/>
      <w:lvlText w:val="%1)"/>
      <w:lvlJc w:val="left"/>
      <w:pPr>
        <w:tabs>
          <w:tab w:val="num" w:pos="1068"/>
        </w:tabs>
        <w:ind w:left="1068" w:hanging="360"/>
      </w:pPr>
      <w:rPr>
        <w:rFonts w:hint="default"/>
      </w:rPr>
    </w:lvl>
    <w:lvl w:ilvl="1" w:tplc="04100003" w:tentative="1">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
    <w:nsid w:val="06CA1A47"/>
    <w:multiLevelType w:val="hybridMultilevel"/>
    <w:tmpl w:val="90BC0F5A"/>
    <w:lvl w:ilvl="0" w:tplc="BD26CA70">
      <w:start w:val="1"/>
      <w:numFmt w:val="bullet"/>
      <w:lvlText w:val=""/>
      <w:lvlJc w:val="left"/>
      <w:pPr>
        <w:ind w:left="720" w:hanging="360"/>
      </w:pPr>
      <w:rPr>
        <w:rFonts w:ascii="Wingdings 2" w:hAnsi="Wingdings 2" w:hint="default"/>
        <w:b/>
        <w:color w:val="auto"/>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A384455"/>
    <w:multiLevelType w:val="hybridMultilevel"/>
    <w:tmpl w:val="79866EDC"/>
    <w:lvl w:ilvl="0" w:tplc="04100019">
      <w:start w:val="1"/>
      <w:numFmt w:val="lowerLetter"/>
      <w:lvlText w:val="%1."/>
      <w:lvlJc w:val="left"/>
      <w:pPr>
        <w:tabs>
          <w:tab w:val="num" w:pos="360"/>
        </w:tabs>
        <w:ind w:left="360" w:hanging="360"/>
      </w:pPr>
      <w:rPr>
        <w:rFonts w:hint="default"/>
        <w:b/>
        <w:i w:val="0"/>
        <w:color w:val="auto"/>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nsid w:val="0CAD7EEA"/>
    <w:multiLevelType w:val="hybridMultilevel"/>
    <w:tmpl w:val="47E47618"/>
    <w:lvl w:ilvl="0" w:tplc="46A8FDC6">
      <w:start w:val="6"/>
      <w:numFmt w:val="bullet"/>
      <w:lvlText w:val="-"/>
      <w:lvlJc w:val="left"/>
      <w:pPr>
        <w:ind w:left="720" w:hanging="360"/>
      </w:pPr>
      <w:rPr>
        <w:rFonts w:ascii="Times New Roman" w:eastAsia="Times New Roman" w:hAnsi="Times New Roman" w:cs="Times New Roman" w:hint="default"/>
        <w:b/>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1EA6780"/>
    <w:multiLevelType w:val="hybridMultilevel"/>
    <w:tmpl w:val="9EAEF4FC"/>
    <w:lvl w:ilvl="0" w:tplc="590A4832">
      <w:start w:val="1"/>
      <w:numFmt w:val="decimal"/>
      <w:lvlText w:val="%1)"/>
      <w:lvlJc w:val="left"/>
      <w:pPr>
        <w:tabs>
          <w:tab w:val="num" w:pos="720"/>
        </w:tabs>
        <w:ind w:left="720" w:hanging="360"/>
      </w:pPr>
      <w:rPr>
        <w:rFonts w:cs="Times New Roman" w:hint="default"/>
        <w:b/>
        <w:i w:val="0"/>
        <w:sz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5">
    <w:nsid w:val="12410B8E"/>
    <w:multiLevelType w:val="hybridMultilevel"/>
    <w:tmpl w:val="9AAE955C"/>
    <w:lvl w:ilvl="0" w:tplc="977275AA">
      <w:start w:val="1"/>
      <w:numFmt w:val="decimal"/>
      <w:lvlText w:val="a.%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2A2047C"/>
    <w:multiLevelType w:val="hybridMultilevel"/>
    <w:tmpl w:val="5C86E90C"/>
    <w:lvl w:ilvl="0" w:tplc="C3A644F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4BD483C"/>
    <w:multiLevelType w:val="hybridMultilevel"/>
    <w:tmpl w:val="B2F01D92"/>
    <w:lvl w:ilvl="0" w:tplc="89D66B16">
      <w:start w:val="1"/>
      <w:numFmt w:val="bullet"/>
      <w:lvlText w:val="-"/>
      <w:lvlJc w:val="left"/>
      <w:pPr>
        <w:ind w:left="1428" w:hanging="360"/>
      </w:pPr>
      <w:rPr>
        <w:rFonts w:ascii="Times New Roman" w:hAnsi="Times New Roman" w:cs="Times New Roman"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nsid w:val="1550547F"/>
    <w:multiLevelType w:val="hybridMultilevel"/>
    <w:tmpl w:val="60FE4E4A"/>
    <w:lvl w:ilvl="0" w:tplc="E5E650BE">
      <w:start w:val="1"/>
      <w:numFmt w:val="bullet"/>
      <w:lvlText w:val="-"/>
      <w:lvlJc w:val="left"/>
      <w:pPr>
        <w:tabs>
          <w:tab w:val="num" w:pos="720"/>
        </w:tabs>
        <w:ind w:left="720" w:hanging="360"/>
      </w:pPr>
      <w:rPr>
        <w:rFonts w:ascii="Times New (W1)" w:hAnsi="Times New (W1)" w:hint="default"/>
      </w:rPr>
    </w:lvl>
    <w:lvl w:ilvl="1" w:tplc="F1469B56">
      <w:start w:val="1"/>
      <w:numFmt w:val="bullet"/>
      <w:lvlText w:val=""/>
      <w:lvlJc w:val="left"/>
      <w:pPr>
        <w:tabs>
          <w:tab w:val="num" w:pos="1070"/>
        </w:tabs>
        <w:ind w:left="107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BF95F42"/>
    <w:multiLevelType w:val="hybridMultilevel"/>
    <w:tmpl w:val="632852BE"/>
    <w:lvl w:ilvl="0" w:tplc="BD26CA70">
      <w:start w:val="1"/>
      <w:numFmt w:val="bullet"/>
      <w:lvlText w:val=""/>
      <w:lvlJc w:val="left"/>
      <w:pPr>
        <w:tabs>
          <w:tab w:val="num" w:pos="927"/>
        </w:tabs>
        <w:ind w:left="927" w:hanging="360"/>
      </w:pPr>
      <w:rPr>
        <w:rFonts w:ascii="Wingdings 2" w:hAnsi="Wingdings 2" w:hint="default"/>
        <w:b/>
        <w:color w:val="auto"/>
        <w:sz w:val="24"/>
        <w:szCs w:val="24"/>
      </w:rPr>
    </w:lvl>
    <w:lvl w:ilvl="1" w:tplc="0410000D">
      <w:start w:val="1"/>
      <w:numFmt w:val="bullet"/>
      <w:lvlText w:val=""/>
      <w:lvlJc w:val="left"/>
      <w:pPr>
        <w:tabs>
          <w:tab w:val="num" w:pos="928"/>
        </w:tabs>
        <w:ind w:left="928" w:hanging="360"/>
      </w:pPr>
      <w:rPr>
        <w:rFonts w:ascii="Wingdings" w:hAnsi="Wingdings" w:hint="default"/>
      </w:rPr>
    </w:lvl>
    <w:lvl w:ilvl="2" w:tplc="04100005" w:tentative="1">
      <w:start w:val="1"/>
      <w:numFmt w:val="bullet"/>
      <w:lvlText w:val=""/>
      <w:lvlJc w:val="left"/>
      <w:pPr>
        <w:tabs>
          <w:tab w:val="num" w:pos="165"/>
        </w:tabs>
        <w:ind w:left="165" w:hanging="360"/>
      </w:pPr>
      <w:rPr>
        <w:rFonts w:ascii="Wingdings" w:hAnsi="Wingdings" w:hint="default"/>
      </w:rPr>
    </w:lvl>
    <w:lvl w:ilvl="3" w:tplc="04100001" w:tentative="1">
      <w:start w:val="1"/>
      <w:numFmt w:val="bullet"/>
      <w:lvlText w:val=""/>
      <w:lvlJc w:val="left"/>
      <w:pPr>
        <w:tabs>
          <w:tab w:val="num" w:pos="885"/>
        </w:tabs>
        <w:ind w:left="885" w:hanging="360"/>
      </w:pPr>
      <w:rPr>
        <w:rFonts w:ascii="Symbol" w:hAnsi="Symbol" w:hint="default"/>
      </w:rPr>
    </w:lvl>
    <w:lvl w:ilvl="4" w:tplc="04100003" w:tentative="1">
      <w:start w:val="1"/>
      <w:numFmt w:val="bullet"/>
      <w:lvlText w:val="o"/>
      <w:lvlJc w:val="left"/>
      <w:pPr>
        <w:tabs>
          <w:tab w:val="num" w:pos="1605"/>
        </w:tabs>
        <w:ind w:left="1605" w:hanging="360"/>
      </w:pPr>
      <w:rPr>
        <w:rFonts w:ascii="Courier New" w:hAnsi="Courier New" w:cs="Courier New" w:hint="default"/>
      </w:rPr>
    </w:lvl>
    <w:lvl w:ilvl="5" w:tplc="04100005" w:tentative="1">
      <w:start w:val="1"/>
      <w:numFmt w:val="bullet"/>
      <w:lvlText w:val=""/>
      <w:lvlJc w:val="left"/>
      <w:pPr>
        <w:tabs>
          <w:tab w:val="num" w:pos="2325"/>
        </w:tabs>
        <w:ind w:left="2325" w:hanging="360"/>
      </w:pPr>
      <w:rPr>
        <w:rFonts w:ascii="Wingdings" w:hAnsi="Wingdings" w:hint="default"/>
      </w:rPr>
    </w:lvl>
    <w:lvl w:ilvl="6" w:tplc="04100001" w:tentative="1">
      <w:start w:val="1"/>
      <w:numFmt w:val="bullet"/>
      <w:lvlText w:val=""/>
      <w:lvlJc w:val="left"/>
      <w:pPr>
        <w:tabs>
          <w:tab w:val="num" w:pos="3045"/>
        </w:tabs>
        <w:ind w:left="3045" w:hanging="360"/>
      </w:pPr>
      <w:rPr>
        <w:rFonts w:ascii="Symbol" w:hAnsi="Symbol" w:hint="default"/>
      </w:rPr>
    </w:lvl>
    <w:lvl w:ilvl="7" w:tplc="04100003" w:tentative="1">
      <w:start w:val="1"/>
      <w:numFmt w:val="bullet"/>
      <w:lvlText w:val="o"/>
      <w:lvlJc w:val="left"/>
      <w:pPr>
        <w:tabs>
          <w:tab w:val="num" w:pos="3765"/>
        </w:tabs>
        <w:ind w:left="3765" w:hanging="360"/>
      </w:pPr>
      <w:rPr>
        <w:rFonts w:ascii="Courier New" w:hAnsi="Courier New" w:cs="Courier New" w:hint="default"/>
      </w:rPr>
    </w:lvl>
    <w:lvl w:ilvl="8" w:tplc="04100005" w:tentative="1">
      <w:start w:val="1"/>
      <w:numFmt w:val="bullet"/>
      <w:lvlText w:val=""/>
      <w:lvlJc w:val="left"/>
      <w:pPr>
        <w:tabs>
          <w:tab w:val="num" w:pos="4485"/>
        </w:tabs>
        <w:ind w:left="4485" w:hanging="360"/>
      </w:pPr>
      <w:rPr>
        <w:rFonts w:ascii="Wingdings" w:hAnsi="Wingdings" w:hint="default"/>
      </w:rPr>
    </w:lvl>
  </w:abstractNum>
  <w:abstractNum w:abstractNumId="10">
    <w:nsid w:val="1DB71AC4"/>
    <w:multiLevelType w:val="hybridMultilevel"/>
    <w:tmpl w:val="B41406A8"/>
    <w:lvl w:ilvl="0" w:tplc="6136C3F6">
      <w:start w:val="1"/>
      <w:numFmt w:val="decimal"/>
      <w:lvlText w:val="%1."/>
      <w:lvlJc w:val="left"/>
      <w:pPr>
        <w:tabs>
          <w:tab w:val="num" w:pos="720"/>
        </w:tabs>
        <w:ind w:left="720" w:hanging="360"/>
      </w:pPr>
      <w:rPr>
        <w:rFonts w:ascii="Times New Roman" w:hAnsi="Times New Roman" w:hint="default"/>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EC113FC"/>
    <w:multiLevelType w:val="hybridMultilevel"/>
    <w:tmpl w:val="9DBE2B84"/>
    <w:lvl w:ilvl="0" w:tplc="89D66B16">
      <w:start w:val="1"/>
      <w:numFmt w:val="bullet"/>
      <w:lvlText w:val="-"/>
      <w:lvlJc w:val="left"/>
      <w:pPr>
        <w:ind w:left="1146" w:hanging="360"/>
      </w:pPr>
      <w:rPr>
        <w:rFonts w:ascii="Times New Roman"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nsid w:val="28254630"/>
    <w:multiLevelType w:val="hybridMultilevel"/>
    <w:tmpl w:val="C324BABC"/>
    <w:lvl w:ilvl="0" w:tplc="3FDA124C">
      <w:start w:val="1"/>
      <w:numFmt w:val="lowerLetter"/>
      <w:lvlText w:val="%1)"/>
      <w:lvlJc w:val="left"/>
      <w:pPr>
        <w:tabs>
          <w:tab w:val="num" w:pos="786"/>
        </w:tabs>
        <w:ind w:left="786" w:hanging="360"/>
      </w:pPr>
      <w:rPr>
        <w:rFonts w:hint="default"/>
        <w:color w:val="auto"/>
      </w:rPr>
    </w:lvl>
    <w:lvl w:ilvl="1" w:tplc="04100003">
      <w:start w:val="1"/>
      <w:numFmt w:val="bullet"/>
      <w:lvlText w:val="o"/>
      <w:lvlJc w:val="left"/>
      <w:pPr>
        <w:tabs>
          <w:tab w:val="num" w:pos="1506"/>
        </w:tabs>
        <w:ind w:left="1506" w:hanging="360"/>
      </w:pPr>
      <w:rPr>
        <w:rFonts w:ascii="Courier New" w:hAnsi="Courier New" w:cs="Courier New" w:hint="default"/>
      </w:rPr>
    </w:lvl>
    <w:lvl w:ilvl="2" w:tplc="0410001B">
      <w:start w:val="1"/>
      <w:numFmt w:val="lowerRoman"/>
      <w:lvlText w:val="%3."/>
      <w:lvlJc w:val="right"/>
      <w:pPr>
        <w:tabs>
          <w:tab w:val="num" w:pos="2226"/>
        </w:tabs>
        <w:ind w:left="2226" w:hanging="180"/>
      </w:pPr>
    </w:lvl>
    <w:lvl w:ilvl="3" w:tplc="0410000F" w:tentative="1">
      <w:start w:val="1"/>
      <w:numFmt w:val="decimal"/>
      <w:lvlText w:val="%4."/>
      <w:lvlJc w:val="left"/>
      <w:pPr>
        <w:tabs>
          <w:tab w:val="num" w:pos="2946"/>
        </w:tabs>
        <w:ind w:left="2946" w:hanging="360"/>
      </w:pPr>
    </w:lvl>
    <w:lvl w:ilvl="4" w:tplc="04100019" w:tentative="1">
      <w:start w:val="1"/>
      <w:numFmt w:val="lowerLetter"/>
      <w:lvlText w:val="%5."/>
      <w:lvlJc w:val="left"/>
      <w:pPr>
        <w:tabs>
          <w:tab w:val="num" w:pos="3666"/>
        </w:tabs>
        <w:ind w:left="3666" w:hanging="360"/>
      </w:pPr>
    </w:lvl>
    <w:lvl w:ilvl="5" w:tplc="0410001B" w:tentative="1">
      <w:start w:val="1"/>
      <w:numFmt w:val="lowerRoman"/>
      <w:lvlText w:val="%6."/>
      <w:lvlJc w:val="right"/>
      <w:pPr>
        <w:tabs>
          <w:tab w:val="num" w:pos="4386"/>
        </w:tabs>
        <w:ind w:left="4386" w:hanging="180"/>
      </w:pPr>
    </w:lvl>
    <w:lvl w:ilvl="6" w:tplc="0410000F" w:tentative="1">
      <w:start w:val="1"/>
      <w:numFmt w:val="decimal"/>
      <w:lvlText w:val="%7."/>
      <w:lvlJc w:val="left"/>
      <w:pPr>
        <w:tabs>
          <w:tab w:val="num" w:pos="5106"/>
        </w:tabs>
        <w:ind w:left="5106" w:hanging="360"/>
      </w:pPr>
    </w:lvl>
    <w:lvl w:ilvl="7" w:tplc="04100019" w:tentative="1">
      <w:start w:val="1"/>
      <w:numFmt w:val="lowerLetter"/>
      <w:lvlText w:val="%8."/>
      <w:lvlJc w:val="left"/>
      <w:pPr>
        <w:tabs>
          <w:tab w:val="num" w:pos="5826"/>
        </w:tabs>
        <w:ind w:left="5826" w:hanging="360"/>
      </w:pPr>
    </w:lvl>
    <w:lvl w:ilvl="8" w:tplc="0410001B" w:tentative="1">
      <w:start w:val="1"/>
      <w:numFmt w:val="lowerRoman"/>
      <w:lvlText w:val="%9."/>
      <w:lvlJc w:val="right"/>
      <w:pPr>
        <w:tabs>
          <w:tab w:val="num" w:pos="6546"/>
        </w:tabs>
        <w:ind w:left="6546" w:hanging="180"/>
      </w:pPr>
    </w:lvl>
  </w:abstractNum>
  <w:abstractNum w:abstractNumId="13">
    <w:nsid w:val="293F1172"/>
    <w:multiLevelType w:val="hybridMultilevel"/>
    <w:tmpl w:val="DDEC30A8"/>
    <w:lvl w:ilvl="0" w:tplc="5AA4CCFA">
      <w:start w:val="12"/>
      <w:numFmt w:val="bullet"/>
      <w:lvlText w:val=""/>
      <w:lvlJc w:val="left"/>
      <w:pPr>
        <w:ind w:left="1713" w:hanging="360"/>
      </w:pPr>
      <w:rPr>
        <w:rFonts w:ascii="Symbol" w:hAnsi="Symbol" w:cs="Times New Roman"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4">
    <w:nsid w:val="2F3F3219"/>
    <w:multiLevelType w:val="hybridMultilevel"/>
    <w:tmpl w:val="7EFC22BC"/>
    <w:lvl w:ilvl="0" w:tplc="EB687A84">
      <w:start w:val="1"/>
      <w:numFmt w:val="bullet"/>
      <w:lvlText w:val=""/>
      <w:lvlJc w:val="left"/>
      <w:pPr>
        <w:ind w:left="360" w:hanging="360"/>
      </w:pPr>
      <w:rPr>
        <w:rFonts w:ascii="Wingdings" w:hAnsi="Wingdings" w:hint="default"/>
        <w:b/>
        <w:sz w:val="24"/>
        <w:szCs w:val="24"/>
      </w:rPr>
    </w:lvl>
    <w:lvl w:ilvl="1" w:tplc="8F8EBF06">
      <w:start w:val="1"/>
      <w:numFmt w:val="bullet"/>
      <w:lvlText w:val="–"/>
      <w:lvlJc w:val="left"/>
      <w:pPr>
        <w:tabs>
          <w:tab w:val="num" w:pos="1080"/>
        </w:tabs>
        <w:ind w:left="1080" w:hanging="360"/>
      </w:pPr>
      <w:rPr>
        <w:rFonts w:ascii="Times New Roman" w:eastAsia="Times New Roman" w:hAnsi="Times New Roman" w:cs="Times New Roman" w:hint="default"/>
        <w:b/>
        <w:sz w:val="24"/>
        <w:szCs w:val="24"/>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32052361"/>
    <w:multiLevelType w:val="hybridMultilevel"/>
    <w:tmpl w:val="8A5C92F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E10286A"/>
    <w:multiLevelType w:val="hybridMultilevel"/>
    <w:tmpl w:val="235A8618"/>
    <w:lvl w:ilvl="0" w:tplc="04100019">
      <w:start w:val="1"/>
      <w:numFmt w:val="lowerLetter"/>
      <w:lvlText w:val="%1."/>
      <w:lvlJc w:val="left"/>
      <w:pPr>
        <w:ind w:left="1440" w:hanging="360"/>
      </w:pPr>
      <w:rPr>
        <w:rFonts w:cs="Times New Roman"/>
      </w:rPr>
    </w:lvl>
    <w:lvl w:ilvl="1" w:tplc="04100019">
      <w:start w:val="1"/>
      <w:numFmt w:val="lowerLetter"/>
      <w:lvlText w:val="%2."/>
      <w:lvlJc w:val="left"/>
      <w:pPr>
        <w:ind w:left="2160" w:hanging="360"/>
      </w:pPr>
      <w:rPr>
        <w:rFonts w:cs="Times New Roman"/>
      </w:rPr>
    </w:lvl>
    <w:lvl w:ilvl="2" w:tplc="0410001B">
      <w:start w:val="1"/>
      <w:numFmt w:val="lowerRoman"/>
      <w:lvlText w:val="%3."/>
      <w:lvlJc w:val="right"/>
      <w:pPr>
        <w:ind w:left="2880" w:hanging="180"/>
      </w:pPr>
      <w:rPr>
        <w:rFonts w:cs="Times New Roman"/>
      </w:rPr>
    </w:lvl>
    <w:lvl w:ilvl="3" w:tplc="0410000F">
      <w:start w:val="1"/>
      <w:numFmt w:val="decimal"/>
      <w:lvlText w:val="%4."/>
      <w:lvlJc w:val="left"/>
      <w:pPr>
        <w:ind w:left="3600" w:hanging="360"/>
      </w:pPr>
      <w:rPr>
        <w:rFonts w:cs="Times New Roman"/>
      </w:rPr>
    </w:lvl>
    <w:lvl w:ilvl="4" w:tplc="04100019">
      <w:start w:val="1"/>
      <w:numFmt w:val="lowerLetter"/>
      <w:lvlText w:val="%5."/>
      <w:lvlJc w:val="left"/>
      <w:pPr>
        <w:ind w:left="4320" w:hanging="360"/>
      </w:pPr>
      <w:rPr>
        <w:rFonts w:cs="Times New Roman"/>
      </w:rPr>
    </w:lvl>
    <w:lvl w:ilvl="5" w:tplc="0410001B">
      <w:start w:val="1"/>
      <w:numFmt w:val="lowerRoman"/>
      <w:lvlText w:val="%6."/>
      <w:lvlJc w:val="right"/>
      <w:pPr>
        <w:ind w:left="5040" w:hanging="180"/>
      </w:pPr>
      <w:rPr>
        <w:rFonts w:cs="Times New Roman"/>
      </w:rPr>
    </w:lvl>
    <w:lvl w:ilvl="6" w:tplc="0410000F">
      <w:start w:val="1"/>
      <w:numFmt w:val="decimal"/>
      <w:lvlText w:val="%7."/>
      <w:lvlJc w:val="left"/>
      <w:pPr>
        <w:ind w:left="5760" w:hanging="360"/>
      </w:pPr>
      <w:rPr>
        <w:rFonts w:cs="Times New Roman"/>
      </w:rPr>
    </w:lvl>
    <w:lvl w:ilvl="7" w:tplc="04100019">
      <w:start w:val="1"/>
      <w:numFmt w:val="lowerLetter"/>
      <w:lvlText w:val="%8."/>
      <w:lvlJc w:val="left"/>
      <w:pPr>
        <w:ind w:left="6480" w:hanging="360"/>
      </w:pPr>
      <w:rPr>
        <w:rFonts w:cs="Times New Roman"/>
      </w:rPr>
    </w:lvl>
    <w:lvl w:ilvl="8" w:tplc="0410001B">
      <w:start w:val="1"/>
      <w:numFmt w:val="lowerRoman"/>
      <w:lvlText w:val="%9."/>
      <w:lvlJc w:val="right"/>
      <w:pPr>
        <w:ind w:left="7200" w:hanging="180"/>
      </w:pPr>
      <w:rPr>
        <w:rFonts w:cs="Times New Roman"/>
      </w:rPr>
    </w:lvl>
  </w:abstractNum>
  <w:abstractNum w:abstractNumId="17">
    <w:nsid w:val="3EFE57C4"/>
    <w:multiLevelType w:val="hybridMultilevel"/>
    <w:tmpl w:val="8A542B6A"/>
    <w:lvl w:ilvl="0" w:tplc="D1BCABCE">
      <w:start w:val="1"/>
      <w:numFmt w:val="bullet"/>
      <w:lvlText w:val=""/>
      <w:lvlJc w:val="left"/>
      <w:pPr>
        <w:tabs>
          <w:tab w:val="num" w:pos="786"/>
        </w:tabs>
        <w:ind w:left="786" w:hanging="360"/>
      </w:pPr>
      <w:rPr>
        <w:rFonts w:ascii="Wingdings 2" w:hAnsi="Wingdings 2" w:hint="default"/>
        <w:b/>
        <w:sz w:val="24"/>
        <w:szCs w:val="24"/>
      </w:rPr>
    </w:lvl>
    <w:lvl w:ilvl="1" w:tplc="04100003" w:tentative="1">
      <w:start w:val="1"/>
      <w:numFmt w:val="bullet"/>
      <w:lvlText w:val="o"/>
      <w:lvlJc w:val="left"/>
      <w:pPr>
        <w:tabs>
          <w:tab w:val="num" w:pos="-272"/>
        </w:tabs>
        <w:ind w:left="-272" w:hanging="360"/>
      </w:pPr>
      <w:rPr>
        <w:rFonts w:ascii="Courier New" w:hAnsi="Courier New" w:cs="Courier New" w:hint="default"/>
      </w:rPr>
    </w:lvl>
    <w:lvl w:ilvl="2" w:tplc="04100005" w:tentative="1">
      <w:start w:val="1"/>
      <w:numFmt w:val="bullet"/>
      <w:lvlText w:val=""/>
      <w:lvlJc w:val="left"/>
      <w:pPr>
        <w:tabs>
          <w:tab w:val="num" w:pos="448"/>
        </w:tabs>
        <w:ind w:left="448" w:hanging="360"/>
      </w:pPr>
      <w:rPr>
        <w:rFonts w:ascii="Wingdings" w:hAnsi="Wingdings" w:hint="default"/>
      </w:rPr>
    </w:lvl>
    <w:lvl w:ilvl="3" w:tplc="04100001" w:tentative="1">
      <w:start w:val="1"/>
      <w:numFmt w:val="bullet"/>
      <w:lvlText w:val=""/>
      <w:lvlJc w:val="left"/>
      <w:pPr>
        <w:tabs>
          <w:tab w:val="num" w:pos="1168"/>
        </w:tabs>
        <w:ind w:left="1168" w:hanging="360"/>
      </w:pPr>
      <w:rPr>
        <w:rFonts w:ascii="Symbol" w:hAnsi="Symbol" w:hint="default"/>
      </w:rPr>
    </w:lvl>
    <w:lvl w:ilvl="4" w:tplc="04100003" w:tentative="1">
      <w:start w:val="1"/>
      <w:numFmt w:val="bullet"/>
      <w:lvlText w:val="o"/>
      <w:lvlJc w:val="left"/>
      <w:pPr>
        <w:tabs>
          <w:tab w:val="num" w:pos="1888"/>
        </w:tabs>
        <w:ind w:left="1888" w:hanging="360"/>
      </w:pPr>
      <w:rPr>
        <w:rFonts w:ascii="Courier New" w:hAnsi="Courier New" w:cs="Courier New" w:hint="default"/>
      </w:rPr>
    </w:lvl>
    <w:lvl w:ilvl="5" w:tplc="04100005" w:tentative="1">
      <w:start w:val="1"/>
      <w:numFmt w:val="bullet"/>
      <w:lvlText w:val=""/>
      <w:lvlJc w:val="left"/>
      <w:pPr>
        <w:tabs>
          <w:tab w:val="num" w:pos="2608"/>
        </w:tabs>
        <w:ind w:left="2608" w:hanging="360"/>
      </w:pPr>
      <w:rPr>
        <w:rFonts w:ascii="Wingdings" w:hAnsi="Wingdings" w:hint="default"/>
      </w:rPr>
    </w:lvl>
    <w:lvl w:ilvl="6" w:tplc="04100001" w:tentative="1">
      <w:start w:val="1"/>
      <w:numFmt w:val="bullet"/>
      <w:lvlText w:val=""/>
      <w:lvlJc w:val="left"/>
      <w:pPr>
        <w:tabs>
          <w:tab w:val="num" w:pos="3328"/>
        </w:tabs>
        <w:ind w:left="3328" w:hanging="360"/>
      </w:pPr>
      <w:rPr>
        <w:rFonts w:ascii="Symbol" w:hAnsi="Symbol" w:hint="default"/>
      </w:rPr>
    </w:lvl>
    <w:lvl w:ilvl="7" w:tplc="04100003" w:tentative="1">
      <w:start w:val="1"/>
      <w:numFmt w:val="bullet"/>
      <w:lvlText w:val="o"/>
      <w:lvlJc w:val="left"/>
      <w:pPr>
        <w:tabs>
          <w:tab w:val="num" w:pos="4048"/>
        </w:tabs>
        <w:ind w:left="4048" w:hanging="360"/>
      </w:pPr>
      <w:rPr>
        <w:rFonts w:ascii="Courier New" w:hAnsi="Courier New" w:cs="Courier New" w:hint="default"/>
      </w:rPr>
    </w:lvl>
    <w:lvl w:ilvl="8" w:tplc="04100005" w:tentative="1">
      <w:start w:val="1"/>
      <w:numFmt w:val="bullet"/>
      <w:lvlText w:val=""/>
      <w:lvlJc w:val="left"/>
      <w:pPr>
        <w:tabs>
          <w:tab w:val="num" w:pos="4768"/>
        </w:tabs>
        <w:ind w:left="4768" w:hanging="360"/>
      </w:pPr>
      <w:rPr>
        <w:rFonts w:ascii="Wingdings" w:hAnsi="Wingdings" w:hint="default"/>
      </w:rPr>
    </w:lvl>
  </w:abstractNum>
  <w:abstractNum w:abstractNumId="18">
    <w:nsid w:val="44DE4E7E"/>
    <w:multiLevelType w:val="hybridMultilevel"/>
    <w:tmpl w:val="FD428E0A"/>
    <w:lvl w:ilvl="0" w:tplc="04100011">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9">
    <w:nsid w:val="4DF876F1"/>
    <w:multiLevelType w:val="hybridMultilevel"/>
    <w:tmpl w:val="58DEBE90"/>
    <w:lvl w:ilvl="0" w:tplc="E92614C6">
      <w:start w:val="1"/>
      <w:numFmt w:val="decimal"/>
      <w:lvlText w:val="%1."/>
      <w:lvlJc w:val="left"/>
      <w:pPr>
        <w:tabs>
          <w:tab w:val="num" w:pos="360"/>
        </w:tabs>
        <w:ind w:left="360" w:hanging="360"/>
      </w:pPr>
      <w:rPr>
        <w:rFonts w:hint="default"/>
        <w:b/>
        <w:color w:val="auto"/>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0">
    <w:nsid w:val="4EF95DCA"/>
    <w:multiLevelType w:val="hybridMultilevel"/>
    <w:tmpl w:val="AC56CE14"/>
    <w:lvl w:ilvl="0" w:tplc="98FA55F4">
      <w:start w:val="1"/>
      <w:numFmt w:val="decimal"/>
      <w:lvlText w:val="%1."/>
      <w:lvlJc w:val="left"/>
      <w:pPr>
        <w:tabs>
          <w:tab w:val="num" w:pos="360"/>
        </w:tabs>
        <w:ind w:left="360" w:hanging="360"/>
      </w:pPr>
      <w:rPr>
        <w:rFonts w:ascii="Times New Roman" w:hAnsi="Times New Roman" w:hint="default"/>
        <w:b/>
        <w:i w:val="0"/>
        <w:color w:val="auto"/>
      </w:r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nsid w:val="518F1AEF"/>
    <w:multiLevelType w:val="hybridMultilevel"/>
    <w:tmpl w:val="1D4C72A6"/>
    <w:lvl w:ilvl="0" w:tplc="0410000D">
      <w:start w:val="1"/>
      <w:numFmt w:val="bullet"/>
      <w:lvlText w:val=""/>
      <w:lvlJc w:val="left"/>
      <w:pPr>
        <w:tabs>
          <w:tab w:val="num" w:pos="1070"/>
        </w:tabs>
        <w:ind w:left="1070" w:hanging="360"/>
      </w:pPr>
      <w:rPr>
        <w:rFonts w:ascii="Wingdings" w:hAnsi="Wingdings" w:hint="default"/>
      </w:rPr>
    </w:lvl>
    <w:lvl w:ilvl="1" w:tplc="F30CC3F2">
      <w:start w:val="1"/>
      <w:numFmt w:val="bullet"/>
      <w:lvlText w:val=""/>
      <w:lvlJc w:val="left"/>
      <w:pPr>
        <w:tabs>
          <w:tab w:val="num" w:pos="1070"/>
        </w:tabs>
        <w:ind w:left="1070" w:hanging="360"/>
      </w:pPr>
      <w:rPr>
        <w:rFonts w:ascii="Wingdings 2" w:hAnsi="Wingdings 2" w:hint="default"/>
        <w:b/>
        <w:sz w:val="24"/>
        <w:szCs w:val="24"/>
      </w:rPr>
    </w:lvl>
    <w:lvl w:ilvl="2" w:tplc="B53684EC">
      <w:start w:val="12"/>
      <w:numFmt w:val="lowerLetter"/>
      <w:lvlText w:val="%3)"/>
      <w:lvlJc w:val="left"/>
      <w:pPr>
        <w:tabs>
          <w:tab w:val="num" w:pos="644"/>
        </w:tabs>
        <w:ind w:left="644" w:hanging="360"/>
      </w:pPr>
      <w:rPr>
        <w:rFonts w:hint="default"/>
        <w:b w:val="0"/>
        <w:color w:val="auto"/>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22">
    <w:nsid w:val="53411FA7"/>
    <w:multiLevelType w:val="hybridMultilevel"/>
    <w:tmpl w:val="15D84652"/>
    <w:lvl w:ilvl="0" w:tplc="87D8DD6A">
      <w:start w:val="4"/>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56511915"/>
    <w:multiLevelType w:val="hybridMultilevel"/>
    <w:tmpl w:val="2F6CBEF0"/>
    <w:lvl w:ilvl="0" w:tplc="CB3AE926">
      <w:start w:val="1"/>
      <w:numFmt w:val="bullet"/>
      <w:lvlText w:val=""/>
      <w:lvlJc w:val="left"/>
      <w:pPr>
        <w:tabs>
          <w:tab w:val="num" w:pos="0"/>
        </w:tabs>
        <w:ind w:left="360" w:hanging="360"/>
      </w:pPr>
      <w:rPr>
        <w:rFonts w:ascii="Wingdings" w:hAnsi="Wingdings" w:hint="default"/>
        <w:b/>
        <w:sz w:val="24"/>
        <w:szCs w:val="24"/>
      </w:rPr>
    </w:lvl>
    <w:lvl w:ilvl="1" w:tplc="A6CEBC76">
      <w:start w:val="1"/>
      <w:numFmt w:val="bullet"/>
      <w:lvlText w:val=""/>
      <w:lvlJc w:val="left"/>
      <w:pPr>
        <w:tabs>
          <w:tab w:val="num" w:pos="1080"/>
        </w:tabs>
        <w:ind w:left="1080" w:hanging="360"/>
      </w:pPr>
      <w:rPr>
        <w:rFonts w:ascii="Wingdings" w:hAnsi="Wingdings" w:hint="default"/>
        <w:b/>
        <w:sz w:val="24"/>
        <w:szCs w:val="24"/>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nsid w:val="570238F5"/>
    <w:multiLevelType w:val="hybridMultilevel"/>
    <w:tmpl w:val="0890D306"/>
    <w:lvl w:ilvl="0" w:tplc="861675F8">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5">
    <w:nsid w:val="60AD0C8F"/>
    <w:multiLevelType w:val="hybridMultilevel"/>
    <w:tmpl w:val="32D6AF78"/>
    <w:lvl w:ilvl="0" w:tplc="D92E61D2">
      <w:start w:val="1"/>
      <w:numFmt w:val="lowerLetter"/>
      <w:lvlText w:val="%1."/>
      <w:lvlJc w:val="right"/>
      <w:pPr>
        <w:ind w:left="1080" w:hanging="360"/>
      </w:pPr>
      <w:rPr>
        <w:rFonts w:hint="default"/>
      </w:rPr>
    </w:lvl>
    <w:lvl w:ilvl="1" w:tplc="04100019" w:tentative="1">
      <w:start w:val="1"/>
      <w:numFmt w:val="lowerLetter"/>
      <w:lvlText w:val="%2."/>
      <w:lvlJc w:val="left"/>
      <w:pPr>
        <w:ind w:left="1800" w:hanging="360"/>
      </w:pPr>
    </w:lvl>
    <w:lvl w:ilvl="2" w:tplc="EA14B66E">
      <w:start w:val="1"/>
      <w:numFmt w:val="lowerLetter"/>
      <w:lvlText w:val="%3."/>
      <w:lvlJc w:val="right"/>
      <w:pPr>
        <w:ind w:left="2520" w:hanging="180"/>
      </w:pPr>
      <w:rPr>
        <w:rFonts w:hint="default"/>
      </w:r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nsid w:val="66103D76"/>
    <w:multiLevelType w:val="hybridMultilevel"/>
    <w:tmpl w:val="3EF0D6AE"/>
    <w:lvl w:ilvl="0" w:tplc="8F8EBF06">
      <w:start w:val="1"/>
      <w:numFmt w:val="bullet"/>
      <w:lvlText w:val="–"/>
      <w:lvlJc w:val="left"/>
      <w:pPr>
        <w:tabs>
          <w:tab w:val="num" w:pos="360"/>
        </w:tabs>
        <w:ind w:left="360" w:hanging="360"/>
      </w:pPr>
      <w:rPr>
        <w:rFonts w:ascii="Times New Roman" w:eastAsia="Times New Roman" w:hAnsi="Times New Roman" w:cs="Times New Roman" w:hint="default"/>
      </w:rPr>
    </w:lvl>
    <w:lvl w:ilvl="1" w:tplc="540CD97E">
      <w:start w:val="19"/>
      <w:numFmt w:val="lowerLetter"/>
      <w:lvlText w:val="%2)"/>
      <w:lvlJc w:val="left"/>
      <w:pPr>
        <w:tabs>
          <w:tab w:val="num" w:pos="786"/>
        </w:tabs>
        <w:ind w:left="786" w:hanging="360"/>
      </w:pPr>
      <w:rPr>
        <w:rFonts w:hint="default"/>
      </w:rPr>
    </w:lvl>
    <w:lvl w:ilvl="2" w:tplc="04100005">
      <w:start w:val="1"/>
      <w:numFmt w:val="bullet"/>
      <w:lvlText w:val=""/>
      <w:lvlJc w:val="left"/>
      <w:pPr>
        <w:tabs>
          <w:tab w:val="num" w:pos="644"/>
        </w:tabs>
        <w:ind w:left="644"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BB018F3"/>
    <w:multiLevelType w:val="hybridMultilevel"/>
    <w:tmpl w:val="8E7CA9F8"/>
    <w:lvl w:ilvl="0" w:tplc="FAD6A476">
      <w:start w:val="1"/>
      <w:numFmt w:val="decimal"/>
      <w:lvlText w:val="%1)"/>
      <w:lvlJc w:val="left"/>
      <w:pPr>
        <w:tabs>
          <w:tab w:val="num" w:pos="360"/>
        </w:tabs>
        <w:ind w:left="360" w:hanging="360"/>
      </w:pPr>
      <w:rPr>
        <w:b/>
      </w:rPr>
    </w:lvl>
    <w:lvl w:ilvl="1" w:tplc="95C88A88">
      <w:start w:val="1"/>
      <w:numFmt w:val="lowerLetter"/>
      <w:lvlText w:val="%2)"/>
      <w:lvlJc w:val="left"/>
      <w:pPr>
        <w:tabs>
          <w:tab w:val="num" w:pos="720"/>
        </w:tabs>
        <w:ind w:left="720" w:hanging="360"/>
      </w:pPr>
      <w:rPr>
        <w:rFonts w:hint="default"/>
        <w:b/>
        <w:color w:val="auto"/>
      </w:rPr>
    </w:lvl>
    <w:lvl w:ilvl="2" w:tplc="685AB51E">
      <w:start w:val="28"/>
      <w:numFmt w:val="lowerLetter"/>
      <w:lvlText w:val="%3)"/>
      <w:lvlJc w:val="left"/>
      <w:pPr>
        <w:tabs>
          <w:tab w:val="num" w:pos="720"/>
        </w:tabs>
        <w:ind w:left="720" w:hanging="360"/>
      </w:pPr>
      <w:rPr>
        <w:rFonts w:hint="default"/>
        <w:b w:val="0"/>
      </w:rPr>
    </w:lvl>
    <w:lvl w:ilvl="3" w:tplc="FD16C9D8">
      <w:start w:val="1"/>
      <w:numFmt w:val="none"/>
      <w:lvlText w:val="e.1)"/>
      <w:lvlJc w:val="left"/>
      <w:pPr>
        <w:tabs>
          <w:tab w:val="num" w:pos="720"/>
        </w:tabs>
        <w:ind w:left="720" w:hanging="360"/>
      </w:pPr>
      <w:rPr>
        <w:rFonts w:hint="default"/>
        <w:b/>
      </w:rPr>
    </w:lvl>
    <w:lvl w:ilvl="4" w:tplc="7042FFC0">
      <w:start w:val="1"/>
      <w:numFmt w:val="decimal"/>
      <w:lvlText w:val="z.%5"/>
      <w:lvlJc w:val="left"/>
      <w:pPr>
        <w:tabs>
          <w:tab w:val="num" w:pos="1080"/>
        </w:tabs>
        <w:ind w:left="1080" w:hanging="360"/>
      </w:pPr>
      <w:rPr>
        <w:rFonts w:hint="default"/>
        <w:b/>
      </w:r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8">
    <w:nsid w:val="6CEC794C"/>
    <w:multiLevelType w:val="hybridMultilevel"/>
    <w:tmpl w:val="07280B00"/>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9">
    <w:nsid w:val="79F73A28"/>
    <w:multiLevelType w:val="hybridMultilevel"/>
    <w:tmpl w:val="8FD08D26"/>
    <w:lvl w:ilvl="0" w:tplc="ECD8BBB2">
      <w:start w:val="1"/>
      <w:numFmt w:val="decimal"/>
      <w:lvlText w:val="%1."/>
      <w:lvlJc w:val="left"/>
      <w:pPr>
        <w:tabs>
          <w:tab w:val="num" w:pos="1070"/>
        </w:tabs>
        <w:ind w:left="1070" w:hanging="360"/>
      </w:pPr>
      <w:rPr>
        <w:i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79FD4287"/>
    <w:multiLevelType w:val="hybridMultilevel"/>
    <w:tmpl w:val="7208043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C966AE2"/>
    <w:multiLevelType w:val="hybridMultilevel"/>
    <w:tmpl w:val="20D84260"/>
    <w:lvl w:ilvl="0" w:tplc="B450EFB4">
      <w:start w:val="1"/>
      <w:numFmt w:val="bullet"/>
      <w:lvlText w:val=""/>
      <w:lvlJc w:val="left"/>
      <w:pPr>
        <w:tabs>
          <w:tab w:val="num" w:pos="1353"/>
        </w:tabs>
        <w:ind w:left="1353" w:hanging="360"/>
      </w:pPr>
      <w:rPr>
        <w:rFonts w:ascii="Wingdings 2" w:hAnsi="Wingdings 2" w:hint="default"/>
        <w:b/>
        <w:sz w:val="24"/>
        <w:szCs w:val="24"/>
      </w:rPr>
    </w:lvl>
    <w:lvl w:ilvl="1" w:tplc="BE762B96">
      <w:start w:val="13"/>
      <w:numFmt w:val="lowerLetter"/>
      <w:lvlText w:val="%2)"/>
      <w:lvlJc w:val="left"/>
      <w:pPr>
        <w:tabs>
          <w:tab w:val="num" w:pos="928"/>
        </w:tabs>
        <w:ind w:left="928" w:hanging="360"/>
      </w:pPr>
      <w:rPr>
        <w:rFonts w:hint="default"/>
        <w:color w:val="auto"/>
      </w:rPr>
    </w:lvl>
    <w:lvl w:ilvl="2" w:tplc="D59414D6">
      <w:start w:val="13"/>
      <w:numFmt w:val="lowerLetter"/>
      <w:lvlText w:val="%3-bis)"/>
      <w:lvlJc w:val="left"/>
      <w:pPr>
        <w:tabs>
          <w:tab w:val="num" w:pos="928"/>
        </w:tabs>
        <w:ind w:left="928" w:hanging="360"/>
      </w:pPr>
      <w:rPr>
        <w:rFonts w:hint="default"/>
        <w:color w:val="auto"/>
      </w:rPr>
    </w:lvl>
    <w:lvl w:ilvl="3" w:tplc="91DC2F8E">
      <w:start w:val="13"/>
      <w:numFmt w:val="lowerLetter"/>
      <w:lvlText w:val="%4-ter)"/>
      <w:lvlJc w:val="left"/>
      <w:pPr>
        <w:tabs>
          <w:tab w:val="num" w:pos="928"/>
        </w:tabs>
        <w:ind w:left="928" w:hanging="360"/>
      </w:pPr>
      <w:rPr>
        <w:rFonts w:hint="default"/>
        <w:color w:val="auto"/>
      </w:rPr>
    </w:lvl>
    <w:lvl w:ilvl="4" w:tplc="04100003" w:tentative="1">
      <w:start w:val="1"/>
      <w:numFmt w:val="bullet"/>
      <w:lvlText w:val="o"/>
      <w:lvlJc w:val="left"/>
      <w:pPr>
        <w:tabs>
          <w:tab w:val="num" w:pos="2456"/>
        </w:tabs>
        <w:ind w:left="2456" w:hanging="360"/>
      </w:pPr>
      <w:rPr>
        <w:rFonts w:ascii="Courier New" w:hAnsi="Courier New" w:cs="Courier New" w:hint="default"/>
      </w:rPr>
    </w:lvl>
    <w:lvl w:ilvl="5" w:tplc="04100005" w:tentative="1">
      <w:start w:val="1"/>
      <w:numFmt w:val="bullet"/>
      <w:lvlText w:val=""/>
      <w:lvlJc w:val="left"/>
      <w:pPr>
        <w:tabs>
          <w:tab w:val="num" w:pos="3176"/>
        </w:tabs>
        <w:ind w:left="3176" w:hanging="360"/>
      </w:pPr>
      <w:rPr>
        <w:rFonts w:ascii="Wingdings" w:hAnsi="Wingdings" w:hint="default"/>
      </w:rPr>
    </w:lvl>
    <w:lvl w:ilvl="6" w:tplc="04100001" w:tentative="1">
      <w:start w:val="1"/>
      <w:numFmt w:val="bullet"/>
      <w:lvlText w:val=""/>
      <w:lvlJc w:val="left"/>
      <w:pPr>
        <w:tabs>
          <w:tab w:val="num" w:pos="3896"/>
        </w:tabs>
        <w:ind w:left="3896" w:hanging="360"/>
      </w:pPr>
      <w:rPr>
        <w:rFonts w:ascii="Symbol" w:hAnsi="Symbol" w:hint="default"/>
      </w:rPr>
    </w:lvl>
    <w:lvl w:ilvl="7" w:tplc="04100003" w:tentative="1">
      <w:start w:val="1"/>
      <w:numFmt w:val="bullet"/>
      <w:lvlText w:val="o"/>
      <w:lvlJc w:val="left"/>
      <w:pPr>
        <w:tabs>
          <w:tab w:val="num" w:pos="4616"/>
        </w:tabs>
        <w:ind w:left="4616" w:hanging="360"/>
      </w:pPr>
      <w:rPr>
        <w:rFonts w:ascii="Courier New" w:hAnsi="Courier New" w:cs="Courier New" w:hint="default"/>
      </w:rPr>
    </w:lvl>
    <w:lvl w:ilvl="8" w:tplc="04100005" w:tentative="1">
      <w:start w:val="1"/>
      <w:numFmt w:val="bullet"/>
      <w:lvlText w:val=""/>
      <w:lvlJc w:val="left"/>
      <w:pPr>
        <w:tabs>
          <w:tab w:val="num" w:pos="5336"/>
        </w:tabs>
        <w:ind w:left="5336" w:hanging="360"/>
      </w:pPr>
      <w:rPr>
        <w:rFonts w:ascii="Wingdings" w:hAnsi="Wingdings" w:hint="default"/>
      </w:rPr>
    </w:lvl>
  </w:abstractNum>
  <w:abstractNum w:abstractNumId="32">
    <w:nsid w:val="7E3D454F"/>
    <w:multiLevelType w:val="hybridMultilevel"/>
    <w:tmpl w:val="0F74492C"/>
    <w:lvl w:ilvl="0" w:tplc="9A204444">
      <w:start w:val="13"/>
      <w:numFmt w:val="lowerLetter"/>
      <w:lvlText w:val="%1-quater)"/>
      <w:lvlJc w:val="left"/>
      <w:pPr>
        <w:tabs>
          <w:tab w:val="num" w:pos="2358"/>
        </w:tabs>
        <w:ind w:left="2358" w:hanging="360"/>
      </w:pPr>
      <w:rPr>
        <w:rFonts w:hint="default"/>
        <w:b w:val="0"/>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4"/>
  </w:num>
  <w:num w:numId="2">
    <w:abstractNumId w:val="28"/>
  </w:num>
  <w:num w:numId="3">
    <w:abstractNumId w:val="24"/>
  </w:num>
  <w:num w:numId="4">
    <w:abstractNumId w:val="16"/>
  </w:num>
  <w:num w:numId="5">
    <w:abstractNumId w:val="8"/>
  </w:num>
  <w:num w:numId="6">
    <w:abstractNumId w:val="3"/>
  </w:num>
  <w:num w:numId="7">
    <w:abstractNumId w:val="10"/>
  </w:num>
  <w:num w:numId="8">
    <w:abstractNumId w:val="21"/>
  </w:num>
  <w:num w:numId="9">
    <w:abstractNumId w:val="31"/>
  </w:num>
  <w:num w:numId="10">
    <w:abstractNumId w:val="17"/>
  </w:num>
  <w:num w:numId="11">
    <w:abstractNumId w:val="9"/>
  </w:num>
  <w:num w:numId="12">
    <w:abstractNumId w:val="32"/>
  </w:num>
  <w:num w:numId="13">
    <w:abstractNumId w:val="22"/>
  </w:num>
  <w:num w:numId="14">
    <w:abstractNumId w:val="13"/>
  </w:num>
  <w:num w:numId="15">
    <w:abstractNumId w:val="12"/>
  </w:num>
  <w:num w:numId="16">
    <w:abstractNumId w:val="5"/>
  </w:num>
  <w:num w:numId="17">
    <w:abstractNumId w:val="19"/>
  </w:num>
  <w:num w:numId="18">
    <w:abstractNumId w:val="20"/>
  </w:num>
  <w:num w:numId="19">
    <w:abstractNumId w:val="15"/>
  </w:num>
  <w:num w:numId="20">
    <w:abstractNumId w:val="29"/>
  </w:num>
  <w:num w:numId="21">
    <w:abstractNumId w:val="6"/>
  </w:num>
  <w:num w:numId="22">
    <w:abstractNumId w:val="14"/>
  </w:num>
  <w:num w:numId="23">
    <w:abstractNumId w:val="26"/>
  </w:num>
  <w:num w:numId="24">
    <w:abstractNumId w:val="23"/>
  </w:num>
  <w:num w:numId="25">
    <w:abstractNumId w:val="1"/>
  </w:num>
  <w:num w:numId="26">
    <w:abstractNumId w:val="27"/>
  </w:num>
  <w:num w:numId="27">
    <w:abstractNumId w:val="11"/>
  </w:num>
  <w:num w:numId="28">
    <w:abstractNumId w:val="2"/>
  </w:num>
  <w:num w:numId="29">
    <w:abstractNumId w:val="25"/>
  </w:num>
  <w:num w:numId="30">
    <w:abstractNumId w:val="18"/>
  </w:num>
  <w:num w:numId="31">
    <w:abstractNumId w:val="0"/>
  </w:num>
  <w:num w:numId="32">
    <w:abstractNumId w:val="7"/>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5B3"/>
    <w:rsid w:val="00080D2B"/>
    <w:rsid w:val="001E5114"/>
    <w:rsid w:val="001F42A3"/>
    <w:rsid w:val="00216E2C"/>
    <w:rsid w:val="00233E60"/>
    <w:rsid w:val="002745BB"/>
    <w:rsid w:val="002E2287"/>
    <w:rsid w:val="002F4BC8"/>
    <w:rsid w:val="0030305A"/>
    <w:rsid w:val="003049E7"/>
    <w:rsid w:val="003C5A84"/>
    <w:rsid w:val="003F23FC"/>
    <w:rsid w:val="004153C3"/>
    <w:rsid w:val="00432F68"/>
    <w:rsid w:val="00452679"/>
    <w:rsid w:val="00461220"/>
    <w:rsid w:val="00461A13"/>
    <w:rsid w:val="00480C22"/>
    <w:rsid w:val="00481C01"/>
    <w:rsid w:val="004A6C64"/>
    <w:rsid w:val="004C3BB9"/>
    <w:rsid w:val="004E6A41"/>
    <w:rsid w:val="005069C0"/>
    <w:rsid w:val="00515B10"/>
    <w:rsid w:val="00517BB0"/>
    <w:rsid w:val="00520FDC"/>
    <w:rsid w:val="00587257"/>
    <w:rsid w:val="005B58D1"/>
    <w:rsid w:val="00677FB1"/>
    <w:rsid w:val="006877FC"/>
    <w:rsid w:val="006C4469"/>
    <w:rsid w:val="006E1540"/>
    <w:rsid w:val="007334F9"/>
    <w:rsid w:val="007656E2"/>
    <w:rsid w:val="008053EC"/>
    <w:rsid w:val="0085235F"/>
    <w:rsid w:val="00891B38"/>
    <w:rsid w:val="008C07E9"/>
    <w:rsid w:val="009B29EE"/>
    <w:rsid w:val="009B6242"/>
    <w:rsid w:val="009D06E3"/>
    <w:rsid w:val="00AB6B3B"/>
    <w:rsid w:val="00AE3A4E"/>
    <w:rsid w:val="00AF1DEF"/>
    <w:rsid w:val="00AF7E66"/>
    <w:rsid w:val="00B4227C"/>
    <w:rsid w:val="00BA305A"/>
    <w:rsid w:val="00BA4D3A"/>
    <w:rsid w:val="00BB708E"/>
    <w:rsid w:val="00BD3937"/>
    <w:rsid w:val="00BD6D8C"/>
    <w:rsid w:val="00C24CDD"/>
    <w:rsid w:val="00C2517B"/>
    <w:rsid w:val="00C731D9"/>
    <w:rsid w:val="00D124D4"/>
    <w:rsid w:val="00D1304B"/>
    <w:rsid w:val="00D16D25"/>
    <w:rsid w:val="00D429E4"/>
    <w:rsid w:val="00DA5AF5"/>
    <w:rsid w:val="00E31043"/>
    <w:rsid w:val="00E45EAE"/>
    <w:rsid w:val="00ED743C"/>
    <w:rsid w:val="00F24CB2"/>
    <w:rsid w:val="00F265B3"/>
    <w:rsid w:val="00FA4796"/>
    <w:rsid w:val="00FC50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nhideWhenUsed="0"/>
    <w:lsdException w:name="caption" w:uiPriority="35" w:qFormat="1"/>
    <w:lsdException w:name="footnote reference" w:uiPriority="0"/>
    <w:lsdException w:name="Title" w:semiHidden="0" w:uiPriority="10" w:unhideWhenUsed="0" w:qFormat="1"/>
    <w:lsdException w:name="Default Paragraph Font" w:unhideWhenUsed="0"/>
    <w:lsdException w:name="Body Text" w:unhideWhenUsed="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65B3"/>
    <w:rPr>
      <w:rFonts w:ascii="Times New Roman" w:eastAsia="Times New Roman" w:hAnsi="Times New Roman"/>
      <w:sz w:val="24"/>
      <w:szCs w:val="24"/>
    </w:rPr>
  </w:style>
  <w:style w:type="paragraph" w:styleId="Titolo3">
    <w:name w:val="heading 3"/>
    <w:basedOn w:val="Normale"/>
    <w:next w:val="Normale"/>
    <w:link w:val="Titolo3Carattere"/>
    <w:qFormat/>
    <w:rsid w:val="00D124D4"/>
    <w:pPr>
      <w:keepNext/>
      <w:outlineLvl w:val="2"/>
    </w:pPr>
    <w:rPr>
      <w:rFonts w:ascii="MS Sans Serif" w:hAnsi="MS Sans Serif"/>
      <w:b/>
      <w:szCs w:val="20"/>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rsid w:val="00F265B3"/>
    <w:rPr>
      <w:b/>
      <w:bCs/>
      <w:sz w:val="28"/>
    </w:rPr>
  </w:style>
  <w:style w:type="character" w:customStyle="1" w:styleId="CorpotestoCarattere">
    <w:name w:val="Corpo testo Carattere"/>
    <w:basedOn w:val="Carpredefinitoparagrafo"/>
    <w:link w:val="Corpotesto"/>
    <w:uiPriority w:val="99"/>
    <w:semiHidden/>
    <w:rsid w:val="00F265B3"/>
    <w:rPr>
      <w:rFonts w:ascii="Times New Roman" w:hAnsi="Times New Roman" w:cs="Times New Roman"/>
      <w:b/>
      <w:bCs/>
      <w:sz w:val="24"/>
      <w:szCs w:val="24"/>
      <w:lang w:eastAsia="it-IT"/>
    </w:rPr>
  </w:style>
  <w:style w:type="paragraph" w:customStyle="1" w:styleId="sche22">
    <w:name w:val="sche2_2"/>
    <w:uiPriority w:val="99"/>
    <w:rsid w:val="00F265B3"/>
    <w:pPr>
      <w:widowControl w:val="0"/>
      <w:overflowPunct w:val="0"/>
      <w:autoSpaceDE w:val="0"/>
      <w:autoSpaceDN w:val="0"/>
      <w:adjustRightInd w:val="0"/>
      <w:jc w:val="right"/>
      <w:textAlignment w:val="baseline"/>
    </w:pPr>
    <w:rPr>
      <w:rFonts w:ascii="Times New Roman" w:eastAsia="Times New Roman" w:hAnsi="Times New Roman"/>
      <w:sz w:val="20"/>
      <w:szCs w:val="20"/>
      <w:lang w:val="en-US"/>
    </w:rPr>
  </w:style>
  <w:style w:type="paragraph" w:customStyle="1" w:styleId="sche3">
    <w:name w:val="sche_3"/>
    <w:uiPriority w:val="99"/>
    <w:rsid w:val="00F265B3"/>
    <w:pPr>
      <w:widowControl w:val="0"/>
      <w:overflowPunct w:val="0"/>
      <w:autoSpaceDE w:val="0"/>
      <w:autoSpaceDN w:val="0"/>
      <w:adjustRightInd w:val="0"/>
      <w:jc w:val="both"/>
      <w:textAlignment w:val="baseline"/>
    </w:pPr>
    <w:rPr>
      <w:rFonts w:ascii="Times New Roman" w:eastAsia="Times New Roman" w:hAnsi="Times New Roman"/>
      <w:sz w:val="20"/>
      <w:szCs w:val="20"/>
      <w:lang w:val="en-US"/>
    </w:rPr>
  </w:style>
  <w:style w:type="paragraph" w:styleId="Sottotitolo">
    <w:name w:val="Subtitle"/>
    <w:basedOn w:val="Normale"/>
    <w:link w:val="SottotitoloCarattere"/>
    <w:uiPriority w:val="99"/>
    <w:qFormat/>
    <w:rsid w:val="00F265B3"/>
    <w:pPr>
      <w:jc w:val="center"/>
    </w:pPr>
    <w:rPr>
      <w:rFonts w:ascii="Tahoma" w:hAnsi="Tahoma" w:cs="Tahoma"/>
      <w:sz w:val="32"/>
    </w:rPr>
  </w:style>
  <w:style w:type="character" w:customStyle="1" w:styleId="SottotitoloCarattere">
    <w:name w:val="Sottotitolo Carattere"/>
    <w:basedOn w:val="Carpredefinitoparagrafo"/>
    <w:link w:val="Sottotitolo"/>
    <w:uiPriority w:val="99"/>
    <w:rsid w:val="00F265B3"/>
    <w:rPr>
      <w:rFonts w:ascii="Tahoma" w:hAnsi="Tahoma" w:cs="Tahoma"/>
      <w:sz w:val="24"/>
      <w:szCs w:val="24"/>
      <w:lang w:eastAsia="it-IT"/>
    </w:rPr>
  </w:style>
  <w:style w:type="paragraph" w:styleId="Pidipagina">
    <w:name w:val="footer"/>
    <w:basedOn w:val="Normale"/>
    <w:link w:val="PidipaginaCarattere"/>
    <w:uiPriority w:val="99"/>
    <w:rsid w:val="00F265B3"/>
    <w:pPr>
      <w:tabs>
        <w:tab w:val="center" w:pos="4819"/>
        <w:tab w:val="right" w:pos="9638"/>
      </w:tabs>
    </w:pPr>
  </w:style>
  <w:style w:type="character" w:customStyle="1" w:styleId="PidipaginaCarattere">
    <w:name w:val="Piè di pagina Carattere"/>
    <w:basedOn w:val="Carpredefinitoparagrafo"/>
    <w:link w:val="Pidipagina"/>
    <w:uiPriority w:val="99"/>
    <w:rsid w:val="00F265B3"/>
    <w:rPr>
      <w:rFonts w:ascii="Times New Roman" w:hAnsi="Times New Roman" w:cs="Times New Roman"/>
      <w:sz w:val="24"/>
      <w:szCs w:val="24"/>
    </w:rPr>
  </w:style>
  <w:style w:type="paragraph" w:customStyle="1" w:styleId="Contenutotabella">
    <w:name w:val="Contenuto tabella"/>
    <w:basedOn w:val="Normale"/>
    <w:uiPriority w:val="99"/>
    <w:rsid w:val="00F265B3"/>
    <w:pPr>
      <w:suppressLineNumbers/>
      <w:suppressAutoHyphens/>
    </w:pPr>
    <w:rPr>
      <w:lang w:eastAsia="ar-SA"/>
    </w:rPr>
  </w:style>
  <w:style w:type="character" w:customStyle="1" w:styleId="Titolo3Carattere">
    <w:name w:val="Titolo 3 Carattere"/>
    <w:basedOn w:val="Carpredefinitoparagrafo"/>
    <w:link w:val="Titolo3"/>
    <w:rsid w:val="00D124D4"/>
    <w:rPr>
      <w:rFonts w:ascii="MS Sans Serif" w:eastAsia="Times New Roman" w:hAnsi="MS Sans Serif"/>
      <w:b/>
      <w:sz w:val="24"/>
      <w:szCs w:val="20"/>
      <w:u w:val="single"/>
    </w:rPr>
  </w:style>
  <w:style w:type="character" w:styleId="Collegamentoipertestuale">
    <w:name w:val="Hyperlink"/>
    <w:rsid w:val="00D124D4"/>
    <w:rPr>
      <w:color w:val="0000FF"/>
      <w:u w:val="single"/>
    </w:rPr>
  </w:style>
  <w:style w:type="paragraph" w:customStyle="1" w:styleId="Default">
    <w:name w:val="Default"/>
    <w:rsid w:val="00D124D4"/>
    <w:pPr>
      <w:widowControl w:val="0"/>
      <w:autoSpaceDE w:val="0"/>
      <w:autoSpaceDN w:val="0"/>
      <w:adjustRightInd w:val="0"/>
    </w:pPr>
    <w:rPr>
      <w:rFonts w:ascii="F 1" w:eastAsia="Times New Roman" w:hAnsi="F 1"/>
      <w:color w:val="000000"/>
      <w:sz w:val="24"/>
      <w:szCs w:val="24"/>
    </w:rPr>
  </w:style>
  <w:style w:type="paragraph" w:styleId="Testonotaapidipagina">
    <w:name w:val="footnote text"/>
    <w:basedOn w:val="Normale"/>
    <w:link w:val="TestonotaapidipaginaCarattere"/>
    <w:semiHidden/>
    <w:rsid w:val="008053EC"/>
    <w:rPr>
      <w:sz w:val="20"/>
      <w:szCs w:val="20"/>
    </w:rPr>
  </w:style>
  <w:style w:type="character" w:customStyle="1" w:styleId="TestonotaapidipaginaCarattere">
    <w:name w:val="Testo nota a piè di pagina Carattere"/>
    <w:basedOn w:val="Carpredefinitoparagrafo"/>
    <w:link w:val="Testonotaapidipagina"/>
    <w:semiHidden/>
    <w:rsid w:val="008053EC"/>
    <w:rPr>
      <w:rFonts w:ascii="Times New Roman" w:eastAsia="Times New Roman" w:hAnsi="Times New Roman"/>
      <w:sz w:val="20"/>
      <w:szCs w:val="20"/>
    </w:rPr>
  </w:style>
  <w:style w:type="character" w:styleId="Rimandonotaapidipagina">
    <w:name w:val="footnote reference"/>
    <w:semiHidden/>
    <w:rsid w:val="008053EC"/>
    <w:rPr>
      <w:vertAlign w:val="superscript"/>
    </w:rPr>
  </w:style>
  <w:style w:type="paragraph" w:styleId="Paragrafoelenco">
    <w:name w:val="List Paragraph"/>
    <w:basedOn w:val="Normale"/>
    <w:uiPriority w:val="34"/>
    <w:qFormat/>
    <w:rsid w:val="008523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nhideWhenUsed="0"/>
    <w:lsdException w:name="caption" w:uiPriority="35" w:qFormat="1"/>
    <w:lsdException w:name="footnote reference" w:uiPriority="0"/>
    <w:lsdException w:name="Title" w:semiHidden="0" w:uiPriority="10" w:unhideWhenUsed="0" w:qFormat="1"/>
    <w:lsdException w:name="Default Paragraph Font" w:unhideWhenUsed="0"/>
    <w:lsdException w:name="Body Text" w:unhideWhenUsed="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65B3"/>
    <w:rPr>
      <w:rFonts w:ascii="Times New Roman" w:eastAsia="Times New Roman" w:hAnsi="Times New Roman"/>
      <w:sz w:val="24"/>
      <w:szCs w:val="24"/>
    </w:rPr>
  </w:style>
  <w:style w:type="paragraph" w:styleId="Titolo3">
    <w:name w:val="heading 3"/>
    <w:basedOn w:val="Normale"/>
    <w:next w:val="Normale"/>
    <w:link w:val="Titolo3Carattere"/>
    <w:qFormat/>
    <w:rsid w:val="00D124D4"/>
    <w:pPr>
      <w:keepNext/>
      <w:outlineLvl w:val="2"/>
    </w:pPr>
    <w:rPr>
      <w:rFonts w:ascii="MS Sans Serif" w:hAnsi="MS Sans Serif"/>
      <w:b/>
      <w:szCs w:val="20"/>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rsid w:val="00F265B3"/>
    <w:rPr>
      <w:b/>
      <w:bCs/>
      <w:sz w:val="28"/>
    </w:rPr>
  </w:style>
  <w:style w:type="character" w:customStyle="1" w:styleId="CorpotestoCarattere">
    <w:name w:val="Corpo testo Carattere"/>
    <w:basedOn w:val="Carpredefinitoparagrafo"/>
    <w:link w:val="Corpotesto"/>
    <w:uiPriority w:val="99"/>
    <w:semiHidden/>
    <w:rsid w:val="00F265B3"/>
    <w:rPr>
      <w:rFonts w:ascii="Times New Roman" w:hAnsi="Times New Roman" w:cs="Times New Roman"/>
      <w:b/>
      <w:bCs/>
      <w:sz w:val="24"/>
      <w:szCs w:val="24"/>
      <w:lang w:eastAsia="it-IT"/>
    </w:rPr>
  </w:style>
  <w:style w:type="paragraph" w:customStyle="1" w:styleId="sche22">
    <w:name w:val="sche2_2"/>
    <w:uiPriority w:val="99"/>
    <w:rsid w:val="00F265B3"/>
    <w:pPr>
      <w:widowControl w:val="0"/>
      <w:overflowPunct w:val="0"/>
      <w:autoSpaceDE w:val="0"/>
      <w:autoSpaceDN w:val="0"/>
      <w:adjustRightInd w:val="0"/>
      <w:jc w:val="right"/>
      <w:textAlignment w:val="baseline"/>
    </w:pPr>
    <w:rPr>
      <w:rFonts w:ascii="Times New Roman" w:eastAsia="Times New Roman" w:hAnsi="Times New Roman"/>
      <w:sz w:val="20"/>
      <w:szCs w:val="20"/>
      <w:lang w:val="en-US"/>
    </w:rPr>
  </w:style>
  <w:style w:type="paragraph" w:customStyle="1" w:styleId="sche3">
    <w:name w:val="sche_3"/>
    <w:uiPriority w:val="99"/>
    <w:rsid w:val="00F265B3"/>
    <w:pPr>
      <w:widowControl w:val="0"/>
      <w:overflowPunct w:val="0"/>
      <w:autoSpaceDE w:val="0"/>
      <w:autoSpaceDN w:val="0"/>
      <w:adjustRightInd w:val="0"/>
      <w:jc w:val="both"/>
      <w:textAlignment w:val="baseline"/>
    </w:pPr>
    <w:rPr>
      <w:rFonts w:ascii="Times New Roman" w:eastAsia="Times New Roman" w:hAnsi="Times New Roman"/>
      <w:sz w:val="20"/>
      <w:szCs w:val="20"/>
      <w:lang w:val="en-US"/>
    </w:rPr>
  </w:style>
  <w:style w:type="paragraph" w:styleId="Sottotitolo">
    <w:name w:val="Subtitle"/>
    <w:basedOn w:val="Normale"/>
    <w:link w:val="SottotitoloCarattere"/>
    <w:uiPriority w:val="99"/>
    <w:qFormat/>
    <w:rsid w:val="00F265B3"/>
    <w:pPr>
      <w:jc w:val="center"/>
    </w:pPr>
    <w:rPr>
      <w:rFonts w:ascii="Tahoma" w:hAnsi="Tahoma" w:cs="Tahoma"/>
      <w:sz w:val="32"/>
    </w:rPr>
  </w:style>
  <w:style w:type="character" w:customStyle="1" w:styleId="SottotitoloCarattere">
    <w:name w:val="Sottotitolo Carattere"/>
    <w:basedOn w:val="Carpredefinitoparagrafo"/>
    <w:link w:val="Sottotitolo"/>
    <w:uiPriority w:val="99"/>
    <w:rsid w:val="00F265B3"/>
    <w:rPr>
      <w:rFonts w:ascii="Tahoma" w:hAnsi="Tahoma" w:cs="Tahoma"/>
      <w:sz w:val="24"/>
      <w:szCs w:val="24"/>
      <w:lang w:eastAsia="it-IT"/>
    </w:rPr>
  </w:style>
  <w:style w:type="paragraph" w:styleId="Pidipagina">
    <w:name w:val="footer"/>
    <w:basedOn w:val="Normale"/>
    <w:link w:val="PidipaginaCarattere"/>
    <w:uiPriority w:val="99"/>
    <w:rsid w:val="00F265B3"/>
    <w:pPr>
      <w:tabs>
        <w:tab w:val="center" w:pos="4819"/>
        <w:tab w:val="right" w:pos="9638"/>
      </w:tabs>
    </w:pPr>
  </w:style>
  <w:style w:type="character" w:customStyle="1" w:styleId="PidipaginaCarattere">
    <w:name w:val="Piè di pagina Carattere"/>
    <w:basedOn w:val="Carpredefinitoparagrafo"/>
    <w:link w:val="Pidipagina"/>
    <w:uiPriority w:val="99"/>
    <w:rsid w:val="00F265B3"/>
    <w:rPr>
      <w:rFonts w:ascii="Times New Roman" w:hAnsi="Times New Roman" w:cs="Times New Roman"/>
      <w:sz w:val="24"/>
      <w:szCs w:val="24"/>
    </w:rPr>
  </w:style>
  <w:style w:type="paragraph" w:customStyle="1" w:styleId="Contenutotabella">
    <w:name w:val="Contenuto tabella"/>
    <w:basedOn w:val="Normale"/>
    <w:uiPriority w:val="99"/>
    <w:rsid w:val="00F265B3"/>
    <w:pPr>
      <w:suppressLineNumbers/>
      <w:suppressAutoHyphens/>
    </w:pPr>
    <w:rPr>
      <w:lang w:eastAsia="ar-SA"/>
    </w:rPr>
  </w:style>
  <w:style w:type="character" w:customStyle="1" w:styleId="Titolo3Carattere">
    <w:name w:val="Titolo 3 Carattere"/>
    <w:basedOn w:val="Carpredefinitoparagrafo"/>
    <w:link w:val="Titolo3"/>
    <w:rsid w:val="00D124D4"/>
    <w:rPr>
      <w:rFonts w:ascii="MS Sans Serif" w:eastAsia="Times New Roman" w:hAnsi="MS Sans Serif"/>
      <w:b/>
      <w:sz w:val="24"/>
      <w:szCs w:val="20"/>
      <w:u w:val="single"/>
    </w:rPr>
  </w:style>
  <w:style w:type="character" w:styleId="Collegamentoipertestuale">
    <w:name w:val="Hyperlink"/>
    <w:rsid w:val="00D124D4"/>
    <w:rPr>
      <w:color w:val="0000FF"/>
      <w:u w:val="single"/>
    </w:rPr>
  </w:style>
  <w:style w:type="paragraph" w:customStyle="1" w:styleId="Default">
    <w:name w:val="Default"/>
    <w:rsid w:val="00D124D4"/>
    <w:pPr>
      <w:widowControl w:val="0"/>
      <w:autoSpaceDE w:val="0"/>
      <w:autoSpaceDN w:val="0"/>
      <w:adjustRightInd w:val="0"/>
    </w:pPr>
    <w:rPr>
      <w:rFonts w:ascii="F 1" w:eastAsia="Times New Roman" w:hAnsi="F 1"/>
      <w:color w:val="000000"/>
      <w:sz w:val="24"/>
      <w:szCs w:val="24"/>
    </w:rPr>
  </w:style>
  <w:style w:type="paragraph" w:styleId="Testonotaapidipagina">
    <w:name w:val="footnote text"/>
    <w:basedOn w:val="Normale"/>
    <w:link w:val="TestonotaapidipaginaCarattere"/>
    <w:semiHidden/>
    <w:rsid w:val="008053EC"/>
    <w:rPr>
      <w:sz w:val="20"/>
      <w:szCs w:val="20"/>
    </w:rPr>
  </w:style>
  <w:style w:type="character" w:customStyle="1" w:styleId="TestonotaapidipaginaCarattere">
    <w:name w:val="Testo nota a piè di pagina Carattere"/>
    <w:basedOn w:val="Carpredefinitoparagrafo"/>
    <w:link w:val="Testonotaapidipagina"/>
    <w:semiHidden/>
    <w:rsid w:val="008053EC"/>
    <w:rPr>
      <w:rFonts w:ascii="Times New Roman" w:eastAsia="Times New Roman" w:hAnsi="Times New Roman"/>
      <w:sz w:val="20"/>
      <w:szCs w:val="20"/>
    </w:rPr>
  </w:style>
  <w:style w:type="character" w:styleId="Rimandonotaapidipagina">
    <w:name w:val="footnote reference"/>
    <w:semiHidden/>
    <w:rsid w:val="008053EC"/>
    <w:rPr>
      <w:vertAlign w:val="superscript"/>
    </w:rPr>
  </w:style>
  <w:style w:type="paragraph" w:styleId="Paragrafoelenco">
    <w:name w:val="List Paragraph"/>
    <w:basedOn w:val="Normale"/>
    <w:uiPriority w:val="34"/>
    <w:qFormat/>
    <w:rsid w:val="008523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com/info/norme/statali/2006_0163.htm" TargetMode="External"/><Relationship Id="rId18" Type="http://schemas.openxmlformats.org/officeDocument/2006/relationships/hyperlink" Target="http://www.bosettiegatti.com/info/norme/statali/codicecivile.htm" TargetMode="External"/><Relationship Id="rId3" Type="http://schemas.openxmlformats.org/officeDocument/2006/relationships/styles" Target="styles.xml"/><Relationship Id="rId21" Type="http://schemas.openxmlformats.org/officeDocument/2006/relationships/hyperlink" Target="http://www.asp.rg.it/index.php?option=com_docman&amp;task=search_result&amp;Itemid=290" TargetMode="External"/><Relationship Id="rId7" Type="http://schemas.openxmlformats.org/officeDocument/2006/relationships/footnotes" Target="footnotes.xml"/><Relationship Id="rId12" Type="http://schemas.openxmlformats.org/officeDocument/2006/relationships/hyperlink" Target="http://www.bosettiegatti.com/info/norme/statali/1990_0055.htm" TargetMode="External"/><Relationship Id="rId17" Type="http://schemas.openxmlformats.org/officeDocument/2006/relationships/hyperlink" Target="http://www.bosettiegatti.com/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com/info/norme/statali/2006_0163.htm" TargetMode="External"/><Relationship Id="rId20" Type="http://schemas.openxmlformats.org/officeDocument/2006/relationships/hyperlink" Target="http://www.bosettiegatti.eu/info/norme/statali/2010_0207.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comunitarie/2004_0018.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osettiegatti.com/info/norme/statali/2006_0163.htm" TargetMode="External"/><Relationship Id="rId23" Type="http://schemas.openxmlformats.org/officeDocument/2006/relationships/fontTable" Target="fontTable.xml"/><Relationship Id="rId10" Type="http://schemas.openxmlformats.org/officeDocument/2006/relationships/hyperlink" Target="http://www.bosettiegatti.com/info/norme/statali/codiceprocedurapenale.htm" TargetMode="External"/><Relationship Id="rId19" Type="http://schemas.openxmlformats.org/officeDocument/2006/relationships/hyperlink" Target="http://www.bosettiegatti.com/info/norme/statali/codicecivile.htm" TargetMode="External"/><Relationship Id="rId4" Type="http://schemas.microsoft.com/office/2007/relationships/stylesWithEffects" Target="stylesWithEffects.xml"/><Relationship Id="rId9" Type="http://schemas.openxmlformats.org/officeDocument/2006/relationships/hyperlink" Target="http://www.bosettiegatti.eu/info/norme/statali/2006_0163.htm" TargetMode="External"/><Relationship Id="rId14" Type="http://schemas.openxmlformats.org/officeDocument/2006/relationships/hyperlink" Target="http://www.bosettiegatti.com/info/norme/statali/2001_0231.ht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17BDE-F9CB-405A-B172-7911C22A7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7284</Words>
  <Characters>41524</Characters>
  <Application>Microsoft Office Word</Application>
  <DocSecurity>0</DocSecurity>
  <Lines>346</Lines>
  <Paragraphs>97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travagli</dc:creator>
  <cp:lastModifiedBy>tecn_cilia</cp:lastModifiedBy>
  <cp:revision>2</cp:revision>
  <cp:lastPrinted>2013-12-06T12:04:00Z</cp:lastPrinted>
  <dcterms:created xsi:type="dcterms:W3CDTF">2016-02-24T11:26:00Z</dcterms:created>
  <dcterms:modified xsi:type="dcterms:W3CDTF">2016-02-24T11:26:00Z</dcterms:modified>
</cp:coreProperties>
</file>