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1B0A" w:rsidRPr="00E01B0A" w:rsidRDefault="00342034" w:rsidP="00E01B0A">
      <w:pPr>
        <w:pStyle w:val="Puntoelenco"/>
        <w:numPr>
          <w:ilvl w:val="0"/>
          <w:numId w:val="0"/>
        </w:numPr>
        <w:spacing w:after="120" w:line="360" w:lineRule="auto"/>
        <w:jc w:val="center"/>
        <w:rPr>
          <w:b/>
          <w:bCs/>
          <w:szCs w:val="22"/>
          <w:lang w:val="it-IT"/>
        </w:rPr>
      </w:pPr>
      <w:r>
        <w:rPr>
          <w:b/>
          <w:bCs/>
          <w:szCs w:val="22"/>
          <w:lang w:val="it-IT"/>
        </w:rPr>
        <w:t>MODELLO</w:t>
      </w:r>
      <w:r w:rsidR="00E01B0A" w:rsidRPr="00E01B0A">
        <w:rPr>
          <w:b/>
          <w:bCs/>
          <w:szCs w:val="22"/>
          <w:lang w:val="it-IT"/>
        </w:rPr>
        <w:t xml:space="preserve"> D</w:t>
      </w:r>
      <w:r w:rsidR="0058236B">
        <w:rPr>
          <w:b/>
          <w:bCs/>
          <w:szCs w:val="22"/>
          <w:lang w:val="it-IT"/>
        </w:rPr>
        <w:t>1</w:t>
      </w:r>
    </w:p>
    <w:p w:rsidR="00E01B0A" w:rsidRPr="00E01B0A" w:rsidRDefault="00E01B0A" w:rsidP="00E01B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b/>
          <w:sz w:val="22"/>
          <w:szCs w:val="22"/>
        </w:rPr>
      </w:pPr>
    </w:p>
    <w:p w:rsidR="00E01B0A" w:rsidRPr="00E01B0A" w:rsidRDefault="0007281C" w:rsidP="00E01B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DICHIARAZIONE</w:t>
      </w:r>
    </w:p>
    <w:p w:rsidR="00E01B0A" w:rsidRPr="00E01B0A" w:rsidRDefault="0007281C" w:rsidP="00E01B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b/>
          <w:bCs/>
          <w:color w:val="000000"/>
          <w:sz w:val="22"/>
          <w:szCs w:val="22"/>
        </w:rPr>
      </w:pPr>
      <w:r w:rsidRPr="0058236B">
        <w:rPr>
          <w:b/>
          <w:sz w:val="22"/>
          <w:szCs w:val="22"/>
        </w:rPr>
        <w:t>COMPOSIZIONE DEL GRUPPO DI PROGETTAZIONE</w:t>
      </w:r>
      <w:r>
        <w:rPr>
          <w:b/>
          <w:sz w:val="22"/>
          <w:szCs w:val="22"/>
        </w:rPr>
        <w:t>, DIREZIONE LAVORI, SICUREZZA</w:t>
      </w:r>
    </w:p>
    <w:p w:rsidR="00E01B0A" w:rsidRPr="00E01B0A" w:rsidRDefault="00E01B0A" w:rsidP="00E01B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b/>
          <w:bCs/>
          <w:color w:val="000000"/>
          <w:sz w:val="22"/>
          <w:szCs w:val="22"/>
        </w:rPr>
      </w:pPr>
    </w:p>
    <w:p w:rsidR="00E01B0A" w:rsidRPr="00E01B0A" w:rsidRDefault="00E01B0A" w:rsidP="00E01B0A">
      <w:pPr>
        <w:spacing w:after="120"/>
        <w:jc w:val="both"/>
        <w:outlineLvl w:val="0"/>
        <w:rPr>
          <w:b/>
          <w:bCs/>
          <w:color w:val="000000"/>
          <w:sz w:val="22"/>
          <w:szCs w:val="22"/>
        </w:rPr>
      </w:pPr>
    </w:p>
    <w:p w:rsidR="00E01B0A" w:rsidRDefault="00E01B0A" w:rsidP="00E01B0A">
      <w:pPr>
        <w:widowControl w:val="0"/>
        <w:tabs>
          <w:tab w:val="left" w:pos="10915"/>
        </w:tabs>
        <w:autoSpaceDE w:val="0"/>
        <w:autoSpaceDN w:val="0"/>
        <w:adjustRightInd w:val="0"/>
        <w:spacing w:before="21" w:line="319" w:lineRule="exact"/>
        <w:jc w:val="both"/>
        <w:rPr>
          <w:b/>
          <w:position w:val="-1"/>
        </w:rPr>
      </w:pPr>
      <w:r w:rsidRPr="00E01B0A">
        <w:rPr>
          <w:b/>
          <w:bCs/>
        </w:rPr>
        <w:t xml:space="preserve">OGGETTO: </w:t>
      </w:r>
      <w:r w:rsidRPr="00E01B0A">
        <w:rPr>
          <w:b/>
          <w:position w:val="-1"/>
        </w:rPr>
        <w:t xml:space="preserve">AFFIDAMENTO DEI SERVIZI DI PROGETTAZIONE PRELIMINARE, DEFINITIVA, ESECUTIVA, COORDINAMENTO SICUREZZA </w:t>
      </w:r>
      <w:r w:rsidR="0007281C">
        <w:rPr>
          <w:b/>
          <w:position w:val="-1"/>
        </w:rPr>
        <w:t xml:space="preserve">IN </w:t>
      </w:r>
      <w:r w:rsidRPr="00E01B0A">
        <w:rPr>
          <w:b/>
          <w:position w:val="-1"/>
        </w:rPr>
        <w:t>FASE D</w:t>
      </w:r>
      <w:r w:rsidR="0007281C">
        <w:rPr>
          <w:b/>
          <w:position w:val="-1"/>
        </w:rPr>
        <w:t xml:space="preserve">I </w:t>
      </w:r>
      <w:r w:rsidRPr="00E01B0A">
        <w:rPr>
          <w:b/>
          <w:position w:val="-1"/>
        </w:rPr>
        <w:t>PROGETTAZIONE ED</w:t>
      </w:r>
      <w:r w:rsidR="0007281C">
        <w:rPr>
          <w:b/>
          <w:position w:val="-1"/>
        </w:rPr>
        <w:t xml:space="preserve"> </w:t>
      </w:r>
      <w:r w:rsidRPr="00E01B0A">
        <w:rPr>
          <w:b/>
          <w:position w:val="-1"/>
        </w:rPr>
        <w:t>ESECUZIONE, DI DIREZIONE LAVORI, CONTABILITA’</w:t>
      </w:r>
      <w:r w:rsidR="0007281C">
        <w:rPr>
          <w:b/>
          <w:position w:val="-1"/>
        </w:rPr>
        <w:t xml:space="preserve"> ED</w:t>
      </w:r>
      <w:r w:rsidR="0007281C" w:rsidRPr="00E01B0A">
        <w:rPr>
          <w:b/>
          <w:position w:val="-1"/>
        </w:rPr>
        <w:t xml:space="preserve"> </w:t>
      </w:r>
      <w:r w:rsidRPr="00E01B0A">
        <w:rPr>
          <w:b/>
          <w:position w:val="-1"/>
        </w:rPr>
        <w:t>ASSISTENZA</w:t>
      </w:r>
      <w:r w:rsidR="0007281C">
        <w:rPr>
          <w:b/>
          <w:position w:val="-1"/>
        </w:rPr>
        <w:t>,</w:t>
      </w:r>
      <w:r w:rsidRPr="00E01B0A">
        <w:rPr>
          <w:b/>
          <w:position w:val="-1"/>
        </w:rPr>
        <w:t xml:space="preserve"> RELATIVAMENTE AI LAVORI DI RISTRUTTURAZIONE ED ACCREDITAMENTO DELL’OSPEDALE “S.ANTONIO ABATE” DI TOLMEZZO – IV LOTTO </w:t>
      </w:r>
    </w:p>
    <w:p w:rsidR="0058236B" w:rsidRPr="00E01B0A" w:rsidRDefault="0058236B" w:rsidP="00E01B0A">
      <w:pPr>
        <w:widowControl w:val="0"/>
        <w:tabs>
          <w:tab w:val="left" w:pos="10915"/>
        </w:tabs>
        <w:autoSpaceDE w:val="0"/>
        <w:autoSpaceDN w:val="0"/>
        <w:adjustRightInd w:val="0"/>
        <w:spacing w:before="21" w:line="319" w:lineRule="exact"/>
        <w:jc w:val="both"/>
        <w:rPr>
          <w:b/>
          <w:position w:val="-1"/>
        </w:rPr>
      </w:pPr>
    </w:p>
    <w:p w:rsidR="00B04CE4" w:rsidRDefault="00B04CE4" w:rsidP="00B04CE4">
      <w:pPr>
        <w:pStyle w:val="Defaul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CUP B31E14000820005 - CIG 652311766F</w:t>
      </w:r>
    </w:p>
    <w:p w:rsidR="00CE0AA4" w:rsidRPr="00E01B0A" w:rsidRDefault="00CE0AA4" w:rsidP="0086544A">
      <w:pPr>
        <w:jc w:val="both"/>
        <w:rPr>
          <w:b/>
          <w:sz w:val="22"/>
        </w:rPr>
      </w:pPr>
      <w:bookmarkStart w:id="0" w:name="_GoBack"/>
      <w:bookmarkEnd w:id="0"/>
    </w:p>
    <w:p w:rsidR="00CE0AA4" w:rsidRPr="00E01B0A" w:rsidRDefault="00CE0AA4" w:rsidP="00ED35B7">
      <w:pPr>
        <w:pStyle w:val="Titolo1"/>
        <w:tabs>
          <w:tab w:val="right" w:pos="9356"/>
        </w:tabs>
        <w:spacing w:line="260" w:lineRule="exact"/>
        <w:ind w:right="282"/>
        <w:jc w:val="both"/>
        <w:rPr>
          <w:sz w:val="22"/>
        </w:rPr>
      </w:pPr>
      <w:r w:rsidRPr="00E01B0A">
        <w:rPr>
          <w:sz w:val="22"/>
        </w:rPr>
        <w:t>Il sottoscritto ……………………………………………………………………..………………………</w:t>
      </w:r>
    </w:p>
    <w:p w:rsidR="00CE0AA4" w:rsidRPr="00E01B0A" w:rsidRDefault="00CE0AA4" w:rsidP="00ED35B7">
      <w:pPr>
        <w:tabs>
          <w:tab w:val="right" w:pos="9356"/>
        </w:tabs>
        <w:spacing w:line="260" w:lineRule="exact"/>
        <w:ind w:right="282"/>
        <w:jc w:val="both"/>
        <w:rPr>
          <w:sz w:val="22"/>
        </w:rPr>
      </w:pPr>
    </w:p>
    <w:p w:rsidR="00CE0AA4" w:rsidRPr="00E01B0A" w:rsidRDefault="00CE0AA4" w:rsidP="00ED35B7">
      <w:pPr>
        <w:tabs>
          <w:tab w:val="right" w:pos="9356"/>
        </w:tabs>
        <w:spacing w:line="260" w:lineRule="exact"/>
        <w:ind w:right="282"/>
        <w:jc w:val="both"/>
        <w:outlineLvl w:val="0"/>
        <w:rPr>
          <w:sz w:val="22"/>
        </w:rPr>
      </w:pPr>
      <w:r w:rsidRPr="00E01B0A">
        <w:rPr>
          <w:sz w:val="22"/>
        </w:rPr>
        <w:t>nato a ………………………….. il ………………………………………..</w:t>
      </w:r>
    </w:p>
    <w:p w:rsidR="00CE0AA4" w:rsidRPr="00E01B0A" w:rsidRDefault="00CE0AA4" w:rsidP="00ED35B7">
      <w:pPr>
        <w:tabs>
          <w:tab w:val="right" w:pos="9356"/>
        </w:tabs>
        <w:spacing w:line="260" w:lineRule="exact"/>
        <w:ind w:right="282"/>
        <w:jc w:val="both"/>
        <w:outlineLvl w:val="0"/>
        <w:rPr>
          <w:sz w:val="22"/>
        </w:rPr>
      </w:pPr>
    </w:p>
    <w:p w:rsidR="00CE0AA4" w:rsidRPr="00E01B0A" w:rsidRDefault="00CE0AA4" w:rsidP="00ED35B7">
      <w:pPr>
        <w:tabs>
          <w:tab w:val="right" w:pos="9356"/>
        </w:tabs>
        <w:spacing w:line="260" w:lineRule="exact"/>
        <w:ind w:right="282"/>
        <w:jc w:val="both"/>
        <w:outlineLvl w:val="0"/>
        <w:rPr>
          <w:sz w:val="22"/>
        </w:rPr>
      </w:pPr>
      <w:r w:rsidRPr="00E01B0A">
        <w:rPr>
          <w:sz w:val="22"/>
        </w:rPr>
        <w:t>residente a ………………………………………. via/piazza…………………………………….. n. ………</w:t>
      </w:r>
    </w:p>
    <w:p w:rsidR="00CE0AA4" w:rsidRPr="00E01B0A" w:rsidRDefault="00CE0AA4" w:rsidP="00ED35B7">
      <w:pPr>
        <w:tabs>
          <w:tab w:val="right" w:pos="9356"/>
        </w:tabs>
        <w:spacing w:line="260" w:lineRule="exact"/>
        <w:ind w:right="282"/>
        <w:jc w:val="both"/>
        <w:outlineLvl w:val="0"/>
        <w:rPr>
          <w:sz w:val="22"/>
        </w:rPr>
      </w:pPr>
    </w:p>
    <w:p w:rsidR="00CE0AA4" w:rsidRPr="00E01B0A" w:rsidRDefault="00CE0AA4" w:rsidP="00ED35B7">
      <w:pPr>
        <w:tabs>
          <w:tab w:val="right" w:pos="9356"/>
        </w:tabs>
        <w:spacing w:line="260" w:lineRule="exact"/>
        <w:ind w:right="282"/>
        <w:jc w:val="both"/>
        <w:outlineLvl w:val="0"/>
        <w:rPr>
          <w:sz w:val="22"/>
        </w:rPr>
      </w:pPr>
      <w:r w:rsidRPr="00E01B0A">
        <w:rPr>
          <w:sz w:val="22"/>
        </w:rPr>
        <w:t>in qualità di (</w:t>
      </w:r>
      <w:r w:rsidRPr="00E01B0A">
        <w:rPr>
          <w:i/>
          <w:iCs/>
          <w:sz w:val="22"/>
        </w:rPr>
        <w:t>titolare, legale rappresentante, procuratore o altro</w:t>
      </w:r>
      <w:r w:rsidRPr="00E01B0A">
        <w:rPr>
          <w:sz w:val="22"/>
        </w:rPr>
        <w:t>)</w:t>
      </w:r>
    </w:p>
    <w:p w:rsidR="00CE0AA4" w:rsidRPr="00E01B0A" w:rsidRDefault="00CE0AA4" w:rsidP="00ED35B7">
      <w:pPr>
        <w:tabs>
          <w:tab w:val="right" w:pos="9356"/>
        </w:tabs>
        <w:spacing w:line="260" w:lineRule="exact"/>
        <w:ind w:right="282"/>
        <w:jc w:val="both"/>
        <w:outlineLvl w:val="0"/>
        <w:rPr>
          <w:sz w:val="22"/>
        </w:rPr>
      </w:pPr>
      <w:r w:rsidRPr="00E01B0A">
        <w:rPr>
          <w:sz w:val="22"/>
        </w:rPr>
        <w:t xml:space="preserve"> …………………………………………………………………………………………………………………</w:t>
      </w:r>
    </w:p>
    <w:p w:rsidR="00CE0AA4" w:rsidRPr="00E01B0A" w:rsidRDefault="00CE0AA4" w:rsidP="00ED35B7">
      <w:pPr>
        <w:tabs>
          <w:tab w:val="right" w:pos="9356"/>
        </w:tabs>
        <w:spacing w:line="260" w:lineRule="exact"/>
        <w:ind w:right="282"/>
        <w:jc w:val="both"/>
        <w:outlineLvl w:val="0"/>
        <w:rPr>
          <w:sz w:val="22"/>
        </w:rPr>
      </w:pPr>
    </w:p>
    <w:p w:rsidR="00CE0AA4" w:rsidRPr="00E01B0A" w:rsidRDefault="00CE0AA4" w:rsidP="00ED35B7">
      <w:pPr>
        <w:tabs>
          <w:tab w:val="right" w:pos="9356"/>
        </w:tabs>
        <w:spacing w:line="260" w:lineRule="exact"/>
        <w:ind w:right="282"/>
        <w:jc w:val="both"/>
        <w:outlineLvl w:val="0"/>
        <w:rPr>
          <w:sz w:val="22"/>
        </w:rPr>
      </w:pPr>
      <w:r w:rsidRPr="00E01B0A">
        <w:rPr>
          <w:sz w:val="22"/>
        </w:rPr>
        <w:t>della società/studio/raggruppamento temporaneo……………</w:t>
      </w:r>
      <w:r w:rsidR="006E147C">
        <w:rPr>
          <w:sz w:val="22"/>
        </w:rPr>
        <w:t>.</w:t>
      </w:r>
      <w:r w:rsidRPr="00E01B0A">
        <w:rPr>
          <w:sz w:val="22"/>
        </w:rPr>
        <w:t>………………………………</w:t>
      </w:r>
      <w:r w:rsidR="006E147C">
        <w:rPr>
          <w:sz w:val="22"/>
        </w:rPr>
        <w:t>…….</w:t>
      </w:r>
      <w:r w:rsidRPr="00E01B0A">
        <w:rPr>
          <w:sz w:val="22"/>
        </w:rPr>
        <w:t>…………</w:t>
      </w:r>
    </w:p>
    <w:p w:rsidR="00CE0AA4" w:rsidRPr="00E01B0A" w:rsidRDefault="00CE0AA4" w:rsidP="00ED35B7">
      <w:pPr>
        <w:tabs>
          <w:tab w:val="right" w:pos="9356"/>
        </w:tabs>
        <w:spacing w:line="260" w:lineRule="exact"/>
        <w:ind w:right="282"/>
        <w:jc w:val="both"/>
        <w:outlineLvl w:val="0"/>
        <w:rPr>
          <w:sz w:val="22"/>
        </w:rPr>
      </w:pPr>
    </w:p>
    <w:p w:rsidR="00CE0AA4" w:rsidRPr="00E01B0A" w:rsidRDefault="00CE0AA4" w:rsidP="00ED35B7">
      <w:pPr>
        <w:tabs>
          <w:tab w:val="right" w:pos="9356"/>
        </w:tabs>
        <w:spacing w:line="260" w:lineRule="exact"/>
        <w:ind w:right="282"/>
        <w:jc w:val="both"/>
        <w:outlineLvl w:val="0"/>
        <w:rPr>
          <w:sz w:val="22"/>
        </w:rPr>
      </w:pPr>
      <w:r w:rsidRPr="00E01B0A">
        <w:rPr>
          <w:sz w:val="22"/>
        </w:rPr>
        <w:t>sede (comune italiano o stato estero) ………………</w:t>
      </w:r>
      <w:r w:rsidR="006E147C">
        <w:rPr>
          <w:sz w:val="22"/>
        </w:rPr>
        <w:t>………</w:t>
      </w:r>
      <w:r w:rsidRPr="00E01B0A">
        <w:rPr>
          <w:sz w:val="22"/>
        </w:rPr>
        <w:t>…………….Provincia…………………………</w:t>
      </w:r>
    </w:p>
    <w:p w:rsidR="00CE0AA4" w:rsidRPr="00E01B0A" w:rsidRDefault="00CE0AA4" w:rsidP="00ED35B7">
      <w:pPr>
        <w:tabs>
          <w:tab w:val="right" w:pos="9356"/>
        </w:tabs>
        <w:spacing w:line="260" w:lineRule="exact"/>
        <w:ind w:right="282"/>
        <w:jc w:val="both"/>
        <w:outlineLvl w:val="0"/>
        <w:rPr>
          <w:sz w:val="22"/>
        </w:rPr>
      </w:pPr>
    </w:p>
    <w:p w:rsidR="00CE0AA4" w:rsidRPr="00E01B0A" w:rsidRDefault="00CE0AA4" w:rsidP="00ED35B7">
      <w:pPr>
        <w:tabs>
          <w:tab w:val="right" w:pos="9356"/>
        </w:tabs>
        <w:spacing w:line="260" w:lineRule="exact"/>
        <w:ind w:right="282"/>
        <w:jc w:val="both"/>
        <w:outlineLvl w:val="0"/>
        <w:rPr>
          <w:sz w:val="22"/>
        </w:rPr>
      </w:pPr>
      <w:r w:rsidRPr="00E01B0A">
        <w:rPr>
          <w:sz w:val="22"/>
        </w:rPr>
        <w:t>indirizzo…………………………………………….……</w:t>
      </w:r>
      <w:r w:rsidR="006E147C">
        <w:rPr>
          <w:sz w:val="22"/>
        </w:rPr>
        <w:t>………………………………………………..…..</w:t>
      </w:r>
    </w:p>
    <w:p w:rsidR="00CE0AA4" w:rsidRPr="00E01B0A" w:rsidRDefault="00CE0AA4" w:rsidP="00ED35B7">
      <w:pPr>
        <w:tabs>
          <w:tab w:val="right" w:pos="9356"/>
        </w:tabs>
        <w:spacing w:line="260" w:lineRule="exact"/>
        <w:ind w:right="282"/>
        <w:jc w:val="both"/>
        <w:outlineLvl w:val="0"/>
        <w:rPr>
          <w:sz w:val="22"/>
        </w:rPr>
      </w:pPr>
    </w:p>
    <w:p w:rsidR="00CE0AA4" w:rsidRPr="00E01B0A" w:rsidRDefault="00CE0AA4" w:rsidP="00ED35B7">
      <w:pPr>
        <w:tabs>
          <w:tab w:val="right" w:pos="9356"/>
        </w:tabs>
        <w:spacing w:line="260" w:lineRule="exact"/>
        <w:ind w:right="282"/>
        <w:jc w:val="both"/>
        <w:outlineLvl w:val="0"/>
        <w:rPr>
          <w:sz w:val="22"/>
        </w:rPr>
      </w:pPr>
      <w:r w:rsidRPr="00E01B0A">
        <w:rPr>
          <w:sz w:val="22"/>
        </w:rPr>
        <w:t>CAP………………………</w:t>
      </w:r>
    </w:p>
    <w:p w:rsidR="00CE0AA4" w:rsidRPr="00E01B0A" w:rsidRDefault="00CE0AA4" w:rsidP="00ED35B7">
      <w:pPr>
        <w:tabs>
          <w:tab w:val="right" w:pos="9356"/>
        </w:tabs>
        <w:spacing w:line="260" w:lineRule="exact"/>
        <w:ind w:right="282"/>
        <w:jc w:val="both"/>
        <w:outlineLvl w:val="0"/>
        <w:rPr>
          <w:sz w:val="22"/>
        </w:rPr>
      </w:pPr>
    </w:p>
    <w:p w:rsidR="00CE0AA4" w:rsidRPr="00E01B0A" w:rsidRDefault="00CE0AA4" w:rsidP="00ED35B7">
      <w:pPr>
        <w:tabs>
          <w:tab w:val="right" w:pos="9356"/>
        </w:tabs>
        <w:spacing w:line="260" w:lineRule="exact"/>
        <w:ind w:right="282"/>
        <w:jc w:val="both"/>
        <w:outlineLvl w:val="0"/>
        <w:rPr>
          <w:sz w:val="22"/>
        </w:rPr>
      </w:pPr>
      <w:r w:rsidRPr="00E01B0A">
        <w:rPr>
          <w:sz w:val="22"/>
        </w:rPr>
        <w:t>Codice fiscale…………………………………… Partita IVA…………………………………………</w:t>
      </w:r>
      <w:r w:rsidR="006E147C">
        <w:rPr>
          <w:sz w:val="22"/>
        </w:rPr>
        <w:t>……</w:t>
      </w:r>
      <w:r w:rsidRPr="00E01B0A">
        <w:rPr>
          <w:sz w:val="22"/>
        </w:rPr>
        <w:t>.</w:t>
      </w:r>
    </w:p>
    <w:p w:rsidR="00CE0AA4" w:rsidRPr="00E01B0A" w:rsidRDefault="00CE0AA4" w:rsidP="00ED35B7">
      <w:pPr>
        <w:tabs>
          <w:tab w:val="right" w:pos="9356"/>
        </w:tabs>
        <w:spacing w:line="260" w:lineRule="exact"/>
        <w:ind w:right="282"/>
        <w:jc w:val="both"/>
        <w:outlineLvl w:val="0"/>
        <w:rPr>
          <w:sz w:val="22"/>
        </w:rPr>
      </w:pPr>
    </w:p>
    <w:p w:rsidR="00CE0AA4" w:rsidRPr="00E01B0A" w:rsidRDefault="00CE0AA4" w:rsidP="00ED35B7">
      <w:pPr>
        <w:tabs>
          <w:tab w:val="right" w:pos="9356"/>
        </w:tabs>
        <w:spacing w:line="260" w:lineRule="exact"/>
        <w:ind w:right="282"/>
        <w:jc w:val="both"/>
        <w:outlineLvl w:val="0"/>
        <w:rPr>
          <w:sz w:val="22"/>
        </w:rPr>
      </w:pPr>
      <w:r w:rsidRPr="00E01B0A">
        <w:rPr>
          <w:sz w:val="22"/>
        </w:rPr>
        <w:t>Fax n. …………………………………………. PEC ………</w:t>
      </w:r>
      <w:r w:rsidR="006E147C">
        <w:rPr>
          <w:sz w:val="22"/>
        </w:rPr>
        <w:t>…..</w:t>
      </w:r>
      <w:r w:rsidRPr="00E01B0A">
        <w:rPr>
          <w:sz w:val="22"/>
        </w:rPr>
        <w:t>…………………………………</w:t>
      </w:r>
      <w:r w:rsidR="006E147C">
        <w:rPr>
          <w:sz w:val="22"/>
        </w:rPr>
        <w:t>...</w:t>
      </w:r>
      <w:r w:rsidRPr="00E01B0A">
        <w:rPr>
          <w:sz w:val="22"/>
        </w:rPr>
        <w:t>……….</w:t>
      </w:r>
    </w:p>
    <w:p w:rsidR="00CE0AA4" w:rsidRDefault="00CE0AA4" w:rsidP="0086544A">
      <w:pPr>
        <w:tabs>
          <w:tab w:val="right" w:pos="8931"/>
        </w:tabs>
        <w:spacing w:line="260" w:lineRule="exact"/>
        <w:ind w:right="282"/>
        <w:jc w:val="both"/>
        <w:outlineLvl w:val="0"/>
        <w:rPr>
          <w:sz w:val="22"/>
        </w:rPr>
      </w:pPr>
    </w:p>
    <w:p w:rsidR="0058236B" w:rsidRDefault="0058236B" w:rsidP="0086544A">
      <w:pPr>
        <w:tabs>
          <w:tab w:val="right" w:pos="8931"/>
        </w:tabs>
        <w:spacing w:line="260" w:lineRule="exact"/>
        <w:ind w:right="282"/>
        <w:jc w:val="both"/>
        <w:outlineLvl w:val="0"/>
        <w:rPr>
          <w:sz w:val="22"/>
        </w:rPr>
      </w:pPr>
    </w:p>
    <w:p w:rsidR="0058236B" w:rsidRPr="003C5A84" w:rsidRDefault="0058236B" w:rsidP="0058236B">
      <w:pPr>
        <w:pStyle w:val="sche3"/>
        <w:tabs>
          <w:tab w:val="left" w:pos="567"/>
        </w:tabs>
        <w:jc w:val="left"/>
        <w:outlineLvl w:val="0"/>
        <w:rPr>
          <w:b/>
          <w:bCs/>
          <w:sz w:val="22"/>
          <w:szCs w:val="22"/>
          <w:lang w:val="it-IT"/>
        </w:rPr>
      </w:pPr>
      <w:r>
        <w:rPr>
          <w:b/>
          <w:bCs/>
          <w:sz w:val="22"/>
          <w:szCs w:val="22"/>
          <w:lang w:val="it-IT"/>
        </w:rPr>
        <w:t xml:space="preserve">NB: </w:t>
      </w:r>
      <w:r w:rsidRPr="003C5A84">
        <w:rPr>
          <w:b/>
          <w:bCs/>
          <w:sz w:val="22"/>
          <w:szCs w:val="22"/>
          <w:lang w:val="it-IT"/>
        </w:rPr>
        <w:t xml:space="preserve">La presente </w:t>
      </w:r>
      <w:r>
        <w:rPr>
          <w:b/>
          <w:bCs/>
          <w:sz w:val="22"/>
          <w:szCs w:val="22"/>
          <w:lang w:val="it-IT"/>
        </w:rPr>
        <w:t>dichiarazione</w:t>
      </w:r>
      <w:r w:rsidRPr="003C5A84">
        <w:rPr>
          <w:b/>
          <w:bCs/>
          <w:sz w:val="22"/>
          <w:szCs w:val="22"/>
          <w:lang w:val="it-IT"/>
        </w:rPr>
        <w:t xml:space="preserve"> deve essere </w:t>
      </w:r>
      <w:r w:rsidRPr="00770A41">
        <w:rPr>
          <w:b/>
          <w:bCs/>
          <w:sz w:val="22"/>
          <w:szCs w:val="22"/>
          <w:u w:val="single"/>
          <w:lang w:val="it-IT"/>
        </w:rPr>
        <w:t>sottoscritta</w:t>
      </w:r>
      <w:r>
        <w:rPr>
          <w:b/>
          <w:bCs/>
          <w:sz w:val="22"/>
          <w:szCs w:val="22"/>
          <w:lang w:val="it-IT"/>
        </w:rPr>
        <w:t xml:space="preserve"> </w:t>
      </w:r>
      <w:r w:rsidRPr="003C5A84">
        <w:rPr>
          <w:b/>
          <w:bCs/>
          <w:sz w:val="22"/>
          <w:szCs w:val="22"/>
          <w:lang w:val="it-IT"/>
        </w:rPr>
        <w:t>a pena di esclusione:</w:t>
      </w:r>
      <w:r>
        <w:rPr>
          <w:b/>
          <w:bCs/>
          <w:sz w:val="22"/>
          <w:szCs w:val="22"/>
          <w:lang w:val="it-IT"/>
        </w:rPr>
        <w:t xml:space="preserve"> </w:t>
      </w:r>
    </w:p>
    <w:p w:rsidR="0058236B" w:rsidRPr="003C5A84" w:rsidRDefault="0058236B" w:rsidP="006A181A">
      <w:pPr>
        <w:pStyle w:val="sche3"/>
        <w:numPr>
          <w:ilvl w:val="0"/>
          <w:numId w:val="2"/>
        </w:numPr>
        <w:suppressAutoHyphens/>
        <w:autoSpaceDN/>
        <w:adjustRightInd/>
        <w:jc w:val="left"/>
        <w:textAlignment w:val="baseline"/>
        <w:rPr>
          <w:b/>
          <w:bCs/>
          <w:sz w:val="22"/>
          <w:szCs w:val="22"/>
          <w:lang w:val="it-IT"/>
        </w:rPr>
      </w:pPr>
      <w:r w:rsidRPr="003C5A84">
        <w:rPr>
          <w:b/>
          <w:bCs/>
          <w:sz w:val="22"/>
          <w:szCs w:val="22"/>
          <w:lang w:val="it-IT"/>
        </w:rPr>
        <w:t>dal libero professionista individuale</w:t>
      </w:r>
      <w:r>
        <w:rPr>
          <w:b/>
          <w:bCs/>
          <w:sz w:val="22"/>
          <w:szCs w:val="22"/>
          <w:lang w:val="it-IT"/>
        </w:rPr>
        <w:t>;</w:t>
      </w:r>
    </w:p>
    <w:p w:rsidR="0058236B" w:rsidRPr="003C5A84" w:rsidRDefault="0058236B" w:rsidP="006A181A">
      <w:pPr>
        <w:pStyle w:val="sche3"/>
        <w:numPr>
          <w:ilvl w:val="0"/>
          <w:numId w:val="2"/>
        </w:numPr>
        <w:suppressAutoHyphens/>
        <w:autoSpaceDN/>
        <w:adjustRightInd/>
        <w:jc w:val="left"/>
        <w:textAlignment w:val="baseline"/>
        <w:rPr>
          <w:b/>
          <w:bCs/>
          <w:sz w:val="22"/>
          <w:szCs w:val="22"/>
          <w:lang w:val="it-IT"/>
        </w:rPr>
      </w:pPr>
      <w:r w:rsidRPr="003C5A84">
        <w:rPr>
          <w:b/>
          <w:bCs/>
          <w:sz w:val="22"/>
          <w:szCs w:val="22"/>
          <w:lang w:val="it-IT"/>
        </w:rPr>
        <w:t>dallo studio associato (</w:t>
      </w:r>
      <w:r>
        <w:rPr>
          <w:b/>
          <w:bCs/>
          <w:sz w:val="22"/>
          <w:szCs w:val="22"/>
          <w:lang w:val="it-IT"/>
        </w:rPr>
        <w:t xml:space="preserve">un’unica dichiarazione compilata e </w:t>
      </w:r>
      <w:r w:rsidRPr="003C5A84">
        <w:rPr>
          <w:b/>
          <w:bCs/>
          <w:sz w:val="22"/>
          <w:szCs w:val="22"/>
          <w:lang w:val="it-IT"/>
        </w:rPr>
        <w:t>sottoscritta da tutti i professionisti associati)</w:t>
      </w:r>
      <w:r>
        <w:rPr>
          <w:b/>
          <w:bCs/>
          <w:sz w:val="22"/>
          <w:szCs w:val="22"/>
          <w:lang w:val="it-IT"/>
        </w:rPr>
        <w:t>;</w:t>
      </w:r>
    </w:p>
    <w:p w:rsidR="0058236B" w:rsidRPr="003C5A84" w:rsidRDefault="0058236B" w:rsidP="006A181A">
      <w:pPr>
        <w:pStyle w:val="sche3"/>
        <w:numPr>
          <w:ilvl w:val="0"/>
          <w:numId w:val="2"/>
        </w:numPr>
        <w:suppressAutoHyphens/>
        <w:autoSpaceDN/>
        <w:adjustRightInd/>
        <w:jc w:val="left"/>
        <w:textAlignment w:val="baseline"/>
        <w:rPr>
          <w:b/>
          <w:bCs/>
          <w:sz w:val="22"/>
          <w:szCs w:val="22"/>
          <w:lang w:val="it-IT"/>
        </w:rPr>
      </w:pPr>
      <w:r w:rsidRPr="003C5A84">
        <w:rPr>
          <w:b/>
          <w:bCs/>
          <w:sz w:val="22"/>
          <w:szCs w:val="22"/>
          <w:lang w:val="it-IT"/>
        </w:rPr>
        <w:t>dal legale rappresentante della società di professionisti</w:t>
      </w:r>
      <w:r>
        <w:rPr>
          <w:b/>
          <w:bCs/>
          <w:sz w:val="22"/>
          <w:szCs w:val="22"/>
          <w:lang w:val="it-IT"/>
        </w:rPr>
        <w:t>;</w:t>
      </w:r>
    </w:p>
    <w:p w:rsidR="0058236B" w:rsidRPr="003C5A84" w:rsidRDefault="0058236B" w:rsidP="006A181A">
      <w:pPr>
        <w:pStyle w:val="sche3"/>
        <w:numPr>
          <w:ilvl w:val="0"/>
          <w:numId w:val="2"/>
        </w:numPr>
        <w:suppressAutoHyphens/>
        <w:autoSpaceDN/>
        <w:adjustRightInd/>
        <w:jc w:val="left"/>
        <w:textAlignment w:val="baseline"/>
        <w:rPr>
          <w:b/>
          <w:bCs/>
          <w:sz w:val="22"/>
          <w:szCs w:val="22"/>
          <w:lang w:val="it-IT"/>
        </w:rPr>
      </w:pPr>
      <w:r w:rsidRPr="003C5A84">
        <w:rPr>
          <w:b/>
          <w:bCs/>
          <w:sz w:val="22"/>
          <w:szCs w:val="22"/>
          <w:lang w:val="it-IT"/>
        </w:rPr>
        <w:t>dal legale rappresentante della società di ingegneria</w:t>
      </w:r>
      <w:r>
        <w:rPr>
          <w:b/>
          <w:bCs/>
          <w:sz w:val="22"/>
          <w:szCs w:val="22"/>
          <w:lang w:val="it-IT"/>
        </w:rPr>
        <w:t>;</w:t>
      </w:r>
    </w:p>
    <w:p w:rsidR="0058236B" w:rsidRPr="003C5A84" w:rsidRDefault="0058236B" w:rsidP="006A181A">
      <w:pPr>
        <w:pStyle w:val="sche3"/>
        <w:numPr>
          <w:ilvl w:val="0"/>
          <w:numId w:val="2"/>
        </w:numPr>
        <w:suppressAutoHyphens/>
        <w:autoSpaceDN/>
        <w:adjustRightInd/>
        <w:jc w:val="left"/>
        <w:textAlignment w:val="baseline"/>
        <w:rPr>
          <w:b/>
          <w:bCs/>
          <w:sz w:val="22"/>
          <w:szCs w:val="22"/>
          <w:lang w:val="it-IT"/>
        </w:rPr>
      </w:pPr>
      <w:r w:rsidRPr="003C5A84">
        <w:rPr>
          <w:b/>
          <w:bCs/>
          <w:sz w:val="22"/>
          <w:szCs w:val="22"/>
          <w:lang w:val="it-IT"/>
        </w:rPr>
        <w:t>dal legale rappresentante del consorzio stabile</w:t>
      </w:r>
      <w:r>
        <w:rPr>
          <w:b/>
          <w:bCs/>
          <w:sz w:val="22"/>
          <w:szCs w:val="22"/>
          <w:lang w:val="it-IT"/>
        </w:rPr>
        <w:t>;</w:t>
      </w:r>
    </w:p>
    <w:p w:rsidR="0058236B" w:rsidRPr="003C5A84" w:rsidRDefault="0058236B" w:rsidP="006A181A">
      <w:pPr>
        <w:pStyle w:val="sche3"/>
        <w:numPr>
          <w:ilvl w:val="0"/>
          <w:numId w:val="2"/>
        </w:numPr>
        <w:suppressAutoHyphens/>
        <w:autoSpaceDN/>
        <w:adjustRightInd/>
        <w:textAlignment w:val="baseline"/>
        <w:rPr>
          <w:b/>
          <w:bCs/>
          <w:sz w:val="22"/>
          <w:szCs w:val="22"/>
          <w:lang w:val="it-IT"/>
        </w:rPr>
      </w:pPr>
      <w:r>
        <w:rPr>
          <w:b/>
          <w:bCs/>
          <w:sz w:val="22"/>
          <w:szCs w:val="22"/>
          <w:lang w:val="it-IT"/>
        </w:rPr>
        <w:t xml:space="preserve">da tutti i componenti di raggruppamento temporaneo di professionisti sia </w:t>
      </w:r>
      <w:r w:rsidRPr="003C5A84">
        <w:rPr>
          <w:b/>
          <w:bCs/>
          <w:sz w:val="22"/>
          <w:szCs w:val="22"/>
          <w:lang w:val="it-IT"/>
        </w:rPr>
        <w:t>nel caso di raggruppamento temporaneo già costituito</w:t>
      </w:r>
      <w:r>
        <w:rPr>
          <w:b/>
          <w:bCs/>
          <w:sz w:val="22"/>
          <w:szCs w:val="22"/>
          <w:lang w:val="it-IT"/>
        </w:rPr>
        <w:t>,</w:t>
      </w:r>
      <w:r w:rsidRPr="003C5A84">
        <w:rPr>
          <w:b/>
          <w:bCs/>
          <w:sz w:val="22"/>
          <w:szCs w:val="22"/>
          <w:lang w:val="it-IT"/>
        </w:rPr>
        <w:t xml:space="preserve"> sia </w:t>
      </w:r>
      <w:r>
        <w:rPr>
          <w:b/>
          <w:bCs/>
          <w:sz w:val="22"/>
          <w:szCs w:val="22"/>
          <w:lang w:val="it-IT"/>
        </w:rPr>
        <w:t xml:space="preserve">nel caso di </w:t>
      </w:r>
      <w:r w:rsidRPr="003C5A84">
        <w:rPr>
          <w:b/>
          <w:bCs/>
          <w:sz w:val="22"/>
          <w:szCs w:val="22"/>
          <w:lang w:val="it-IT"/>
        </w:rPr>
        <w:t>raggruppamento temporaneo ancora non formalmente costituito</w:t>
      </w:r>
      <w:r>
        <w:rPr>
          <w:b/>
          <w:bCs/>
          <w:sz w:val="22"/>
          <w:szCs w:val="22"/>
          <w:lang w:val="it-IT"/>
        </w:rPr>
        <w:t xml:space="preserve"> (un’unica dichiarazione compilata dal capogruppo e sottoscritta da tutti i componenti).</w:t>
      </w:r>
    </w:p>
    <w:p w:rsidR="0058236B" w:rsidRPr="00E01B0A" w:rsidRDefault="0058236B" w:rsidP="0086544A">
      <w:pPr>
        <w:tabs>
          <w:tab w:val="right" w:pos="8931"/>
        </w:tabs>
        <w:spacing w:line="260" w:lineRule="exact"/>
        <w:ind w:right="282"/>
        <w:jc w:val="both"/>
        <w:outlineLvl w:val="0"/>
        <w:rPr>
          <w:sz w:val="22"/>
        </w:rPr>
      </w:pPr>
    </w:p>
    <w:p w:rsidR="00CE0AA4" w:rsidRPr="00E01B0A" w:rsidRDefault="00CE0AA4" w:rsidP="00CF2FDE">
      <w:pPr>
        <w:tabs>
          <w:tab w:val="left" w:leader="underscore" w:pos="9639"/>
        </w:tabs>
        <w:spacing w:line="320" w:lineRule="atLeast"/>
        <w:jc w:val="center"/>
        <w:rPr>
          <w:b/>
          <w:szCs w:val="24"/>
        </w:rPr>
      </w:pPr>
      <w:r w:rsidRPr="00E01B0A">
        <w:rPr>
          <w:b/>
          <w:szCs w:val="24"/>
        </w:rPr>
        <w:t>IN RELAZIONE ALLA PROCEDURA APERTA IN OGGETTO</w:t>
      </w:r>
    </w:p>
    <w:p w:rsidR="00CE0AA4" w:rsidRPr="00E01B0A" w:rsidRDefault="00CE0AA4" w:rsidP="00CF2FDE">
      <w:pPr>
        <w:tabs>
          <w:tab w:val="left" w:leader="underscore" w:pos="9639"/>
        </w:tabs>
        <w:spacing w:line="320" w:lineRule="atLeast"/>
        <w:jc w:val="center"/>
        <w:rPr>
          <w:sz w:val="28"/>
          <w:szCs w:val="28"/>
        </w:rPr>
      </w:pPr>
      <w:r w:rsidRPr="00E01B0A">
        <w:rPr>
          <w:sz w:val="28"/>
          <w:szCs w:val="28"/>
        </w:rPr>
        <w:lastRenderedPageBreak/>
        <w:t>DICHIARA</w:t>
      </w:r>
    </w:p>
    <w:p w:rsidR="00CE0AA4" w:rsidRPr="00E01B0A" w:rsidRDefault="00CE0AA4" w:rsidP="00CF2FDE">
      <w:pPr>
        <w:tabs>
          <w:tab w:val="left" w:leader="underscore" w:pos="9639"/>
        </w:tabs>
        <w:spacing w:line="320" w:lineRule="atLeast"/>
        <w:jc w:val="center"/>
        <w:rPr>
          <w:sz w:val="28"/>
          <w:szCs w:val="28"/>
        </w:rPr>
      </w:pPr>
    </w:p>
    <w:p w:rsidR="00CE0AA4" w:rsidRPr="00E01B0A" w:rsidRDefault="00CE0AA4" w:rsidP="0086544A">
      <w:pPr>
        <w:pStyle w:val="Corpodeltesto3"/>
        <w:rPr>
          <w:sz w:val="22"/>
        </w:rPr>
      </w:pPr>
    </w:p>
    <w:p w:rsidR="00CE0AA4" w:rsidRPr="00E01B0A" w:rsidRDefault="00CE0AA4" w:rsidP="00526501">
      <w:pPr>
        <w:jc w:val="center"/>
        <w:rPr>
          <w:b/>
          <w:szCs w:val="24"/>
        </w:rPr>
      </w:pPr>
      <w:r w:rsidRPr="00E01B0A">
        <w:rPr>
          <w:b/>
          <w:szCs w:val="24"/>
        </w:rPr>
        <w:t>CHE LE PRESTAZIONI OGGETTO DELLA GARA</w:t>
      </w:r>
    </w:p>
    <w:p w:rsidR="00CE0AA4" w:rsidRPr="00E01B0A" w:rsidRDefault="00CE0AA4" w:rsidP="00526501">
      <w:pPr>
        <w:jc w:val="center"/>
        <w:rPr>
          <w:b/>
          <w:szCs w:val="24"/>
        </w:rPr>
      </w:pPr>
      <w:r w:rsidRPr="00E01B0A">
        <w:rPr>
          <w:b/>
          <w:szCs w:val="24"/>
        </w:rPr>
        <w:t>SARANNO ESEGUITE DA:</w:t>
      </w:r>
    </w:p>
    <w:p w:rsidR="00CE0AA4" w:rsidRDefault="00CE0AA4" w:rsidP="0086544A">
      <w:pPr>
        <w:jc w:val="both"/>
        <w:rPr>
          <w:b/>
          <w:sz w:val="22"/>
        </w:rPr>
      </w:pPr>
    </w:p>
    <w:p w:rsidR="0058236B" w:rsidRDefault="0058236B" w:rsidP="0086544A">
      <w:pPr>
        <w:jc w:val="both"/>
        <w:rPr>
          <w:b/>
          <w:sz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1"/>
        <w:gridCol w:w="3444"/>
        <w:gridCol w:w="1402"/>
        <w:gridCol w:w="4552"/>
      </w:tblGrid>
      <w:tr w:rsidR="0058236B" w:rsidRPr="002052E7" w:rsidTr="0007281C">
        <w:trPr>
          <w:jc w:val="center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</w:tcPr>
          <w:p w:rsidR="0058236B" w:rsidRPr="002052E7" w:rsidRDefault="0058236B" w:rsidP="00BB5E9C">
            <w:pPr>
              <w:pStyle w:val="sche3"/>
              <w:jc w:val="center"/>
              <w:rPr>
                <w:i/>
                <w:sz w:val="22"/>
                <w:szCs w:val="22"/>
                <w:lang w:val="it-IT"/>
              </w:rPr>
            </w:pP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236B" w:rsidRPr="002052E7" w:rsidRDefault="0058236B" w:rsidP="00BB5E9C">
            <w:pPr>
              <w:pStyle w:val="sche3"/>
              <w:jc w:val="center"/>
              <w:rPr>
                <w:i/>
                <w:sz w:val="22"/>
                <w:szCs w:val="22"/>
                <w:lang w:val="it-IT"/>
              </w:rPr>
            </w:pPr>
            <w:r w:rsidRPr="002052E7">
              <w:rPr>
                <w:i/>
                <w:sz w:val="22"/>
                <w:szCs w:val="22"/>
                <w:lang w:val="it-IT"/>
              </w:rPr>
              <w:t xml:space="preserve">Cognome e </w:t>
            </w:r>
            <w:r>
              <w:rPr>
                <w:i/>
                <w:sz w:val="22"/>
                <w:szCs w:val="22"/>
                <w:lang w:val="it-IT"/>
              </w:rPr>
              <w:t>Nome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236B" w:rsidRPr="002052E7" w:rsidRDefault="0058236B" w:rsidP="00BB5E9C">
            <w:pPr>
              <w:pStyle w:val="sche3"/>
              <w:jc w:val="center"/>
              <w:rPr>
                <w:i/>
                <w:sz w:val="22"/>
                <w:szCs w:val="22"/>
                <w:vertAlign w:val="superscript"/>
                <w:lang w:val="it-IT"/>
              </w:rPr>
            </w:pPr>
            <w:r w:rsidRPr="002052E7">
              <w:rPr>
                <w:i/>
                <w:sz w:val="22"/>
                <w:szCs w:val="22"/>
                <w:lang w:val="it-IT"/>
              </w:rPr>
              <w:t>Titolo professionale</w:t>
            </w:r>
          </w:p>
        </w:tc>
        <w:tc>
          <w:tcPr>
            <w:tcW w:w="45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236B" w:rsidRPr="002052E7" w:rsidRDefault="0058236B" w:rsidP="00BB5E9C">
            <w:pPr>
              <w:pStyle w:val="sche3"/>
              <w:jc w:val="center"/>
              <w:rPr>
                <w:i/>
                <w:sz w:val="22"/>
                <w:szCs w:val="22"/>
                <w:lang w:val="it-IT"/>
              </w:rPr>
            </w:pPr>
            <w:r w:rsidRPr="002052E7">
              <w:rPr>
                <w:i/>
                <w:sz w:val="22"/>
                <w:szCs w:val="22"/>
                <w:lang w:val="it-IT"/>
              </w:rPr>
              <w:t>Settore specialistico</w:t>
            </w:r>
          </w:p>
        </w:tc>
      </w:tr>
      <w:tr w:rsidR="0058236B" w:rsidRPr="007728EC" w:rsidTr="0007281C">
        <w:trPr>
          <w:jc w:val="center"/>
        </w:trPr>
        <w:tc>
          <w:tcPr>
            <w:tcW w:w="5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8236B" w:rsidRPr="007728EC" w:rsidRDefault="0058236B" w:rsidP="00BB5E9C">
            <w:pPr>
              <w:pStyle w:val="sche3"/>
              <w:rPr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1)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</w:tcBorders>
          </w:tcPr>
          <w:p w:rsidR="0058236B" w:rsidRPr="007728EC" w:rsidRDefault="0058236B" w:rsidP="00BB5E9C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8236B" w:rsidRPr="007728EC" w:rsidRDefault="0058236B" w:rsidP="00BB5E9C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  <w:tc>
          <w:tcPr>
            <w:tcW w:w="4552" w:type="dxa"/>
            <w:tcBorders>
              <w:top w:val="single" w:sz="4" w:space="0" w:color="auto"/>
            </w:tcBorders>
          </w:tcPr>
          <w:p w:rsidR="0058236B" w:rsidRPr="002052E7" w:rsidRDefault="0058236B" w:rsidP="0058236B">
            <w:pPr>
              <w:widowControl w:val="0"/>
              <w:autoSpaceDE w:val="0"/>
              <w:autoSpaceDN w:val="0"/>
              <w:spacing w:line="300" w:lineRule="exact"/>
              <w:ind w:left="34"/>
              <w:jc w:val="both"/>
              <w:rPr>
                <w:iCs/>
                <w:szCs w:val="22"/>
              </w:rPr>
            </w:pPr>
            <w:r w:rsidRPr="0058236B">
              <w:rPr>
                <w:iCs/>
                <w:sz w:val="22"/>
                <w:szCs w:val="22"/>
              </w:rPr>
              <w:t>Responsabile integrazione elaborati e capo p</w:t>
            </w:r>
            <w:r>
              <w:rPr>
                <w:iCs/>
                <w:sz w:val="22"/>
                <w:szCs w:val="22"/>
              </w:rPr>
              <w:t>rogetto (parte architettonica);</w:t>
            </w:r>
          </w:p>
        </w:tc>
      </w:tr>
      <w:tr w:rsidR="0058236B" w:rsidRPr="007728EC" w:rsidTr="0007281C">
        <w:trPr>
          <w:jc w:val="center"/>
        </w:trPr>
        <w:tc>
          <w:tcPr>
            <w:tcW w:w="5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8236B" w:rsidRPr="007728EC" w:rsidRDefault="0058236B" w:rsidP="00BB5E9C">
            <w:pPr>
              <w:pStyle w:val="sche3"/>
              <w:rPr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2)</w:t>
            </w:r>
          </w:p>
        </w:tc>
        <w:tc>
          <w:tcPr>
            <w:tcW w:w="3444" w:type="dxa"/>
            <w:tcBorders>
              <w:left w:val="single" w:sz="4" w:space="0" w:color="auto"/>
            </w:tcBorders>
          </w:tcPr>
          <w:p w:rsidR="0058236B" w:rsidRPr="007728EC" w:rsidRDefault="0058236B" w:rsidP="00BB5E9C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  <w:tc>
          <w:tcPr>
            <w:tcW w:w="992" w:type="dxa"/>
          </w:tcPr>
          <w:p w:rsidR="0058236B" w:rsidRPr="007728EC" w:rsidRDefault="0058236B" w:rsidP="00BB5E9C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  <w:tc>
          <w:tcPr>
            <w:tcW w:w="4552" w:type="dxa"/>
          </w:tcPr>
          <w:p w:rsidR="0058236B" w:rsidRPr="002052E7" w:rsidRDefault="0058236B" w:rsidP="0058236B">
            <w:pPr>
              <w:widowControl w:val="0"/>
              <w:autoSpaceDE w:val="0"/>
              <w:autoSpaceDN w:val="0"/>
              <w:spacing w:line="300" w:lineRule="exact"/>
              <w:jc w:val="both"/>
              <w:rPr>
                <w:iCs/>
                <w:color w:val="000000"/>
                <w:szCs w:val="22"/>
              </w:rPr>
            </w:pPr>
            <w:r w:rsidRPr="0058236B">
              <w:rPr>
                <w:iCs/>
                <w:sz w:val="22"/>
                <w:szCs w:val="22"/>
              </w:rPr>
              <w:t>Ingegnere senior strutturista</w:t>
            </w:r>
          </w:p>
        </w:tc>
      </w:tr>
      <w:tr w:rsidR="0058236B" w:rsidRPr="007728EC" w:rsidTr="0007281C">
        <w:trPr>
          <w:jc w:val="center"/>
        </w:trPr>
        <w:tc>
          <w:tcPr>
            <w:tcW w:w="5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8236B" w:rsidRPr="007728EC" w:rsidRDefault="0058236B" w:rsidP="00BB5E9C">
            <w:pPr>
              <w:pStyle w:val="sche3"/>
              <w:rPr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3)</w:t>
            </w:r>
          </w:p>
        </w:tc>
        <w:tc>
          <w:tcPr>
            <w:tcW w:w="3444" w:type="dxa"/>
            <w:tcBorders>
              <w:left w:val="single" w:sz="4" w:space="0" w:color="auto"/>
            </w:tcBorders>
          </w:tcPr>
          <w:p w:rsidR="0058236B" w:rsidRPr="007728EC" w:rsidRDefault="0058236B" w:rsidP="00BB5E9C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  <w:tc>
          <w:tcPr>
            <w:tcW w:w="992" w:type="dxa"/>
          </w:tcPr>
          <w:p w:rsidR="0058236B" w:rsidRPr="007728EC" w:rsidRDefault="0058236B" w:rsidP="00BB5E9C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  <w:tc>
          <w:tcPr>
            <w:tcW w:w="4552" w:type="dxa"/>
          </w:tcPr>
          <w:p w:rsidR="0058236B" w:rsidRPr="002052E7" w:rsidRDefault="0058236B" w:rsidP="0058236B">
            <w:pPr>
              <w:widowControl w:val="0"/>
              <w:autoSpaceDE w:val="0"/>
              <w:autoSpaceDN w:val="0"/>
              <w:spacing w:line="300" w:lineRule="exact"/>
              <w:jc w:val="both"/>
              <w:rPr>
                <w:iCs/>
                <w:color w:val="000000"/>
                <w:szCs w:val="22"/>
              </w:rPr>
            </w:pPr>
            <w:r w:rsidRPr="0058236B">
              <w:rPr>
                <w:iCs/>
                <w:sz w:val="22"/>
                <w:szCs w:val="22"/>
              </w:rPr>
              <w:t>Ingegnere senior impianti meccanico-fluidistici</w:t>
            </w:r>
          </w:p>
        </w:tc>
      </w:tr>
      <w:tr w:rsidR="0058236B" w:rsidRPr="007728EC" w:rsidTr="0007281C">
        <w:trPr>
          <w:jc w:val="center"/>
        </w:trPr>
        <w:tc>
          <w:tcPr>
            <w:tcW w:w="5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8236B" w:rsidRPr="007728EC" w:rsidRDefault="0058236B" w:rsidP="00BB5E9C">
            <w:pPr>
              <w:pStyle w:val="sche3"/>
              <w:rPr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4)</w:t>
            </w:r>
          </w:p>
        </w:tc>
        <w:tc>
          <w:tcPr>
            <w:tcW w:w="3444" w:type="dxa"/>
            <w:tcBorders>
              <w:left w:val="single" w:sz="4" w:space="0" w:color="auto"/>
            </w:tcBorders>
          </w:tcPr>
          <w:p w:rsidR="0058236B" w:rsidRPr="007728EC" w:rsidRDefault="0058236B" w:rsidP="00BB5E9C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  <w:tc>
          <w:tcPr>
            <w:tcW w:w="992" w:type="dxa"/>
          </w:tcPr>
          <w:p w:rsidR="0058236B" w:rsidRPr="007728EC" w:rsidRDefault="0058236B" w:rsidP="00BB5E9C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  <w:tc>
          <w:tcPr>
            <w:tcW w:w="4552" w:type="dxa"/>
          </w:tcPr>
          <w:p w:rsidR="0058236B" w:rsidRPr="002052E7" w:rsidRDefault="0058236B" w:rsidP="0058236B">
            <w:pPr>
              <w:widowControl w:val="0"/>
              <w:autoSpaceDE w:val="0"/>
              <w:autoSpaceDN w:val="0"/>
              <w:spacing w:line="300" w:lineRule="exact"/>
              <w:jc w:val="both"/>
              <w:rPr>
                <w:iCs/>
                <w:color w:val="000000"/>
                <w:szCs w:val="22"/>
              </w:rPr>
            </w:pPr>
            <w:r w:rsidRPr="0058236B">
              <w:rPr>
                <w:iCs/>
                <w:sz w:val="22"/>
                <w:szCs w:val="22"/>
              </w:rPr>
              <w:t>Ingegnere senior impianti elettrici e speciali</w:t>
            </w:r>
          </w:p>
        </w:tc>
      </w:tr>
      <w:tr w:rsidR="0058236B" w:rsidRPr="007728EC" w:rsidTr="0007281C">
        <w:trPr>
          <w:jc w:val="center"/>
        </w:trPr>
        <w:tc>
          <w:tcPr>
            <w:tcW w:w="5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8236B" w:rsidRPr="007728EC" w:rsidRDefault="0058236B" w:rsidP="00BB5E9C">
            <w:pPr>
              <w:pStyle w:val="sche3"/>
              <w:rPr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5)</w:t>
            </w:r>
          </w:p>
        </w:tc>
        <w:tc>
          <w:tcPr>
            <w:tcW w:w="3444" w:type="dxa"/>
            <w:tcBorders>
              <w:left w:val="single" w:sz="4" w:space="0" w:color="auto"/>
            </w:tcBorders>
          </w:tcPr>
          <w:p w:rsidR="0058236B" w:rsidRPr="007728EC" w:rsidRDefault="0058236B" w:rsidP="00BB5E9C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  <w:tc>
          <w:tcPr>
            <w:tcW w:w="992" w:type="dxa"/>
          </w:tcPr>
          <w:p w:rsidR="0058236B" w:rsidRPr="007728EC" w:rsidRDefault="0058236B" w:rsidP="00BB5E9C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  <w:tc>
          <w:tcPr>
            <w:tcW w:w="4552" w:type="dxa"/>
          </w:tcPr>
          <w:p w:rsidR="0058236B" w:rsidRPr="002052E7" w:rsidRDefault="0058236B" w:rsidP="0058236B">
            <w:pPr>
              <w:widowControl w:val="0"/>
              <w:autoSpaceDE w:val="0"/>
              <w:autoSpaceDN w:val="0"/>
              <w:spacing w:line="300" w:lineRule="exact"/>
              <w:ind w:left="34"/>
              <w:jc w:val="both"/>
              <w:rPr>
                <w:iCs/>
                <w:color w:val="000000"/>
                <w:szCs w:val="22"/>
              </w:rPr>
            </w:pPr>
            <w:r w:rsidRPr="0058236B">
              <w:rPr>
                <w:iCs/>
                <w:sz w:val="22"/>
                <w:szCs w:val="22"/>
              </w:rPr>
              <w:t>Geometra</w:t>
            </w:r>
            <w:r>
              <w:rPr>
                <w:iCs/>
                <w:sz w:val="22"/>
                <w:szCs w:val="22"/>
              </w:rPr>
              <w:t xml:space="preserve"> </w:t>
            </w:r>
            <w:r w:rsidRPr="0058236B">
              <w:rPr>
                <w:iCs/>
                <w:sz w:val="22"/>
                <w:szCs w:val="22"/>
              </w:rPr>
              <w:t>/</w:t>
            </w:r>
            <w:r>
              <w:rPr>
                <w:iCs/>
                <w:sz w:val="22"/>
                <w:szCs w:val="22"/>
              </w:rPr>
              <w:t xml:space="preserve"> </w:t>
            </w:r>
            <w:r w:rsidRPr="0058236B">
              <w:rPr>
                <w:iCs/>
                <w:sz w:val="22"/>
                <w:szCs w:val="22"/>
              </w:rPr>
              <w:t>perito edile per computazione</w:t>
            </w:r>
          </w:p>
        </w:tc>
      </w:tr>
      <w:tr w:rsidR="0058236B" w:rsidRPr="007728EC" w:rsidTr="0007281C">
        <w:trPr>
          <w:jc w:val="center"/>
        </w:trPr>
        <w:tc>
          <w:tcPr>
            <w:tcW w:w="5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8236B" w:rsidRPr="007728EC" w:rsidRDefault="0058236B" w:rsidP="00BB5E9C">
            <w:pPr>
              <w:pStyle w:val="sche3"/>
              <w:rPr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6)</w:t>
            </w:r>
          </w:p>
        </w:tc>
        <w:tc>
          <w:tcPr>
            <w:tcW w:w="3444" w:type="dxa"/>
            <w:tcBorders>
              <w:left w:val="single" w:sz="4" w:space="0" w:color="auto"/>
            </w:tcBorders>
          </w:tcPr>
          <w:p w:rsidR="0058236B" w:rsidRPr="007728EC" w:rsidRDefault="0058236B" w:rsidP="00BB5E9C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  <w:tc>
          <w:tcPr>
            <w:tcW w:w="992" w:type="dxa"/>
          </w:tcPr>
          <w:p w:rsidR="0058236B" w:rsidRPr="007728EC" w:rsidRDefault="0058236B" w:rsidP="00BB5E9C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  <w:tc>
          <w:tcPr>
            <w:tcW w:w="4552" w:type="dxa"/>
          </w:tcPr>
          <w:p w:rsidR="0058236B" w:rsidRPr="002052E7" w:rsidRDefault="0058236B" w:rsidP="0058236B">
            <w:pPr>
              <w:widowControl w:val="0"/>
              <w:autoSpaceDE w:val="0"/>
              <w:autoSpaceDN w:val="0"/>
              <w:spacing w:line="300" w:lineRule="exact"/>
              <w:ind w:left="34"/>
              <w:jc w:val="both"/>
              <w:rPr>
                <w:iCs/>
                <w:color w:val="000000"/>
                <w:szCs w:val="22"/>
              </w:rPr>
            </w:pPr>
            <w:r>
              <w:rPr>
                <w:iCs/>
                <w:sz w:val="22"/>
                <w:szCs w:val="22"/>
              </w:rPr>
              <w:t>Disegnatore</w:t>
            </w:r>
          </w:p>
        </w:tc>
      </w:tr>
      <w:tr w:rsidR="00AD7552" w:rsidRPr="007728EC" w:rsidTr="0007281C">
        <w:trPr>
          <w:jc w:val="center"/>
        </w:trPr>
        <w:tc>
          <w:tcPr>
            <w:tcW w:w="5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D7552" w:rsidRDefault="00AD7552" w:rsidP="00AD7552">
            <w:pPr>
              <w:pStyle w:val="sche3"/>
              <w:rPr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7)</w:t>
            </w:r>
          </w:p>
        </w:tc>
        <w:tc>
          <w:tcPr>
            <w:tcW w:w="3444" w:type="dxa"/>
            <w:tcBorders>
              <w:left w:val="single" w:sz="4" w:space="0" w:color="auto"/>
            </w:tcBorders>
          </w:tcPr>
          <w:p w:rsidR="00AD7552" w:rsidRDefault="00AD7552" w:rsidP="00AD7552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  <w:tc>
          <w:tcPr>
            <w:tcW w:w="992" w:type="dxa"/>
          </w:tcPr>
          <w:p w:rsidR="00AD7552" w:rsidRPr="007728EC" w:rsidRDefault="00AD7552" w:rsidP="00AD7552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  <w:tc>
          <w:tcPr>
            <w:tcW w:w="4552" w:type="dxa"/>
          </w:tcPr>
          <w:p w:rsidR="00AD7552" w:rsidRPr="0058236B" w:rsidRDefault="00AD7552" w:rsidP="00AD7552">
            <w:pPr>
              <w:widowControl w:val="0"/>
              <w:autoSpaceDE w:val="0"/>
              <w:autoSpaceDN w:val="0"/>
              <w:spacing w:line="300" w:lineRule="exact"/>
              <w:ind w:left="34"/>
              <w:jc w:val="both"/>
              <w:rPr>
                <w:iCs/>
                <w:szCs w:val="22"/>
              </w:rPr>
            </w:pPr>
            <w:r w:rsidRPr="0058236B">
              <w:rPr>
                <w:iCs/>
                <w:sz w:val="22"/>
                <w:szCs w:val="22"/>
              </w:rPr>
              <w:t>Direzione dei lavori</w:t>
            </w:r>
          </w:p>
        </w:tc>
      </w:tr>
      <w:tr w:rsidR="00AD7552" w:rsidRPr="007728EC" w:rsidTr="0007281C">
        <w:trPr>
          <w:jc w:val="center"/>
        </w:trPr>
        <w:tc>
          <w:tcPr>
            <w:tcW w:w="5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D7552" w:rsidRDefault="00AD7552" w:rsidP="00AD7552">
            <w:pPr>
              <w:pStyle w:val="sche3"/>
              <w:rPr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8)</w:t>
            </w:r>
          </w:p>
        </w:tc>
        <w:tc>
          <w:tcPr>
            <w:tcW w:w="3444" w:type="dxa"/>
            <w:tcBorders>
              <w:left w:val="single" w:sz="4" w:space="0" w:color="auto"/>
            </w:tcBorders>
          </w:tcPr>
          <w:p w:rsidR="00AD7552" w:rsidRDefault="00AD7552" w:rsidP="00AD7552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  <w:tc>
          <w:tcPr>
            <w:tcW w:w="992" w:type="dxa"/>
          </w:tcPr>
          <w:p w:rsidR="00AD7552" w:rsidRPr="007728EC" w:rsidRDefault="00AD7552" w:rsidP="00AD7552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  <w:tc>
          <w:tcPr>
            <w:tcW w:w="4552" w:type="dxa"/>
          </w:tcPr>
          <w:p w:rsidR="00AD7552" w:rsidRPr="0058236B" w:rsidRDefault="00AD7552" w:rsidP="00AD7552">
            <w:pPr>
              <w:widowControl w:val="0"/>
              <w:autoSpaceDE w:val="0"/>
              <w:autoSpaceDN w:val="0"/>
              <w:spacing w:line="300" w:lineRule="exact"/>
              <w:ind w:left="34"/>
              <w:jc w:val="both"/>
              <w:rPr>
                <w:iCs/>
                <w:szCs w:val="22"/>
              </w:rPr>
            </w:pPr>
            <w:r w:rsidRPr="0058236B">
              <w:rPr>
                <w:iCs/>
                <w:sz w:val="22"/>
                <w:szCs w:val="22"/>
              </w:rPr>
              <w:t>Direttore Operativo strutture e opere civili</w:t>
            </w:r>
          </w:p>
        </w:tc>
      </w:tr>
      <w:tr w:rsidR="00AD7552" w:rsidRPr="007728EC" w:rsidTr="0007281C">
        <w:trPr>
          <w:jc w:val="center"/>
        </w:trPr>
        <w:tc>
          <w:tcPr>
            <w:tcW w:w="5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D7552" w:rsidRDefault="00AD7552" w:rsidP="00AD7552">
            <w:pPr>
              <w:pStyle w:val="sche3"/>
              <w:rPr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9)</w:t>
            </w:r>
          </w:p>
        </w:tc>
        <w:tc>
          <w:tcPr>
            <w:tcW w:w="3444" w:type="dxa"/>
            <w:tcBorders>
              <w:left w:val="single" w:sz="4" w:space="0" w:color="auto"/>
            </w:tcBorders>
          </w:tcPr>
          <w:p w:rsidR="00AD7552" w:rsidRDefault="00AD7552" w:rsidP="00AD7552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  <w:tc>
          <w:tcPr>
            <w:tcW w:w="992" w:type="dxa"/>
          </w:tcPr>
          <w:p w:rsidR="00AD7552" w:rsidRPr="007728EC" w:rsidRDefault="00AD7552" w:rsidP="00AD7552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  <w:tc>
          <w:tcPr>
            <w:tcW w:w="4552" w:type="dxa"/>
          </w:tcPr>
          <w:p w:rsidR="00AD7552" w:rsidRPr="0058236B" w:rsidRDefault="00AD7552" w:rsidP="00AD7552">
            <w:pPr>
              <w:widowControl w:val="0"/>
              <w:autoSpaceDE w:val="0"/>
              <w:autoSpaceDN w:val="0"/>
              <w:spacing w:line="300" w:lineRule="exact"/>
              <w:ind w:left="34"/>
              <w:jc w:val="both"/>
              <w:rPr>
                <w:iCs/>
                <w:szCs w:val="22"/>
              </w:rPr>
            </w:pPr>
            <w:r w:rsidRPr="0058236B">
              <w:rPr>
                <w:iCs/>
                <w:sz w:val="22"/>
                <w:szCs w:val="22"/>
              </w:rPr>
              <w:t xml:space="preserve">Direttore Operativo </w:t>
            </w:r>
            <w:r>
              <w:rPr>
                <w:iCs/>
                <w:sz w:val="22"/>
                <w:szCs w:val="22"/>
              </w:rPr>
              <w:t>impianti tecnologici</w:t>
            </w:r>
          </w:p>
        </w:tc>
      </w:tr>
      <w:tr w:rsidR="00AD7552" w:rsidRPr="007728EC" w:rsidTr="0007281C">
        <w:trPr>
          <w:jc w:val="center"/>
        </w:trPr>
        <w:tc>
          <w:tcPr>
            <w:tcW w:w="5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D7552" w:rsidRDefault="00AD7552" w:rsidP="00AD7552">
            <w:pPr>
              <w:pStyle w:val="sche3"/>
              <w:rPr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10)</w:t>
            </w:r>
          </w:p>
        </w:tc>
        <w:tc>
          <w:tcPr>
            <w:tcW w:w="3444" w:type="dxa"/>
            <w:tcBorders>
              <w:left w:val="single" w:sz="4" w:space="0" w:color="auto"/>
            </w:tcBorders>
          </w:tcPr>
          <w:p w:rsidR="00AD7552" w:rsidRDefault="00AD7552" w:rsidP="00AD7552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  <w:tc>
          <w:tcPr>
            <w:tcW w:w="992" w:type="dxa"/>
          </w:tcPr>
          <w:p w:rsidR="00AD7552" w:rsidRPr="007728EC" w:rsidRDefault="00AD7552" w:rsidP="00AD7552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  <w:tc>
          <w:tcPr>
            <w:tcW w:w="4552" w:type="dxa"/>
          </w:tcPr>
          <w:p w:rsidR="00AD7552" w:rsidRPr="0058236B" w:rsidRDefault="00AD7552" w:rsidP="00AD7552">
            <w:pPr>
              <w:widowControl w:val="0"/>
              <w:autoSpaceDE w:val="0"/>
              <w:autoSpaceDN w:val="0"/>
              <w:spacing w:line="300" w:lineRule="exact"/>
              <w:ind w:left="34"/>
              <w:jc w:val="both"/>
              <w:rPr>
                <w:iCs/>
                <w:szCs w:val="22"/>
              </w:rPr>
            </w:pPr>
            <w:r>
              <w:rPr>
                <w:iCs/>
                <w:sz w:val="22"/>
                <w:szCs w:val="22"/>
              </w:rPr>
              <w:t>Assistente di cantiere</w:t>
            </w:r>
          </w:p>
        </w:tc>
      </w:tr>
      <w:tr w:rsidR="00AD7552" w:rsidRPr="007728EC" w:rsidTr="0007281C">
        <w:trPr>
          <w:jc w:val="center"/>
        </w:trPr>
        <w:tc>
          <w:tcPr>
            <w:tcW w:w="5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D7552" w:rsidRDefault="00AD7552" w:rsidP="00AD7552">
            <w:pPr>
              <w:pStyle w:val="sche3"/>
              <w:rPr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11)</w:t>
            </w:r>
          </w:p>
        </w:tc>
        <w:tc>
          <w:tcPr>
            <w:tcW w:w="3444" w:type="dxa"/>
            <w:tcBorders>
              <w:left w:val="single" w:sz="4" w:space="0" w:color="auto"/>
            </w:tcBorders>
          </w:tcPr>
          <w:p w:rsidR="00AD7552" w:rsidRDefault="00AD7552" w:rsidP="00AD7552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  <w:tc>
          <w:tcPr>
            <w:tcW w:w="992" w:type="dxa"/>
          </w:tcPr>
          <w:p w:rsidR="00AD7552" w:rsidRPr="007728EC" w:rsidRDefault="00AD7552" w:rsidP="00AD7552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  <w:tc>
          <w:tcPr>
            <w:tcW w:w="4552" w:type="dxa"/>
          </w:tcPr>
          <w:p w:rsidR="00AD7552" w:rsidRPr="0058236B" w:rsidRDefault="00AD7552" w:rsidP="00AD7552">
            <w:pPr>
              <w:widowControl w:val="0"/>
              <w:autoSpaceDE w:val="0"/>
              <w:autoSpaceDN w:val="0"/>
              <w:spacing w:line="300" w:lineRule="exact"/>
              <w:ind w:left="34"/>
              <w:jc w:val="both"/>
              <w:rPr>
                <w:iCs/>
                <w:szCs w:val="22"/>
              </w:rPr>
            </w:pPr>
            <w:r>
              <w:rPr>
                <w:iCs/>
                <w:sz w:val="22"/>
                <w:szCs w:val="22"/>
              </w:rPr>
              <w:t>Assistente di cantiere</w:t>
            </w:r>
          </w:p>
        </w:tc>
      </w:tr>
      <w:tr w:rsidR="00AD7552" w:rsidRPr="007728EC" w:rsidTr="0007281C">
        <w:trPr>
          <w:jc w:val="center"/>
        </w:trPr>
        <w:tc>
          <w:tcPr>
            <w:tcW w:w="5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D7552" w:rsidRDefault="00AD7552" w:rsidP="00AD7552">
            <w:pPr>
              <w:pStyle w:val="sche3"/>
              <w:rPr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12)</w:t>
            </w:r>
          </w:p>
        </w:tc>
        <w:tc>
          <w:tcPr>
            <w:tcW w:w="3444" w:type="dxa"/>
            <w:tcBorders>
              <w:left w:val="single" w:sz="4" w:space="0" w:color="auto"/>
            </w:tcBorders>
          </w:tcPr>
          <w:p w:rsidR="00AD7552" w:rsidRDefault="00AD7552" w:rsidP="00AD7552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  <w:tc>
          <w:tcPr>
            <w:tcW w:w="992" w:type="dxa"/>
          </w:tcPr>
          <w:p w:rsidR="00AD7552" w:rsidRPr="007728EC" w:rsidRDefault="00AD7552" w:rsidP="00AD7552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  <w:tc>
          <w:tcPr>
            <w:tcW w:w="4552" w:type="dxa"/>
          </w:tcPr>
          <w:p w:rsidR="00AD7552" w:rsidRPr="0058236B" w:rsidRDefault="00AD7552" w:rsidP="00AD7552">
            <w:pPr>
              <w:widowControl w:val="0"/>
              <w:autoSpaceDE w:val="0"/>
              <w:autoSpaceDN w:val="0"/>
              <w:spacing w:line="300" w:lineRule="exact"/>
              <w:ind w:left="34"/>
              <w:jc w:val="both"/>
              <w:rPr>
                <w:iCs/>
                <w:szCs w:val="22"/>
              </w:rPr>
            </w:pPr>
            <w:r w:rsidRPr="0058236B">
              <w:rPr>
                <w:iCs/>
                <w:sz w:val="22"/>
                <w:szCs w:val="22"/>
              </w:rPr>
              <w:t>Coordinatore per la sicurezza in fase di progettazione ed esecuzione</w:t>
            </w:r>
          </w:p>
        </w:tc>
      </w:tr>
      <w:tr w:rsidR="00AD7552" w:rsidRPr="007728EC" w:rsidTr="0007281C">
        <w:trPr>
          <w:jc w:val="center"/>
        </w:trPr>
        <w:tc>
          <w:tcPr>
            <w:tcW w:w="5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D7552" w:rsidRDefault="00AD7552" w:rsidP="00AD7552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  <w:tc>
          <w:tcPr>
            <w:tcW w:w="3444" w:type="dxa"/>
            <w:tcBorders>
              <w:left w:val="single" w:sz="4" w:space="0" w:color="auto"/>
            </w:tcBorders>
          </w:tcPr>
          <w:p w:rsidR="00AD7552" w:rsidRDefault="00AD7552" w:rsidP="00AD7552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  <w:tc>
          <w:tcPr>
            <w:tcW w:w="992" w:type="dxa"/>
          </w:tcPr>
          <w:p w:rsidR="00AD7552" w:rsidRPr="007728EC" w:rsidRDefault="00AD7552" w:rsidP="00AD7552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  <w:tc>
          <w:tcPr>
            <w:tcW w:w="4552" w:type="dxa"/>
          </w:tcPr>
          <w:p w:rsidR="00AD7552" w:rsidRPr="0058236B" w:rsidRDefault="00AD7552" w:rsidP="00AD7552">
            <w:pPr>
              <w:widowControl w:val="0"/>
              <w:autoSpaceDE w:val="0"/>
              <w:autoSpaceDN w:val="0"/>
              <w:spacing w:line="300" w:lineRule="exact"/>
              <w:ind w:left="34"/>
              <w:jc w:val="both"/>
              <w:rPr>
                <w:iCs/>
                <w:szCs w:val="22"/>
              </w:rPr>
            </w:pPr>
          </w:p>
        </w:tc>
      </w:tr>
      <w:tr w:rsidR="00AD7552" w:rsidRPr="007728EC" w:rsidTr="0007281C">
        <w:trPr>
          <w:jc w:val="center"/>
        </w:trPr>
        <w:tc>
          <w:tcPr>
            <w:tcW w:w="5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D7552" w:rsidRDefault="00AD7552" w:rsidP="00AD7552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  <w:tc>
          <w:tcPr>
            <w:tcW w:w="3444" w:type="dxa"/>
            <w:tcBorders>
              <w:left w:val="single" w:sz="4" w:space="0" w:color="auto"/>
            </w:tcBorders>
          </w:tcPr>
          <w:p w:rsidR="00AD7552" w:rsidRDefault="00AD7552" w:rsidP="00AD7552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  <w:tc>
          <w:tcPr>
            <w:tcW w:w="992" w:type="dxa"/>
          </w:tcPr>
          <w:p w:rsidR="00AD7552" w:rsidRPr="007728EC" w:rsidRDefault="00AD7552" w:rsidP="00AD7552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  <w:tc>
          <w:tcPr>
            <w:tcW w:w="4552" w:type="dxa"/>
          </w:tcPr>
          <w:p w:rsidR="00AD7552" w:rsidRPr="0058236B" w:rsidRDefault="00AD7552" w:rsidP="00AD7552">
            <w:pPr>
              <w:widowControl w:val="0"/>
              <w:autoSpaceDE w:val="0"/>
              <w:autoSpaceDN w:val="0"/>
              <w:spacing w:line="300" w:lineRule="exact"/>
              <w:ind w:left="34"/>
              <w:jc w:val="both"/>
              <w:rPr>
                <w:iCs/>
                <w:szCs w:val="22"/>
              </w:rPr>
            </w:pPr>
          </w:p>
        </w:tc>
      </w:tr>
      <w:tr w:rsidR="00AD7552" w:rsidRPr="007728EC" w:rsidTr="0007281C">
        <w:trPr>
          <w:jc w:val="center"/>
        </w:trPr>
        <w:tc>
          <w:tcPr>
            <w:tcW w:w="5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D7552" w:rsidRDefault="00AD7552" w:rsidP="00AD7552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  <w:tc>
          <w:tcPr>
            <w:tcW w:w="3444" w:type="dxa"/>
            <w:tcBorders>
              <w:left w:val="single" w:sz="4" w:space="0" w:color="auto"/>
            </w:tcBorders>
          </w:tcPr>
          <w:p w:rsidR="00AD7552" w:rsidRDefault="00AD7552" w:rsidP="00AD7552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  <w:tc>
          <w:tcPr>
            <w:tcW w:w="992" w:type="dxa"/>
          </w:tcPr>
          <w:p w:rsidR="00AD7552" w:rsidRPr="007728EC" w:rsidRDefault="00AD7552" w:rsidP="00AD7552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  <w:tc>
          <w:tcPr>
            <w:tcW w:w="4552" w:type="dxa"/>
          </w:tcPr>
          <w:p w:rsidR="00AD7552" w:rsidRPr="0058236B" w:rsidRDefault="00AD7552" w:rsidP="00AD7552">
            <w:pPr>
              <w:widowControl w:val="0"/>
              <w:autoSpaceDE w:val="0"/>
              <w:autoSpaceDN w:val="0"/>
              <w:spacing w:line="300" w:lineRule="exact"/>
              <w:ind w:left="34"/>
              <w:jc w:val="both"/>
              <w:rPr>
                <w:iCs/>
                <w:szCs w:val="22"/>
              </w:rPr>
            </w:pPr>
          </w:p>
        </w:tc>
      </w:tr>
      <w:tr w:rsidR="00AD7552" w:rsidRPr="007728EC" w:rsidTr="0007281C">
        <w:trPr>
          <w:jc w:val="center"/>
        </w:trPr>
        <w:tc>
          <w:tcPr>
            <w:tcW w:w="5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D7552" w:rsidRDefault="00AD7552" w:rsidP="00AD7552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  <w:tc>
          <w:tcPr>
            <w:tcW w:w="3444" w:type="dxa"/>
            <w:tcBorders>
              <w:left w:val="single" w:sz="4" w:space="0" w:color="auto"/>
            </w:tcBorders>
          </w:tcPr>
          <w:p w:rsidR="00AD7552" w:rsidRDefault="00AD7552" w:rsidP="00AD7552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  <w:tc>
          <w:tcPr>
            <w:tcW w:w="992" w:type="dxa"/>
          </w:tcPr>
          <w:p w:rsidR="00AD7552" w:rsidRPr="007728EC" w:rsidRDefault="00AD7552" w:rsidP="00AD7552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  <w:tc>
          <w:tcPr>
            <w:tcW w:w="4552" w:type="dxa"/>
          </w:tcPr>
          <w:p w:rsidR="00AD7552" w:rsidRPr="0058236B" w:rsidRDefault="00AD7552" w:rsidP="00AD7552">
            <w:pPr>
              <w:widowControl w:val="0"/>
              <w:autoSpaceDE w:val="0"/>
              <w:autoSpaceDN w:val="0"/>
              <w:spacing w:line="300" w:lineRule="exact"/>
              <w:ind w:left="34"/>
              <w:jc w:val="both"/>
              <w:rPr>
                <w:iCs/>
                <w:szCs w:val="22"/>
              </w:rPr>
            </w:pPr>
          </w:p>
        </w:tc>
      </w:tr>
      <w:tr w:rsidR="00AD7552" w:rsidRPr="007728EC" w:rsidTr="0007281C">
        <w:trPr>
          <w:jc w:val="center"/>
        </w:trPr>
        <w:tc>
          <w:tcPr>
            <w:tcW w:w="5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D7552" w:rsidRDefault="00AD7552" w:rsidP="00AD7552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  <w:tc>
          <w:tcPr>
            <w:tcW w:w="3444" w:type="dxa"/>
            <w:tcBorders>
              <w:left w:val="single" w:sz="4" w:space="0" w:color="auto"/>
            </w:tcBorders>
          </w:tcPr>
          <w:p w:rsidR="00AD7552" w:rsidRDefault="00AD7552" w:rsidP="00AD7552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  <w:tc>
          <w:tcPr>
            <w:tcW w:w="992" w:type="dxa"/>
          </w:tcPr>
          <w:p w:rsidR="00AD7552" w:rsidRPr="007728EC" w:rsidRDefault="00AD7552" w:rsidP="00AD7552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  <w:tc>
          <w:tcPr>
            <w:tcW w:w="4552" w:type="dxa"/>
          </w:tcPr>
          <w:p w:rsidR="00AD7552" w:rsidRPr="0058236B" w:rsidRDefault="00AD7552" w:rsidP="00AD7552">
            <w:pPr>
              <w:widowControl w:val="0"/>
              <w:autoSpaceDE w:val="0"/>
              <w:autoSpaceDN w:val="0"/>
              <w:spacing w:line="300" w:lineRule="exact"/>
              <w:ind w:left="34"/>
              <w:jc w:val="both"/>
              <w:rPr>
                <w:iCs/>
                <w:szCs w:val="22"/>
              </w:rPr>
            </w:pPr>
          </w:p>
        </w:tc>
      </w:tr>
      <w:tr w:rsidR="00AD7552" w:rsidRPr="007728EC" w:rsidTr="0007281C">
        <w:trPr>
          <w:jc w:val="center"/>
        </w:trPr>
        <w:tc>
          <w:tcPr>
            <w:tcW w:w="5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D7552" w:rsidRDefault="00AD7552" w:rsidP="00AD7552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  <w:tc>
          <w:tcPr>
            <w:tcW w:w="3444" w:type="dxa"/>
            <w:tcBorders>
              <w:left w:val="single" w:sz="4" w:space="0" w:color="auto"/>
            </w:tcBorders>
          </w:tcPr>
          <w:p w:rsidR="00AD7552" w:rsidRDefault="00AD7552" w:rsidP="00AD7552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  <w:tc>
          <w:tcPr>
            <w:tcW w:w="992" w:type="dxa"/>
          </w:tcPr>
          <w:p w:rsidR="00AD7552" w:rsidRPr="007728EC" w:rsidRDefault="00AD7552" w:rsidP="00AD7552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  <w:tc>
          <w:tcPr>
            <w:tcW w:w="4552" w:type="dxa"/>
          </w:tcPr>
          <w:p w:rsidR="00AD7552" w:rsidRPr="0058236B" w:rsidRDefault="00AD7552" w:rsidP="00AD7552">
            <w:pPr>
              <w:widowControl w:val="0"/>
              <w:autoSpaceDE w:val="0"/>
              <w:autoSpaceDN w:val="0"/>
              <w:spacing w:line="300" w:lineRule="exact"/>
              <w:ind w:left="34"/>
              <w:jc w:val="both"/>
              <w:rPr>
                <w:iCs/>
                <w:szCs w:val="22"/>
              </w:rPr>
            </w:pPr>
          </w:p>
        </w:tc>
      </w:tr>
      <w:tr w:rsidR="00AD7552" w:rsidRPr="007728EC" w:rsidTr="0007281C">
        <w:trPr>
          <w:jc w:val="center"/>
        </w:trPr>
        <w:tc>
          <w:tcPr>
            <w:tcW w:w="5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D7552" w:rsidRDefault="00AD7552" w:rsidP="00AD7552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  <w:tc>
          <w:tcPr>
            <w:tcW w:w="3444" w:type="dxa"/>
            <w:tcBorders>
              <w:left w:val="single" w:sz="4" w:space="0" w:color="auto"/>
            </w:tcBorders>
          </w:tcPr>
          <w:p w:rsidR="00AD7552" w:rsidRDefault="00AD7552" w:rsidP="00AD7552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  <w:tc>
          <w:tcPr>
            <w:tcW w:w="992" w:type="dxa"/>
          </w:tcPr>
          <w:p w:rsidR="00AD7552" w:rsidRPr="007728EC" w:rsidRDefault="00AD7552" w:rsidP="00AD7552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  <w:tc>
          <w:tcPr>
            <w:tcW w:w="4552" w:type="dxa"/>
          </w:tcPr>
          <w:p w:rsidR="00AD7552" w:rsidRPr="0058236B" w:rsidRDefault="00AD7552" w:rsidP="00AD7552">
            <w:pPr>
              <w:widowControl w:val="0"/>
              <w:autoSpaceDE w:val="0"/>
              <w:autoSpaceDN w:val="0"/>
              <w:spacing w:line="300" w:lineRule="exact"/>
              <w:ind w:left="34"/>
              <w:jc w:val="both"/>
              <w:rPr>
                <w:iCs/>
                <w:szCs w:val="22"/>
              </w:rPr>
            </w:pPr>
          </w:p>
        </w:tc>
      </w:tr>
      <w:tr w:rsidR="00AD7552" w:rsidRPr="007728EC" w:rsidTr="0007281C">
        <w:trPr>
          <w:jc w:val="center"/>
        </w:trPr>
        <w:tc>
          <w:tcPr>
            <w:tcW w:w="5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D7552" w:rsidRDefault="00AD7552" w:rsidP="00AD7552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  <w:tc>
          <w:tcPr>
            <w:tcW w:w="3444" w:type="dxa"/>
            <w:tcBorders>
              <w:left w:val="single" w:sz="4" w:space="0" w:color="auto"/>
            </w:tcBorders>
          </w:tcPr>
          <w:p w:rsidR="00AD7552" w:rsidRDefault="00AD7552" w:rsidP="00AD7552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  <w:tc>
          <w:tcPr>
            <w:tcW w:w="992" w:type="dxa"/>
          </w:tcPr>
          <w:p w:rsidR="00AD7552" w:rsidRPr="007728EC" w:rsidRDefault="00AD7552" w:rsidP="00AD7552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  <w:tc>
          <w:tcPr>
            <w:tcW w:w="4552" w:type="dxa"/>
          </w:tcPr>
          <w:p w:rsidR="00AD7552" w:rsidRPr="0058236B" w:rsidRDefault="00AD7552" w:rsidP="00AD7552">
            <w:pPr>
              <w:widowControl w:val="0"/>
              <w:autoSpaceDE w:val="0"/>
              <w:autoSpaceDN w:val="0"/>
              <w:spacing w:line="300" w:lineRule="exact"/>
              <w:ind w:left="34"/>
              <w:jc w:val="both"/>
              <w:rPr>
                <w:iCs/>
                <w:szCs w:val="22"/>
              </w:rPr>
            </w:pPr>
          </w:p>
        </w:tc>
      </w:tr>
      <w:tr w:rsidR="00AD7552" w:rsidRPr="007728EC" w:rsidTr="0007281C">
        <w:trPr>
          <w:jc w:val="center"/>
        </w:trPr>
        <w:tc>
          <w:tcPr>
            <w:tcW w:w="5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D7552" w:rsidRDefault="00AD7552" w:rsidP="00AD7552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  <w:tc>
          <w:tcPr>
            <w:tcW w:w="3444" w:type="dxa"/>
            <w:tcBorders>
              <w:left w:val="single" w:sz="4" w:space="0" w:color="auto"/>
            </w:tcBorders>
          </w:tcPr>
          <w:p w:rsidR="00AD7552" w:rsidRDefault="00AD7552" w:rsidP="00AD7552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  <w:tc>
          <w:tcPr>
            <w:tcW w:w="992" w:type="dxa"/>
          </w:tcPr>
          <w:p w:rsidR="00AD7552" w:rsidRPr="007728EC" w:rsidRDefault="00AD7552" w:rsidP="00AD7552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  <w:tc>
          <w:tcPr>
            <w:tcW w:w="4552" w:type="dxa"/>
          </w:tcPr>
          <w:p w:rsidR="00AD7552" w:rsidRPr="0058236B" w:rsidRDefault="00AD7552" w:rsidP="00AD7552">
            <w:pPr>
              <w:widowControl w:val="0"/>
              <w:autoSpaceDE w:val="0"/>
              <w:autoSpaceDN w:val="0"/>
              <w:spacing w:line="300" w:lineRule="exact"/>
              <w:ind w:left="34"/>
              <w:jc w:val="both"/>
              <w:rPr>
                <w:iCs/>
                <w:szCs w:val="22"/>
              </w:rPr>
            </w:pPr>
          </w:p>
        </w:tc>
      </w:tr>
      <w:tr w:rsidR="00AD7552" w:rsidRPr="007728EC" w:rsidTr="0007281C">
        <w:trPr>
          <w:jc w:val="center"/>
        </w:trPr>
        <w:tc>
          <w:tcPr>
            <w:tcW w:w="5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D7552" w:rsidRDefault="00AD7552" w:rsidP="00AD7552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  <w:tc>
          <w:tcPr>
            <w:tcW w:w="3444" w:type="dxa"/>
            <w:tcBorders>
              <w:left w:val="single" w:sz="4" w:space="0" w:color="auto"/>
            </w:tcBorders>
          </w:tcPr>
          <w:p w:rsidR="00AD7552" w:rsidRDefault="00AD7552" w:rsidP="00AD7552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  <w:tc>
          <w:tcPr>
            <w:tcW w:w="992" w:type="dxa"/>
          </w:tcPr>
          <w:p w:rsidR="00AD7552" w:rsidRPr="007728EC" w:rsidRDefault="00AD7552" w:rsidP="00AD7552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  <w:tc>
          <w:tcPr>
            <w:tcW w:w="4552" w:type="dxa"/>
          </w:tcPr>
          <w:p w:rsidR="00AD7552" w:rsidRPr="0058236B" w:rsidRDefault="00AD7552" w:rsidP="00AD7552">
            <w:pPr>
              <w:widowControl w:val="0"/>
              <w:autoSpaceDE w:val="0"/>
              <w:autoSpaceDN w:val="0"/>
              <w:spacing w:line="300" w:lineRule="exact"/>
              <w:ind w:left="34"/>
              <w:jc w:val="both"/>
              <w:rPr>
                <w:iCs/>
                <w:szCs w:val="22"/>
              </w:rPr>
            </w:pPr>
          </w:p>
        </w:tc>
      </w:tr>
    </w:tbl>
    <w:p w:rsidR="0058236B" w:rsidRDefault="0058236B" w:rsidP="0058236B">
      <w:pPr>
        <w:pStyle w:val="sche3"/>
        <w:rPr>
          <w:sz w:val="22"/>
          <w:szCs w:val="22"/>
          <w:lang w:val="it-IT"/>
        </w:rPr>
      </w:pPr>
    </w:p>
    <w:p w:rsidR="0058236B" w:rsidRDefault="0058236B" w:rsidP="0058236B">
      <w:pPr>
        <w:pStyle w:val="sche3"/>
        <w:rPr>
          <w:sz w:val="22"/>
          <w:szCs w:val="22"/>
          <w:lang w:val="it-IT"/>
        </w:rPr>
      </w:pPr>
    </w:p>
    <w:p w:rsidR="0058236B" w:rsidRDefault="0058236B" w:rsidP="006A181A">
      <w:pPr>
        <w:pStyle w:val="sche3"/>
        <w:numPr>
          <w:ilvl w:val="0"/>
          <w:numId w:val="3"/>
        </w:numPr>
        <w:textAlignment w:val="baseline"/>
        <w:rPr>
          <w:sz w:val="22"/>
          <w:szCs w:val="22"/>
          <w:lang w:val="it-IT"/>
        </w:rPr>
      </w:pPr>
      <w:r w:rsidRPr="00CD197D">
        <w:rPr>
          <w:sz w:val="22"/>
          <w:szCs w:val="22"/>
          <w:lang w:val="it-IT"/>
        </w:rPr>
        <w:t xml:space="preserve">che, in caso di raggruppamento </w:t>
      </w:r>
      <w:r>
        <w:rPr>
          <w:sz w:val="22"/>
          <w:szCs w:val="22"/>
          <w:lang w:val="it-IT"/>
        </w:rPr>
        <w:t>ai sensi dell’articolo 90, comma 1 lettera g), e dell’articolo 37 del D.Lgs. n. 163/2006, fermo che i</w:t>
      </w:r>
      <w:r w:rsidRPr="00475680">
        <w:rPr>
          <w:iCs/>
          <w:color w:val="000000"/>
          <w:sz w:val="22"/>
          <w:szCs w:val="22"/>
          <w:lang w:val="it-IT"/>
        </w:rPr>
        <w:t>l capogruppo mandatario dovrà essere il soggetto incaricato dell’integrazione delle varie prestazioni specialistiche</w:t>
      </w:r>
      <w:r>
        <w:rPr>
          <w:iCs/>
          <w:color w:val="000000"/>
          <w:sz w:val="22"/>
          <w:szCs w:val="22"/>
          <w:lang w:val="it-IT"/>
        </w:rPr>
        <w:t>,</w:t>
      </w:r>
      <w:r>
        <w:rPr>
          <w:sz w:val="22"/>
          <w:szCs w:val="22"/>
          <w:lang w:val="it-IT"/>
        </w:rPr>
        <w:t xml:space="preserve"> le parti del servizio che saranno eseguite dai singoli soggetti raggruppati sono (</w:t>
      </w:r>
      <w:r w:rsidRPr="00D00BF0">
        <w:rPr>
          <w:i/>
          <w:sz w:val="22"/>
          <w:szCs w:val="22"/>
          <w:lang w:val="it-IT"/>
        </w:rPr>
        <w:t>indicare ruolo e quota di partecipazione</w:t>
      </w:r>
      <w:r>
        <w:rPr>
          <w:sz w:val="22"/>
          <w:szCs w:val="22"/>
          <w:lang w:val="it-IT"/>
        </w:rPr>
        <w:t>):</w:t>
      </w:r>
    </w:p>
    <w:p w:rsidR="0058236B" w:rsidRDefault="0058236B" w:rsidP="0058236B">
      <w:pPr>
        <w:pStyle w:val="sche3"/>
        <w:ind w:left="426"/>
        <w:rPr>
          <w:sz w:val="22"/>
          <w:szCs w:val="22"/>
          <w:lang w:val="it-IT"/>
        </w:rPr>
      </w:pPr>
      <w:r>
        <w:rPr>
          <w:sz w:val="22"/>
          <w:szCs w:val="22"/>
          <w:lang w:val="it-IT"/>
        </w:rPr>
        <w:t>……………………………………………………………………….……………………………………..</w:t>
      </w:r>
    </w:p>
    <w:p w:rsidR="0058236B" w:rsidRDefault="0058236B" w:rsidP="0058236B">
      <w:pPr>
        <w:pStyle w:val="sche3"/>
        <w:ind w:left="426"/>
        <w:rPr>
          <w:sz w:val="22"/>
          <w:szCs w:val="22"/>
          <w:lang w:val="it-IT"/>
        </w:rPr>
      </w:pPr>
      <w:r>
        <w:rPr>
          <w:sz w:val="22"/>
          <w:szCs w:val="22"/>
          <w:lang w:val="it-IT"/>
        </w:rPr>
        <w:t>………………………………………………………………………….…………………………………..</w:t>
      </w:r>
    </w:p>
    <w:p w:rsidR="0058236B" w:rsidRDefault="0058236B" w:rsidP="0058236B">
      <w:pPr>
        <w:pStyle w:val="sche3"/>
        <w:ind w:left="60"/>
        <w:rPr>
          <w:sz w:val="22"/>
          <w:szCs w:val="22"/>
          <w:lang w:val="it-IT"/>
        </w:rPr>
      </w:pPr>
    </w:p>
    <w:p w:rsidR="0058236B" w:rsidRDefault="0058236B" w:rsidP="0058236B">
      <w:pPr>
        <w:pStyle w:val="sche3"/>
        <w:ind w:left="60"/>
        <w:rPr>
          <w:sz w:val="22"/>
          <w:szCs w:val="22"/>
          <w:lang w:val="it-IT"/>
        </w:rPr>
      </w:pPr>
      <w:r>
        <w:rPr>
          <w:sz w:val="22"/>
          <w:szCs w:val="22"/>
          <w:lang w:val="it-IT"/>
        </w:rPr>
        <w:t xml:space="preserve">Nel caso di raggruppamento o consorzio </w:t>
      </w:r>
      <w:r w:rsidRPr="00FD487C">
        <w:rPr>
          <w:sz w:val="22"/>
          <w:szCs w:val="22"/>
          <w:u w:val="single"/>
          <w:lang w:val="it-IT"/>
        </w:rPr>
        <w:t>non ancora costituito</w:t>
      </w:r>
      <w:r>
        <w:rPr>
          <w:sz w:val="22"/>
          <w:szCs w:val="22"/>
          <w:lang w:val="it-IT"/>
        </w:rPr>
        <w:t xml:space="preserve"> tutti i soggetti che costituiranno il raggruppamento o il consorzio si impegnano, in caso di aggiudicazione della gara, a conferire mandato collettivo speciale con rappresentanza a ……</w:t>
      </w:r>
      <w:r w:rsidR="00817D49">
        <w:rPr>
          <w:sz w:val="22"/>
          <w:szCs w:val="22"/>
          <w:lang w:val="it-IT"/>
        </w:rPr>
        <w:t>…</w:t>
      </w:r>
      <w:r>
        <w:rPr>
          <w:sz w:val="22"/>
          <w:szCs w:val="22"/>
          <w:lang w:val="it-IT"/>
        </w:rPr>
        <w:t>…………………………………………………</w:t>
      </w:r>
      <w:r w:rsidR="00817D49">
        <w:rPr>
          <w:sz w:val="22"/>
          <w:szCs w:val="22"/>
          <w:lang w:val="it-IT"/>
        </w:rPr>
        <w:t>...</w:t>
      </w:r>
      <w:r>
        <w:rPr>
          <w:sz w:val="22"/>
          <w:szCs w:val="22"/>
          <w:lang w:val="it-IT"/>
        </w:rPr>
        <w:t>…………….</w:t>
      </w:r>
      <w:r w:rsidR="00817D49">
        <w:rPr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in qualità di capogruppo mandatario.</w:t>
      </w:r>
    </w:p>
    <w:p w:rsidR="0058236B" w:rsidRPr="00CD197D" w:rsidRDefault="0058236B" w:rsidP="0058236B">
      <w:pPr>
        <w:pStyle w:val="sche3"/>
        <w:ind w:left="60"/>
        <w:rPr>
          <w:sz w:val="22"/>
          <w:szCs w:val="22"/>
          <w:lang w:val="it-IT"/>
        </w:rPr>
      </w:pPr>
      <w:r>
        <w:rPr>
          <w:sz w:val="22"/>
          <w:szCs w:val="22"/>
          <w:lang w:val="it-IT"/>
        </w:rPr>
        <w:t xml:space="preserve"> </w:t>
      </w:r>
    </w:p>
    <w:p w:rsidR="0058236B" w:rsidRPr="00342B69" w:rsidRDefault="0058236B" w:rsidP="006A181A">
      <w:pPr>
        <w:pStyle w:val="sche3"/>
        <w:numPr>
          <w:ilvl w:val="0"/>
          <w:numId w:val="3"/>
        </w:numPr>
        <w:textAlignment w:val="baseline"/>
        <w:rPr>
          <w:sz w:val="22"/>
          <w:szCs w:val="22"/>
          <w:lang w:val="it-IT"/>
        </w:rPr>
      </w:pPr>
      <w:r w:rsidRPr="00342B69">
        <w:rPr>
          <w:sz w:val="22"/>
          <w:szCs w:val="22"/>
          <w:lang w:val="it-IT"/>
        </w:rPr>
        <w:t>che le attività che si intende eventualmente subappaltare, nel rispetto di quanto previsto dall’art</w:t>
      </w:r>
      <w:r>
        <w:rPr>
          <w:sz w:val="22"/>
          <w:szCs w:val="22"/>
          <w:lang w:val="it-IT"/>
        </w:rPr>
        <w:t>icolo</w:t>
      </w:r>
      <w:r w:rsidRPr="00342B69">
        <w:rPr>
          <w:sz w:val="22"/>
          <w:szCs w:val="22"/>
          <w:lang w:val="it-IT"/>
        </w:rPr>
        <w:t xml:space="preserve"> 91, comma 3, del D</w:t>
      </w:r>
      <w:r w:rsidR="00817D49">
        <w:rPr>
          <w:sz w:val="22"/>
          <w:szCs w:val="22"/>
          <w:lang w:val="it-IT"/>
        </w:rPr>
        <w:t>.</w:t>
      </w:r>
      <w:r w:rsidRPr="00342B69">
        <w:rPr>
          <w:sz w:val="22"/>
          <w:szCs w:val="22"/>
          <w:lang w:val="it-IT"/>
        </w:rPr>
        <w:t>Lgs</w:t>
      </w:r>
      <w:r w:rsidR="00817D49">
        <w:rPr>
          <w:sz w:val="22"/>
          <w:szCs w:val="22"/>
          <w:lang w:val="it-IT"/>
        </w:rPr>
        <w:t>.</w:t>
      </w:r>
      <w:r>
        <w:rPr>
          <w:sz w:val="22"/>
          <w:szCs w:val="22"/>
          <w:lang w:val="it-IT"/>
        </w:rPr>
        <w:t xml:space="preserve"> n.</w:t>
      </w:r>
      <w:r w:rsidRPr="00342B69">
        <w:rPr>
          <w:sz w:val="22"/>
          <w:szCs w:val="22"/>
          <w:lang w:val="it-IT"/>
        </w:rPr>
        <w:t xml:space="preserve"> 163/2006 sono le seguenti:</w:t>
      </w:r>
    </w:p>
    <w:p w:rsidR="0058236B" w:rsidRPr="008B106E" w:rsidRDefault="0058236B" w:rsidP="0058236B">
      <w:pPr>
        <w:pStyle w:val="sche3"/>
        <w:ind w:left="426"/>
        <w:rPr>
          <w:sz w:val="22"/>
          <w:szCs w:val="22"/>
          <w:lang w:val="it-IT"/>
        </w:rPr>
      </w:pPr>
      <w:r w:rsidRPr="008B106E">
        <w:rPr>
          <w:sz w:val="22"/>
          <w:szCs w:val="22"/>
          <w:lang w:val="it-IT"/>
        </w:rPr>
        <w:t>……………………</w:t>
      </w:r>
      <w:r>
        <w:rPr>
          <w:sz w:val="22"/>
          <w:szCs w:val="22"/>
          <w:lang w:val="it-IT"/>
        </w:rPr>
        <w:t>.</w:t>
      </w:r>
      <w:r w:rsidRPr="008B106E">
        <w:rPr>
          <w:sz w:val="22"/>
          <w:szCs w:val="22"/>
          <w:lang w:val="it-IT"/>
        </w:rPr>
        <w:t>………………………………………………………</w:t>
      </w:r>
      <w:r w:rsidR="00AD7552">
        <w:rPr>
          <w:sz w:val="22"/>
          <w:szCs w:val="22"/>
          <w:lang w:val="it-IT"/>
        </w:rPr>
        <w:t>...</w:t>
      </w:r>
      <w:r w:rsidRPr="008B106E">
        <w:rPr>
          <w:sz w:val="22"/>
          <w:szCs w:val="22"/>
          <w:lang w:val="it-IT"/>
        </w:rPr>
        <w:t>………………………………..</w:t>
      </w:r>
    </w:p>
    <w:p w:rsidR="0058236B" w:rsidRDefault="0058236B" w:rsidP="0058236B">
      <w:pPr>
        <w:pStyle w:val="sche3"/>
        <w:ind w:left="426"/>
        <w:rPr>
          <w:sz w:val="22"/>
          <w:szCs w:val="22"/>
          <w:lang w:val="it-IT"/>
        </w:rPr>
      </w:pPr>
      <w:r>
        <w:rPr>
          <w:sz w:val="22"/>
          <w:szCs w:val="22"/>
          <w:lang w:val="it-IT"/>
        </w:rPr>
        <w:t>………………………………………………………………………………………………………………..</w:t>
      </w:r>
    </w:p>
    <w:p w:rsidR="0058236B" w:rsidRPr="00342B69" w:rsidRDefault="0058236B" w:rsidP="006A181A">
      <w:pPr>
        <w:pStyle w:val="sche3"/>
        <w:numPr>
          <w:ilvl w:val="0"/>
          <w:numId w:val="3"/>
        </w:numPr>
        <w:textAlignment w:val="baseline"/>
        <w:rPr>
          <w:sz w:val="22"/>
          <w:szCs w:val="22"/>
          <w:lang w:val="it-IT"/>
        </w:rPr>
      </w:pPr>
      <w:r w:rsidRPr="00342B69">
        <w:rPr>
          <w:sz w:val="22"/>
          <w:szCs w:val="22"/>
          <w:lang w:val="it-IT"/>
        </w:rPr>
        <w:t>che</w:t>
      </w:r>
      <w:r>
        <w:rPr>
          <w:sz w:val="22"/>
          <w:szCs w:val="22"/>
          <w:lang w:val="it-IT"/>
        </w:rPr>
        <w:t>, nel rispetto di quanto previsto dall’articolo 49 del D</w:t>
      </w:r>
      <w:r w:rsidR="00817D49">
        <w:rPr>
          <w:sz w:val="22"/>
          <w:szCs w:val="22"/>
          <w:lang w:val="it-IT"/>
        </w:rPr>
        <w:t>.</w:t>
      </w:r>
      <w:r>
        <w:rPr>
          <w:sz w:val="22"/>
          <w:szCs w:val="22"/>
          <w:lang w:val="it-IT"/>
        </w:rPr>
        <w:t>Lgs</w:t>
      </w:r>
      <w:r w:rsidR="00817D49">
        <w:rPr>
          <w:sz w:val="22"/>
          <w:szCs w:val="22"/>
          <w:lang w:val="it-IT"/>
        </w:rPr>
        <w:t>.</w:t>
      </w:r>
      <w:r>
        <w:rPr>
          <w:sz w:val="22"/>
          <w:szCs w:val="22"/>
          <w:lang w:val="it-IT"/>
        </w:rPr>
        <w:t xml:space="preserve"> n. 163/2006,</w:t>
      </w:r>
      <w:r w:rsidRPr="00342B69">
        <w:rPr>
          <w:sz w:val="22"/>
          <w:szCs w:val="22"/>
          <w:lang w:val="it-IT"/>
        </w:rPr>
        <w:t xml:space="preserve"> si avvale dei requisiti necessari per partecipare alla gara nei seguenti termini </w:t>
      </w:r>
      <w:r w:rsidRPr="00342B69">
        <w:rPr>
          <w:i/>
          <w:sz w:val="22"/>
          <w:szCs w:val="22"/>
          <w:lang w:val="it-IT"/>
        </w:rPr>
        <w:t>(indicare il/i requisito/i di cui ci si avvale)</w:t>
      </w:r>
      <w:r w:rsidRPr="00342B69">
        <w:rPr>
          <w:sz w:val="22"/>
          <w:szCs w:val="22"/>
          <w:lang w:val="it-IT"/>
        </w:rPr>
        <w:t>:</w:t>
      </w:r>
    </w:p>
    <w:p w:rsidR="00817D49" w:rsidRDefault="0058236B" w:rsidP="0058236B">
      <w:pPr>
        <w:pStyle w:val="sche3"/>
        <w:ind w:left="426"/>
        <w:rPr>
          <w:sz w:val="22"/>
          <w:szCs w:val="22"/>
          <w:lang w:val="it-IT"/>
        </w:rPr>
      </w:pPr>
      <w:r w:rsidRPr="00342B69">
        <w:rPr>
          <w:sz w:val="22"/>
          <w:szCs w:val="22"/>
          <w:lang w:val="it-IT"/>
        </w:rPr>
        <w:t>………………………………………………………………………………………</w:t>
      </w:r>
      <w:r w:rsidR="00AD7552">
        <w:rPr>
          <w:sz w:val="22"/>
          <w:szCs w:val="22"/>
          <w:lang w:val="it-IT"/>
        </w:rPr>
        <w:t>..</w:t>
      </w:r>
      <w:r w:rsidRPr="00342B69">
        <w:rPr>
          <w:sz w:val="22"/>
          <w:szCs w:val="22"/>
          <w:lang w:val="it-IT"/>
        </w:rPr>
        <w:t>………………………</w:t>
      </w:r>
    </w:p>
    <w:p w:rsidR="0058236B" w:rsidRPr="00342B69" w:rsidRDefault="0058236B" w:rsidP="0058236B">
      <w:pPr>
        <w:pStyle w:val="sche3"/>
        <w:ind w:left="426"/>
        <w:rPr>
          <w:sz w:val="22"/>
          <w:szCs w:val="22"/>
          <w:lang w:val="it-IT"/>
        </w:rPr>
      </w:pPr>
      <w:r w:rsidRPr="00342B69">
        <w:rPr>
          <w:sz w:val="22"/>
          <w:szCs w:val="22"/>
          <w:lang w:val="it-IT"/>
        </w:rPr>
        <w:t>………………………………………………………………………………………………………………..</w:t>
      </w:r>
    </w:p>
    <w:p w:rsidR="0058236B" w:rsidRPr="00342B69" w:rsidRDefault="0058236B" w:rsidP="006A181A">
      <w:pPr>
        <w:pStyle w:val="sche3"/>
        <w:numPr>
          <w:ilvl w:val="0"/>
          <w:numId w:val="3"/>
        </w:numPr>
        <w:textAlignment w:val="baseline"/>
        <w:rPr>
          <w:i/>
          <w:sz w:val="22"/>
          <w:szCs w:val="22"/>
          <w:lang w:val="it-IT"/>
        </w:rPr>
      </w:pPr>
      <w:r w:rsidRPr="00342B69">
        <w:rPr>
          <w:sz w:val="22"/>
          <w:szCs w:val="22"/>
          <w:lang w:val="it-IT"/>
        </w:rPr>
        <w:t xml:space="preserve"> che la/le impresa/e ausiliaria/e è </w:t>
      </w:r>
      <w:r w:rsidRPr="00342B69">
        <w:rPr>
          <w:i/>
          <w:sz w:val="22"/>
          <w:szCs w:val="22"/>
          <w:lang w:val="it-IT"/>
        </w:rPr>
        <w:t>(indicare gli estremi identificativi: denominazione, sede, legale rappresentante, P</w:t>
      </w:r>
      <w:r>
        <w:rPr>
          <w:i/>
          <w:sz w:val="22"/>
          <w:szCs w:val="22"/>
          <w:lang w:val="it-IT"/>
        </w:rPr>
        <w:t>.</w:t>
      </w:r>
      <w:r w:rsidRPr="00342B69">
        <w:rPr>
          <w:i/>
          <w:sz w:val="22"/>
          <w:szCs w:val="22"/>
          <w:lang w:val="it-IT"/>
        </w:rPr>
        <w:t>IVA e n. iscrizione al Registro delle Imprese)</w:t>
      </w:r>
      <w:r w:rsidRPr="00342B69">
        <w:rPr>
          <w:sz w:val="22"/>
          <w:szCs w:val="22"/>
          <w:lang w:val="it-IT"/>
        </w:rPr>
        <w:t>:</w:t>
      </w:r>
    </w:p>
    <w:p w:rsidR="00817D49" w:rsidRDefault="0058236B" w:rsidP="0058236B">
      <w:pPr>
        <w:pStyle w:val="sche3"/>
        <w:ind w:left="426"/>
        <w:rPr>
          <w:sz w:val="22"/>
          <w:szCs w:val="22"/>
          <w:lang w:val="it-IT"/>
        </w:rPr>
      </w:pPr>
      <w:r w:rsidRPr="00342B69">
        <w:rPr>
          <w:sz w:val="22"/>
          <w:szCs w:val="22"/>
          <w:lang w:val="it-IT"/>
        </w:rPr>
        <w:t>…………………………………………………………………………………</w:t>
      </w:r>
      <w:r w:rsidR="00817D49">
        <w:rPr>
          <w:sz w:val="22"/>
          <w:szCs w:val="22"/>
          <w:lang w:val="it-IT"/>
        </w:rPr>
        <w:t>...</w:t>
      </w:r>
      <w:r w:rsidRPr="00342B69">
        <w:rPr>
          <w:sz w:val="22"/>
          <w:szCs w:val="22"/>
          <w:lang w:val="it-IT"/>
        </w:rPr>
        <w:t>………</w:t>
      </w:r>
      <w:r w:rsidR="00AD7552">
        <w:rPr>
          <w:sz w:val="22"/>
          <w:szCs w:val="22"/>
          <w:lang w:val="it-IT"/>
        </w:rPr>
        <w:t>...</w:t>
      </w:r>
      <w:r w:rsidRPr="00342B69">
        <w:rPr>
          <w:sz w:val="22"/>
          <w:szCs w:val="22"/>
          <w:lang w:val="it-IT"/>
        </w:rPr>
        <w:t>…………………</w:t>
      </w:r>
    </w:p>
    <w:p w:rsidR="0058236B" w:rsidRPr="00342B69" w:rsidRDefault="0058236B" w:rsidP="0058236B">
      <w:pPr>
        <w:pStyle w:val="sche3"/>
        <w:ind w:left="426"/>
        <w:rPr>
          <w:sz w:val="22"/>
          <w:szCs w:val="22"/>
          <w:lang w:val="it-IT"/>
        </w:rPr>
      </w:pPr>
      <w:r w:rsidRPr="00342B69">
        <w:rPr>
          <w:sz w:val="22"/>
          <w:szCs w:val="22"/>
          <w:lang w:val="it-IT"/>
        </w:rPr>
        <w:t>………………………………………………………………………………………………………………..</w:t>
      </w:r>
    </w:p>
    <w:p w:rsidR="0058236B" w:rsidRDefault="0058236B" w:rsidP="0058236B">
      <w:pPr>
        <w:pStyle w:val="sche3"/>
        <w:ind w:left="60"/>
        <w:rPr>
          <w:sz w:val="22"/>
          <w:szCs w:val="22"/>
          <w:lang w:val="it-IT"/>
        </w:rPr>
      </w:pPr>
    </w:p>
    <w:p w:rsidR="0058236B" w:rsidRDefault="0058236B" w:rsidP="0058236B">
      <w:pPr>
        <w:pStyle w:val="sche3"/>
        <w:rPr>
          <w:b/>
          <w:sz w:val="22"/>
          <w:szCs w:val="22"/>
          <w:lang w:val="it-IT"/>
        </w:rPr>
      </w:pPr>
      <w:r w:rsidRPr="00F07C0A">
        <w:rPr>
          <w:b/>
          <w:sz w:val="22"/>
          <w:szCs w:val="22"/>
          <w:lang w:val="it-IT"/>
        </w:rPr>
        <w:t>Luogo e data</w:t>
      </w:r>
      <w:r w:rsidRPr="00F07C0A">
        <w:rPr>
          <w:b/>
          <w:sz w:val="22"/>
          <w:szCs w:val="22"/>
          <w:lang w:val="it-IT"/>
        </w:rPr>
        <w:tab/>
      </w:r>
      <w:r>
        <w:rPr>
          <w:sz w:val="22"/>
          <w:szCs w:val="22"/>
          <w:lang w:val="it-IT"/>
        </w:rPr>
        <w:tab/>
      </w:r>
      <w:r>
        <w:rPr>
          <w:sz w:val="22"/>
          <w:szCs w:val="22"/>
          <w:lang w:val="it-IT"/>
        </w:rPr>
        <w:tab/>
      </w:r>
      <w:r>
        <w:rPr>
          <w:sz w:val="22"/>
          <w:szCs w:val="22"/>
          <w:lang w:val="it-IT"/>
        </w:rPr>
        <w:tab/>
      </w:r>
      <w:r>
        <w:rPr>
          <w:sz w:val="22"/>
          <w:szCs w:val="22"/>
          <w:lang w:val="it-IT"/>
        </w:rPr>
        <w:tab/>
      </w:r>
      <w:r>
        <w:rPr>
          <w:sz w:val="22"/>
          <w:szCs w:val="22"/>
          <w:lang w:val="it-IT"/>
        </w:rPr>
        <w:tab/>
        <w:t xml:space="preserve">                               </w:t>
      </w:r>
      <w:r w:rsidRPr="00F07C0A">
        <w:rPr>
          <w:b/>
          <w:sz w:val="22"/>
          <w:szCs w:val="22"/>
          <w:lang w:val="it-IT"/>
        </w:rPr>
        <w:t>Firma/Firme</w:t>
      </w:r>
    </w:p>
    <w:p w:rsidR="0058236B" w:rsidRDefault="0058236B" w:rsidP="0058236B">
      <w:pPr>
        <w:pStyle w:val="sche3"/>
        <w:rPr>
          <w:b/>
          <w:sz w:val="22"/>
          <w:szCs w:val="22"/>
          <w:lang w:val="it-IT"/>
        </w:rPr>
      </w:pPr>
    </w:p>
    <w:p w:rsidR="0058236B" w:rsidRPr="00CD197D" w:rsidRDefault="0058236B" w:rsidP="0058236B">
      <w:pPr>
        <w:pStyle w:val="sche3"/>
        <w:rPr>
          <w:lang w:val="it-IT"/>
        </w:rPr>
      </w:pPr>
    </w:p>
    <w:p w:rsidR="00CE0AA4" w:rsidRPr="00E01B0A" w:rsidRDefault="00CE0AA4" w:rsidP="0086544A">
      <w:pPr>
        <w:tabs>
          <w:tab w:val="left" w:pos="9639"/>
        </w:tabs>
        <w:jc w:val="both"/>
        <w:rPr>
          <w:sz w:val="22"/>
        </w:rPr>
      </w:pPr>
    </w:p>
    <w:p w:rsidR="00CE0AA4" w:rsidRPr="00AD7552" w:rsidRDefault="00CE0AA4" w:rsidP="0086544A">
      <w:pPr>
        <w:ind w:left="-142"/>
        <w:jc w:val="both"/>
        <w:rPr>
          <w:b/>
          <w:bCs/>
          <w:sz w:val="22"/>
        </w:rPr>
      </w:pPr>
      <w:r w:rsidRPr="00AD7552">
        <w:rPr>
          <w:b/>
          <w:bCs/>
          <w:sz w:val="22"/>
        </w:rPr>
        <w:t>Ai sensi dell’art. 38, comma 3, del D.P.R. 445/2000 allegare copia fotostatica documento d’identità in corso di validità del sottoscrittore</w:t>
      </w:r>
    </w:p>
    <w:p w:rsidR="00CE0AA4" w:rsidRPr="00E01B0A" w:rsidRDefault="00CE0AA4" w:rsidP="0086544A">
      <w:pPr>
        <w:pStyle w:val="Testonotadichiusura"/>
        <w:widowControl w:val="0"/>
        <w:ind w:left="-142" w:hanging="284"/>
        <w:jc w:val="both"/>
        <w:rPr>
          <w:b/>
          <w:bCs/>
          <w:sz w:val="22"/>
        </w:rPr>
      </w:pPr>
    </w:p>
    <w:p w:rsidR="00CE0AA4" w:rsidRPr="00E01B0A" w:rsidRDefault="00CE0AA4" w:rsidP="0086544A">
      <w:pPr>
        <w:pStyle w:val="Testonotadichiusura"/>
        <w:widowControl w:val="0"/>
        <w:ind w:left="-142" w:hanging="4"/>
        <w:jc w:val="both"/>
        <w:rPr>
          <w:bCs/>
          <w:i/>
          <w:sz w:val="22"/>
        </w:rPr>
      </w:pPr>
      <w:r w:rsidRPr="00E01B0A">
        <w:rPr>
          <w:bCs/>
          <w:i/>
          <w:sz w:val="22"/>
        </w:rPr>
        <w:t>Il presente “modello” costituisce fac-simile: il concorrente ha comunque l’obbligo di verificare la corrispondenza tra i contenuti del “modello” e quelli del bando e del disciplinare di gara, essendo questi ultimi gli unici che fanno fede ai fini della partecipazione al concorso di progettazione.</w:t>
      </w:r>
    </w:p>
    <w:p w:rsidR="00CE0AA4" w:rsidRPr="00E01B0A" w:rsidRDefault="00CE0AA4" w:rsidP="0086544A">
      <w:pPr>
        <w:tabs>
          <w:tab w:val="left" w:pos="9639"/>
        </w:tabs>
        <w:jc w:val="both"/>
        <w:rPr>
          <w:sz w:val="22"/>
        </w:rPr>
      </w:pPr>
    </w:p>
    <w:p w:rsidR="00CE0AA4" w:rsidRPr="00E01B0A" w:rsidRDefault="00CE0AA4" w:rsidP="0086544A">
      <w:pPr>
        <w:pStyle w:val="Titolo3"/>
        <w:ind w:left="6379"/>
        <w:jc w:val="both"/>
        <w:rPr>
          <w:u w:val="none"/>
        </w:rPr>
      </w:pPr>
      <w:r w:rsidRPr="00E01B0A">
        <w:rPr>
          <w:u w:val="none"/>
        </w:rPr>
        <w:t>Il Dichiarante</w:t>
      </w:r>
    </w:p>
    <w:p w:rsidR="00CE0AA4" w:rsidRPr="00E01B0A" w:rsidRDefault="00CE0AA4" w:rsidP="0086544A">
      <w:pPr>
        <w:tabs>
          <w:tab w:val="center" w:pos="7088"/>
          <w:tab w:val="right" w:pos="9356"/>
        </w:tabs>
        <w:jc w:val="both"/>
        <w:rPr>
          <w:sz w:val="22"/>
        </w:rPr>
      </w:pPr>
      <w:r w:rsidRPr="00E01B0A">
        <w:rPr>
          <w:sz w:val="22"/>
        </w:rPr>
        <w:tab/>
        <w:t>(firma)</w:t>
      </w:r>
    </w:p>
    <w:p w:rsidR="00CE0AA4" w:rsidRPr="00E01B0A" w:rsidRDefault="00CE0AA4" w:rsidP="0086544A">
      <w:pPr>
        <w:tabs>
          <w:tab w:val="center" w:pos="7088"/>
          <w:tab w:val="right" w:pos="9356"/>
        </w:tabs>
        <w:jc w:val="both"/>
        <w:rPr>
          <w:sz w:val="22"/>
        </w:rPr>
      </w:pPr>
      <w:r w:rsidRPr="00E01B0A">
        <w:rPr>
          <w:sz w:val="22"/>
        </w:rPr>
        <w:tab/>
        <w:t>………………………………….</w:t>
      </w:r>
    </w:p>
    <w:p w:rsidR="00CE0AA4" w:rsidRPr="00E01B0A" w:rsidRDefault="00CE0AA4" w:rsidP="0086544A">
      <w:pPr>
        <w:tabs>
          <w:tab w:val="center" w:pos="7088"/>
          <w:tab w:val="right" w:pos="9356"/>
        </w:tabs>
        <w:jc w:val="both"/>
        <w:rPr>
          <w:sz w:val="22"/>
        </w:rPr>
      </w:pPr>
    </w:p>
    <w:p w:rsidR="00CE0AA4" w:rsidRPr="00E01B0A" w:rsidRDefault="00CE0AA4" w:rsidP="0086544A">
      <w:pPr>
        <w:tabs>
          <w:tab w:val="center" w:pos="7088"/>
          <w:tab w:val="right" w:pos="9356"/>
        </w:tabs>
        <w:jc w:val="both"/>
        <w:rPr>
          <w:sz w:val="22"/>
        </w:rPr>
      </w:pPr>
    </w:p>
    <w:sectPr w:rsidR="00CE0AA4" w:rsidRPr="00E01B0A" w:rsidSect="00283A33">
      <w:footerReference w:type="even" r:id="rId7"/>
      <w:footerReference w:type="default" r:id="rId8"/>
      <w:pgSz w:w="11906" w:h="16838"/>
      <w:pgMar w:top="1417" w:right="991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0776" w:rsidRDefault="00B10776">
      <w:r>
        <w:separator/>
      </w:r>
    </w:p>
  </w:endnote>
  <w:endnote w:type="continuationSeparator" w:id="0">
    <w:p w:rsidR="00B10776" w:rsidRDefault="00B107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0AA4" w:rsidRDefault="002D4A54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CE0AA4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CE0AA4" w:rsidRDefault="00CE0AA4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0AA4" w:rsidRPr="007B6E57" w:rsidRDefault="00CE0AA4" w:rsidP="007B6E57">
    <w:pPr>
      <w:pStyle w:val="Pidipagina"/>
      <w:jc w:val="right"/>
      <w:rPr>
        <w:sz w:val="16"/>
      </w:rPr>
    </w:pPr>
    <w:r w:rsidRPr="007B6E57">
      <w:rPr>
        <w:sz w:val="16"/>
      </w:rPr>
      <w:t xml:space="preserve">Pagina </w:t>
    </w:r>
    <w:r w:rsidR="002D4A54" w:rsidRPr="007B6E57">
      <w:rPr>
        <w:sz w:val="16"/>
      </w:rPr>
      <w:fldChar w:fldCharType="begin"/>
    </w:r>
    <w:r w:rsidRPr="007B6E57">
      <w:rPr>
        <w:sz w:val="16"/>
      </w:rPr>
      <w:instrText xml:space="preserve"> PAGE </w:instrText>
    </w:r>
    <w:r w:rsidR="002D4A54" w:rsidRPr="007B6E57">
      <w:rPr>
        <w:sz w:val="16"/>
      </w:rPr>
      <w:fldChar w:fldCharType="separate"/>
    </w:r>
    <w:r w:rsidR="00B10776">
      <w:rPr>
        <w:noProof/>
        <w:sz w:val="16"/>
      </w:rPr>
      <w:t>1</w:t>
    </w:r>
    <w:r w:rsidR="002D4A54" w:rsidRPr="007B6E57">
      <w:rPr>
        <w:sz w:val="16"/>
      </w:rPr>
      <w:fldChar w:fldCharType="end"/>
    </w:r>
    <w:r w:rsidRPr="007B6E57">
      <w:rPr>
        <w:sz w:val="16"/>
      </w:rPr>
      <w:t xml:space="preserve"> di </w:t>
    </w:r>
    <w:r w:rsidR="002D4A54" w:rsidRPr="007B6E57">
      <w:rPr>
        <w:sz w:val="16"/>
      </w:rPr>
      <w:fldChar w:fldCharType="begin"/>
    </w:r>
    <w:r w:rsidRPr="007B6E57">
      <w:rPr>
        <w:sz w:val="16"/>
      </w:rPr>
      <w:instrText xml:space="preserve"> NUMPAGES </w:instrText>
    </w:r>
    <w:r w:rsidR="002D4A54" w:rsidRPr="007B6E57">
      <w:rPr>
        <w:sz w:val="16"/>
      </w:rPr>
      <w:fldChar w:fldCharType="separate"/>
    </w:r>
    <w:r w:rsidR="00B10776">
      <w:rPr>
        <w:noProof/>
        <w:sz w:val="16"/>
      </w:rPr>
      <w:t>1</w:t>
    </w:r>
    <w:r w:rsidR="002D4A54" w:rsidRPr="007B6E57">
      <w:rPr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0776" w:rsidRDefault="00B10776">
      <w:r>
        <w:separator/>
      </w:r>
    </w:p>
  </w:footnote>
  <w:footnote w:type="continuationSeparator" w:id="0">
    <w:p w:rsidR="00B10776" w:rsidRDefault="00B107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E3ACF140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1EA6780"/>
    <w:multiLevelType w:val="hybridMultilevel"/>
    <w:tmpl w:val="9EAEF4FC"/>
    <w:lvl w:ilvl="0" w:tplc="590A483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  <w:sz w:val="22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1AF3803"/>
    <w:multiLevelType w:val="hybridMultilevel"/>
    <w:tmpl w:val="B746A05E"/>
    <w:lvl w:ilvl="0" w:tplc="7362E996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7151"/>
    <w:rsid w:val="000323FD"/>
    <w:rsid w:val="0007281C"/>
    <w:rsid w:val="000D7549"/>
    <w:rsid w:val="001002E2"/>
    <w:rsid w:val="001163D1"/>
    <w:rsid w:val="00116866"/>
    <w:rsid w:val="00161B98"/>
    <w:rsid w:val="00177EF1"/>
    <w:rsid w:val="001854B9"/>
    <w:rsid w:val="00197506"/>
    <w:rsid w:val="001A56E7"/>
    <w:rsid w:val="001B66FE"/>
    <w:rsid w:val="001C30CA"/>
    <w:rsid w:val="001C388F"/>
    <w:rsid w:val="001E6042"/>
    <w:rsid w:val="00207CE8"/>
    <w:rsid w:val="00216CB8"/>
    <w:rsid w:val="002178D7"/>
    <w:rsid w:val="00225407"/>
    <w:rsid w:val="00233182"/>
    <w:rsid w:val="00255084"/>
    <w:rsid w:val="00265E45"/>
    <w:rsid w:val="00283A33"/>
    <w:rsid w:val="002A21C4"/>
    <w:rsid w:val="002B73FB"/>
    <w:rsid w:val="002D1739"/>
    <w:rsid w:val="002D4A54"/>
    <w:rsid w:val="003365DC"/>
    <w:rsid w:val="00342034"/>
    <w:rsid w:val="003A1CD0"/>
    <w:rsid w:val="003A49EE"/>
    <w:rsid w:val="003C4C36"/>
    <w:rsid w:val="003C6D7E"/>
    <w:rsid w:val="003D3007"/>
    <w:rsid w:val="003D7E8F"/>
    <w:rsid w:val="003E14B4"/>
    <w:rsid w:val="003E5EDF"/>
    <w:rsid w:val="003E62D1"/>
    <w:rsid w:val="00405255"/>
    <w:rsid w:val="00406EBA"/>
    <w:rsid w:val="00411975"/>
    <w:rsid w:val="00432AC8"/>
    <w:rsid w:val="00447C34"/>
    <w:rsid w:val="0046314D"/>
    <w:rsid w:val="00467268"/>
    <w:rsid w:val="00495807"/>
    <w:rsid w:val="004C06C4"/>
    <w:rsid w:val="004C3DCA"/>
    <w:rsid w:val="004C75B5"/>
    <w:rsid w:val="004E0F65"/>
    <w:rsid w:val="004F7E12"/>
    <w:rsid w:val="00501B2A"/>
    <w:rsid w:val="00505CBA"/>
    <w:rsid w:val="00511779"/>
    <w:rsid w:val="00526501"/>
    <w:rsid w:val="00537123"/>
    <w:rsid w:val="0055255E"/>
    <w:rsid w:val="0057255F"/>
    <w:rsid w:val="0058236B"/>
    <w:rsid w:val="00582792"/>
    <w:rsid w:val="005D56E0"/>
    <w:rsid w:val="005F0561"/>
    <w:rsid w:val="00600E70"/>
    <w:rsid w:val="006014C9"/>
    <w:rsid w:val="00617B7B"/>
    <w:rsid w:val="00624840"/>
    <w:rsid w:val="0063323A"/>
    <w:rsid w:val="00636B77"/>
    <w:rsid w:val="00637810"/>
    <w:rsid w:val="0069152E"/>
    <w:rsid w:val="006A1815"/>
    <w:rsid w:val="006A181A"/>
    <w:rsid w:val="006C1650"/>
    <w:rsid w:val="006E147C"/>
    <w:rsid w:val="006E152A"/>
    <w:rsid w:val="006E203F"/>
    <w:rsid w:val="006E5252"/>
    <w:rsid w:val="006F3E88"/>
    <w:rsid w:val="006F617A"/>
    <w:rsid w:val="00706F88"/>
    <w:rsid w:val="00706FE1"/>
    <w:rsid w:val="00716DD0"/>
    <w:rsid w:val="00722B86"/>
    <w:rsid w:val="00741433"/>
    <w:rsid w:val="00791526"/>
    <w:rsid w:val="0079205E"/>
    <w:rsid w:val="007B2408"/>
    <w:rsid w:val="007B6E57"/>
    <w:rsid w:val="007C2177"/>
    <w:rsid w:val="007F32F0"/>
    <w:rsid w:val="00806136"/>
    <w:rsid w:val="00817D49"/>
    <w:rsid w:val="00843E4D"/>
    <w:rsid w:val="00845855"/>
    <w:rsid w:val="0085125F"/>
    <w:rsid w:val="008526B3"/>
    <w:rsid w:val="0086544A"/>
    <w:rsid w:val="00880334"/>
    <w:rsid w:val="008804DF"/>
    <w:rsid w:val="008B19EC"/>
    <w:rsid w:val="008D147C"/>
    <w:rsid w:val="008D4DDC"/>
    <w:rsid w:val="008E6C82"/>
    <w:rsid w:val="008F6439"/>
    <w:rsid w:val="00910BA4"/>
    <w:rsid w:val="00914512"/>
    <w:rsid w:val="009227B6"/>
    <w:rsid w:val="00940333"/>
    <w:rsid w:val="00944E76"/>
    <w:rsid w:val="00971F99"/>
    <w:rsid w:val="00976208"/>
    <w:rsid w:val="009D7847"/>
    <w:rsid w:val="009F35DE"/>
    <w:rsid w:val="00A014D8"/>
    <w:rsid w:val="00A03DE1"/>
    <w:rsid w:val="00A1798E"/>
    <w:rsid w:val="00A2659A"/>
    <w:rsid w:val="00A506FC"/>
    <w:rsid w:val="00A93E8D"/>
    <w:rsid w:val="00AA091B"/>
    <w:rsid w:val="00AB70C0"/>
    <w:rsid w:val="00AD7552"/>
    <w:rsid w:val="00B04CE4"/>
    <w:rsid w:val="00B10776"/>
    <w:rsid w:val="00B224ED"/>
    <w:rsid w:val="00B33156"/>
    <w:rsid w:val="00B46462"/>
    <w:rsid w:val="00B63386"/>
    <w:rsid w:val="00B700E2"/>
    <w:rsid w:val="00B77F8A"/>
    <w:rsid w:val="00B81F94"/>
    <w:rsid w:val="00BA06A4"/>
    <w:rsid w:val="00BA06C7"/>
    <w:rsid w:val="00BA08C9"/>
    <w:rsid w:val="00BA76CC"/>
    <w:rsid w:val="00BB1016"/>
    <w:rsid w:val="00BC3CCD"/>
    <w:rsid w:val="00BE211D"/>
    <w:rsid w:val="00C17151"/>
    <w:rsid w:val="00C22DD7"/>
    <w:rsid w:val="00C5094F"/>
    <w:rsid w:val="00C70648"/>
    <w:rsid w:val="00C7382F"/>
    <w:rsid w:val="00C7385F"/>
    <w:rsid w:val="00C7445F"/>
    <w:rsid w:val="00C812CE"/>
    <w:rsid w:val="00C84CA8"/>
    <w:rsid w:val="00C96A4B"/>
    <w:rsid w:val="00CB3C89"/>
    <w:rsid w:val="00CE0AA4"/>
    <w:rsid w:val="00CF2FDE"/>
    <w:rsid w:val="00D04F3A"/>
    <w:rsid w:val="00D11879"/>
    <w:rsid w:val="00D13280"/>
    <w:rsid w:val="00D305F3"/>
    <w:rsid w:val="00D32CA1"/>
    <w:rsid w:val="00D409CE"/>
    <w:rsid w:val="00D6249B"/>
    <w:rsid w:val="00D65845"/>
    <w:rsid w:val="00DA23BE"/>
    <w:rsid w:val="00DD4A9A"/>
    <w:rsid w:val="00DD6DF9"/>
    <w:rsid w:val="00DE1D18"/>
    <w:rsid w:val="00E01B0A"/>
    <w:rsid w:val="00E05FAB"/>
    <w:rsid w:val="00E073F5"/>
    <w:rsid w:val="00E07655"/>
    <w:rsid w:val="00E07D0F"/>
    <w:rsid w:val="00E11F42"/>
    <w:rsid w:val="00E245D7"/>
    <w:rsid w:val="00E3409B"/>
    <w:rsid w:val="00E36B69"/>
    <w:rsid w:val="00E41707"/>
    <w:rsid w:val="00E650FD"/>
    <w:rsid w:val="00E66A03"/>
    <w:rsid w:val="00E83E7A"/>
    <w:rsid w:val="00E84644"/>
    <w:rsid w:val="00E94E7B"/>
    <w:rsid w:val="00EA5756"/>
    <w:rsid w:val="00ED35B7"/>
    <w:rsid w:val="00EF0877"/>
    <w:rsid w:val="00F13778"/>
    <w:rsid w:val="00F23E47"/>
    <w:rsid w:val="00F245CA"/>
    <w:rsid w:val="00F24FB5"/>
    <w:rsid w:val="00F41B33"/>
    <w:rsid w:val="00F7094E"/>
    <w:rsid w:val="00F82BC1"/>
    <w:rsid w:val="00F83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7D5DABDB-3211-4014-BFF3-A76390ACD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84CA8"/>
    <w:rPr>
      <w:sz w:val="24"/>
      <w:szCs w:val="20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C84CA8"/>
    <w:pPr>
      <w:keepNext/>
      <w:outlineLvl w:val="0"/>
    </w:pPr>
  </w:style>
  <w:style w:type="paragraph" w:styleId="Titolo2">
    <w:name w:val="heading 2"/>
    <w:basedOn w:val="Normale"/>
    <w:next w:val="Normale"/>
    <w:link w:val="Titolo2Carattere"/>
    <w:uiPriority w:val="99"/>
    <w:qFormat/>
    <w:rsid w:val="00C84CA8"/>
    <w:pPr>
      <w:keepNext/>
      <w:ind w:firstLine="708"/>
      <w:jc w:val="both"/>
      <w:outlineLvl w:val="1"/>
    </w:pPr>
  </w:style>
  <w:style w:type="paragraph" w:styleId="Titolo3">
    <w:name w:val="heading 3"/>
    <w:basedOn w:val="Normale"/>
    <w:next w:val="Normale"/>
    <w:link w:val="Titolo3Carattere"/>
    <w:uiPriority w:val="99"/>
    <w:qFormat/>
    <w:rsid w:val="00C84CA8"/>
    <w:pPr>
      <w:keepNext/>
      <w:ind w:left="360"/>
      <w:jc w:val="center"/>
      <w:outlineLvl w:val="2"/>
    </w:pPr>
    <w:rPr>
      <w:b/>
      <w:sz w:val="22"/>
      <w:u w:val="single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C84CA8"/>
    <w:pPr>
      <w:keepNext/>
      <w:jc w:val="both"/>
      <w:outlineLvl w:val="3"/>
    </w:pPr>
  </w:style>
  <w:style w:type="paragraph" w:styleId="Titolo5">
    <w:name w:val="heading 5"/>
    <w:basedOn w:val="Normale"/>
    <w:next w:val="Normale"/>
    <w:link w:val="Titolo5Carattere"/>
    <w:uiPriority w:val="99"/>
    <w:qFormat/>
    <w:rsid w:val="00C84CA8"/>
    <w:pPr>
      <w:keepNext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C84CA8"/>
    <w:pPr>
      <w:keepNext/>
      <w:ind w:firstLine="708"/>
      <w:jc w:val="both"/>
      <w:outlineLvl w:val="5"/>
    </w:pPr>
    <w:rPr>
      <w:b/>
      <w:sz w:val="32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C84CA8"/>
    <w:pPr>
      <w:keepNext/>
      <w:jc w:val="both"/>
      <w:outlineLvl w:val="6"/>
    </w:pPr>
    <w:rPr>
      <w:b/>
      <w:u w:val="single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C84CA8"/>
    <w:pPr>
      <w:keepNext/>
      <w:jc w:val="both"/>
      <w:outlineLvl w:val="7"/>
    </w:pPr>
    <w:rPr>
      <w:b/>
      <w:sz w:val="36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C84CA8"/>
    <w:pPr>
      <w:keepNext/>
      <w:jc w:val="center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0323FD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0323FD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0323FD"/>
    <w:rPr>
      <w:rFonts w:ascii="Cambria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0323FD"/>
    <w:rPr>
      <w:rFonts w:ascii="Calibri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0323FD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9"/>
    <w:semiHidden/>
    <w:locked/>
    <w:rsid w:val="000323FD"/>
    <w:rPr>
      <w:rFonts w:ascii="Calibri" w:hAnsi="Calibri" w:cs="Times New Roman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9"/>
    <w:semiHidden/>
    <w:locked/>
    <w:rsid w:val="000323FD"/>
    <w:rPr>
      <w:rFonts w:ascii="Calibri" w:hAnsi="Calibri" w:cs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9"/>
    <w:semiHidden/>
    <w:locked/>
    <w:rsid w:val="000323FD"/>
    <w:rPr>
      <w:rFonts w:ascii="Calibri" w:hAnsi="Calibri" w:cs="Times New Roman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9"/>
    <w:locked/>
    <w:rsid w:val="005D56E0"/>
    <w:rPr>
      <w:rFonts w:cs="Times New Roman"/>
      <w:b/>
      <w:sz w:val="24"/>
    </w:rPr>
  </w:style>
  <w:style w:type="paragraph" w:styleId="Titolo">
    <w:name w:val="Title"/>
    <w:basedOn w:val="Normale"/>
    <w:link w:val="TitoloCarattere"/>
    <w:uiPriority w:val="99"/>
    <w:qFormat/>
    <w:rsid w:val="00C84CA8"/>
    <w:pPr>
      <w:jc w:val="center"/>
    </w:pPr>
    <w:rPr>
      <w:b/>
      <w:sz w:val="72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0323FD"/>
    <w:rPr>
      <w:rFonts w:ascii="Cambria" w:hAnsi="Cambria" w:cs="Times New Roman"/>
      <w:b/>
      <w:bCs/>
      <w:kern w:val="28"/>
      <w:sz w:val="32"/>
      <w:szCs w:val="32"/>
    </w:rPr>
  </w:style>
  <w:style w:type="paragraph" w:styleId="Corpotesto">
    <w:name w:val="Body Text"/>
    <w:basedOn w:val="Normale"/>
    <w:link w:val="CorpotestoCarattere"/>
    <w:uiPriority w:val="99"/>
    <w:semiHidden/>
    <w:rsid w:val="00C84CA8"/>
    <w:pPr>
      <w:jc w:val="both"/>
    </w:pPr>
    <w:rPr>
      <w:sz w:val="20"/>
      <w:u w:val="single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0323FD"/>
    <w:rPr>
      <w:rFonts w:cs="Times New Roman"/>
      <w:sz w:val="20"/>
      <w:szCs w:val="20"/>
    </w:rPr>
  </w:style>
  <w:style w:type="paragraph" w:styleId="Corpodeltesto3">
    <w:name w:val="Body Text 3"/>
    <w:basedOn w:val="Normale"/>
    <w:link w:val="Corpodeltesto3Carattere"/>
    <w:uiPriority w:val="99"/>
    <w:semiHidden/>
    <w:rsid w:val="00C84CA8"/>
    <w:pPr>
      <w:jc w:val="both"/>
    </w:p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locked/>
    <w:rsid w:val="000323FD"/>
    <w:rPr>
      <w:rFonts w:cs="Times New Roman"/>
      <w:sz w:val="16"/>
      <w:szCs w:val="16"/>
    </w:rPr>
  </w:style>
  <w:style w:type="paragraph" w:styleId="Rientrocorpodeltesto">
    <w:name w:val="Body Text Indent"/>
    <w:basedOn w:val="Normale"/>
    <w:link w:val="RientrocorpodeltestoCarattere"/>
    <w:uiPriority w:val="99"/>
    <w:semiHidden/>
    <w:rsid w:val="00C84CA8"/>
    <w:pPr>
      <w:ind w:left="360"/>
      <w:jc w:val="both"/>
    </w:pPr>
    <w:rPr>
      <w:sz w:val="20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sid w:val="000323FD"/>
    <w:rPr>
      <w:rFonts w:cs="Times New Roman"/>
      <w:sz w:val="20"/>
      <w:szCs w:val="20"/>
    </w:rPr>
  </w:style>
  <w:style w:type="character" w:styleId="Collegamentoipertestuale">
    <w:name w:val="Hyperlink"/>
    <w:basedOn w:val="Carpredefinitoparagrafo"/>
    <w:uiPriority w:val="99"/>
    <w:semiHidden/>
    <w:rsid w:val="00C84CA8"/>
    <w:rPr>
      <w:rFonts w:cs="Times New Roman"/>
      <w:color w:val="0000FF"/>
      <w:u w:val="single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rsid w:val="00C84CA8"/>
    <w:pPr>
      <w:ind w:left="357"/>
      <w:jc w:val="both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locked/>
    <w:rsid w:val="000323FD"/>
    <w:rPr>
      <w:rFonts w:cs="Times New Roman"/>
      <w:sz w:val="20"/>
      <w:szCs w:val="20"/>
    </w:rPr>
  </w:style>
  <w:style w:type="paragraph" w:styleId="Testodelblocco">
    <w:name w:val="Block Text"/>
    <w:basedOn w:val="Normale"/>
    <w:uiPriority w:val="99"/>
    <w:semiHidden/>
    <w:rsid w:val="00C84CA8"/>
    <w:pPr>
      <w:ind w:left="1134" w:right="1133"/>
      <w:jc w:val="both"/>
    </w:pPr>
    <w:rPr>
      <w:sz w:val="18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rsid w:val="00C84CA8"/>
    <w:pPr>
      <w:ind w:left="708"/>
      <w:jc w:val="both"/>
    </w:p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locked/>
    <w:rsid w:val="000323FD"/>
    <w:rPr>
      <w:rFonts w:cs="Times New Roman"/>
      <w:sz w:val="16"/>
      <w:szCs w:val="16"/>
    </w:rPr>
  </w:style>
  <w:style w:type="paragraph" w:styleId="Corpodeltesto2">
    <w:name w:val="Body Text 2"/>
    <w:basedOn w:val="Normale"/>
    <w:link w:val="Corpodeltesto2Carattere"/>
    <w:uiPriority w:val="99"/>
    <w:semiHidden/>
    <w:rsid w:val="00C84CA8"/>
    <w:pPr>
      <w:jc w:val="both"/>
    </w:pPr>
    <w:rPr>
      <w:sz w:val="22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0323FD"/>
    <w:rPr>
      <w:rFonts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C84CA8"/>
    <w:rPr>
      <w:rFonts w:cs="Times New Roman"/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rsid w:val="00C84CA8"/>
    <w:rPr>
      <w:sz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locked/>
    <w:rsid w:val="00582792"/>
    <w:rPr>
      <w:rFonts w:cs="Times New Roman"/>
    </w:rPr>
  </w:style>
  <w:style w:type="character" w:styleId="Numeropagina">
    <w:name w:val="page number"/>
    <w:basedOn w:val="Carpredefinitoparagrafo"/>
    <w:uiPriority w:val="99"/>
    <w:semiHidden/>
    <w:rsid w:val="00C84CA8"/>
    <w:rPr>
      <w:rFonts w:cs="Times New Roman"/>
    </w:rPr>
  </w:style>
  <w:style w:type="paragraph" w:styleId="Pidipagina">
    <w:name w:val="footer"/>
    <w:basedOn w:val="Normale"/>
    <w:link w:val="PidipaginaCarattere"/>
    <w:uiPriority w:val="99"/>
    <w:semiHidden/>
    <w:rsid w:val="00C84CA8"/>
    <w:pPr>
      <w:tabs>
        <w:tab w:val="center" w:pos="4819"/>
        <w:tab w:val="right" w:pos="9638"/>
      </w:tabs>
    </w:pPr>
    <w:rPr>
      <w:sz w:val="20"/>
    </w:r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0323FD"/>
    <w:rPr>
      <w:rFonts w:cs="Times New Roman"/>
      <w:sz w:val="20"/>
      <w:szCs w:val="20"/>
    </w:rPr>
  </w:style>
  <w:style w:type="paragraph" w:customStyle="1" w:styleId="Testonormale1">
    <w:name w:val="Testo normale1"/>
    <w:basedOn w:val="Normale"/>
    <w:uiPriority w:val="99"/>
    <w:rsid w:val="00C84CA8"/>
    <w:rPr>
      <w:rFonts w:ascii="Courier New" w:hAnsi="Courier New"/>
      <w:sz w:val="20"/>
    </w:rPr>
  </w:style>
  <w:style w:type="paragraph" w:styleId="Intestazione">
    <w:name w:val="header"/>
    <w:basedOn w:val="Normale"/>
    <w:link w:val="IntestazioneCarattere"/>
    <w:uiPriority w:val="99"/>
    <w:semiHidden/>
    <w:rsid w:val="00C84CA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5D56E0"/>
    <w:rPr>
      <w:rFonts w:cs="Times New Roman"/>
      <w:sz w:val="24"/>
    </w:rPr>
  </w:style>
  <w:style w:type="character" w:styleId="Enfasicorsivo">
    <w:name w:val="Emphasis"/>
    <w:basedOn w:val="Carpredefinitoparagrafo"/>
    <w:uiPriority w:val="99"/>
    <w:qFormat/>
    <w:rsid w:val="00C84CA8"/>
    <w:rPr>
      <w:rFonts w:cs="Times New Roman"/>
      <w:i/>
    </w:rPr>
  </w:style>
  <w:style w:type="paragraph" w:styleId="Mappadocumento">
    <w:name w:val="Document Map"/>
    <w:basedOn w:val="Normale"/>
    <w:link w:val="MappadocumentoCarattere"/>
    <w:uiPriority w:val="99"/>
    <w:semiHidden/>
    <w:rsid w:val="00C84CA8"/>
    <w:pPr>
      <w:shd w:val="clear" w:color="auto" w:fill="000080"/>
    </w:pPr>
    <w:rPr>
      <w:rFonts w:ascii="Tahoma" w:hAnsi="Tahoma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locked/>
    <w:rsid w:val="000323FD"/>
    <w:rPr>
      <w:rFonts w:cs="Times New Roman"/>
      <w:sz w:val="2"/>
    </w:rPr>
  </w:style>
  <w:style w:type="paragraph" w:customStyle="1" w:styleId="p12">
    <w:name w:val="p12"/>
    <w:basedOn w:val="Normale"/>
    <w:uiPriority w:val="99"/>
    <w:rsid w:val="00C84CA8"/>
    <w:pPr>
      <w:widowControl w:val="0"/>
      <w:tabs>
        <w:tab w:val="left" w:pos="720"/>
      </w:tabs>
      <w:snapToGrid w:val="0"/>
      <w:spacing w:line="280" w:lineRule="atLeast"/>
      <w:jc w:val="both"/>
    </w:pPr>
  </w:style>
  <w:style w:type="paragraph" w:styleId="NormaleWeb">
    <w:name w:val="Normal (Web)"/>
    <w:basedOn w:val="Normale"/>
    <w:uiPriority w:val="99"/>
    <w:semiHidden/>
    <w:rsid w:val="00C84CA8"/>
    <w:pPr>
      <w:spacing w:before="100" w:beforeAutospacing="1" w:after="100" w:afterAutospacing="1"/>
    </w:pPr>
    <w:rPr>
      <w:szCs w:val="24"/>
    </w:rPr>
  </w:style>
  <w:style w:type="character" w:styleId="Collegamentovisitato">
    <w:name w:val="FollowedHyperlink"/>
    <w:basedOn w:val="Carpredefinitoparagrafo"/>
    <w:uiPriority w:val="99"/>
    <w:semiHidden/>
    <w:rsid w:val="00C84CA8"/>
    <w:rPr>
      <w:rFonts w:cs="Times New Roman"/>
      <w:color w:val="800080"/>
      <w:u w:val="single"/>
    </w:rPr>
  </w:style>
  <w:style w:type="paragraph" w:styleId="Testonotadichiusura">
    <w:name w:val="endnote text"/>
    <w:basedOn w:val="Normale"/>
    <w:link w:val="TestonotadichiusuraCarattere"/>
    <w:uiPriority w:val="99"/>
    <w:rsid w:val="00C84CA8"/>
    <w:rPr>
      <w:sz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locked/>
    <w:rsid w:val="00582792"/>
    <w:rPr>
      <w:rFonts w:cs="Times New Roman"/>
    </w:rPr>
  </w:style>
  <w:style w:type="character" w:styleId="Rimandonotadichiusura">
    <w:name w:val="endnote reference"/>
    <w:basedOn w:val="Carpredefinitoparagrafo"/>
    <w:uiPriority w:val="99"/>
    <w:semiHidden/>
    <w:rsid w:val="00C84CA8"/>
    <w:rPr>
      <w:rFonts w:ascii="Times New Roman" w:hAnsi="Times New Roman" w:cs="Times New Roman"/>
      <w:vertAlign w:val="superscript"/>
    </w:rPr>
  </w:style>
  <w:style w:type="paragraph" w:customStyle="1" w:styleId="regolamento">
    <w:name w:val="regolamento"/>
    <w:basedOn w:val="Normale"/>
    <w:uiPriority w:val="99"/>
    <w:rsid w:val="00C84CA8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paragraph" w:customStyle="1" w:styleId="sche22">
    <w:name w:val="sche2_2"/>
    <w:uiPriority w:val="99"/>
    <w:rsid w:val="00C84CA8"/>
    <w:pPr>
      <w:widowControl w:val="0"/>
      <w:overflowPunct w:val="0"/>
      <w:autoSpaceDE w:val="0"/>
      <w:autoSpaceDN w:val="0"/>
      <w:adjustRightInd w:val="0"/>
      <w:jc w:val="right"/>
    </w:pPr>
    <w:rPr>
      <w:sz w:val="20"/>
      <w:szCs w:val="20"/>
      <w:lang w:val="en-US"/>
    </w:rPr>
  </w:style>
  <w:style w:type="paragraph" w:customStyle="1" w:styleId="sche3">
    <w:name w:val="sche_3"/>
    <w:uiPriority w:val="99"/>
    <w:rsid w:val="00C84CA8"/>
    <w:pPr>
      <w:widowControl w:val="0"/>
      <w:overflowPunct w:val="0"/>
      <w:autoSpaceDE w:val="0"/>
      <w:autoSpaceDN w:val="0"/>
      <w:adjustRightInd w:val="0"/>
      <w:jc w:val="both"/>
    </w:pPr>
    <w:rPr>
      <w:sz w:val="20"/>
      <w:szCs w:val="20"/>
      <w:lang w:val="en-US"/>
    </w:rPr>
  </w:style>
  <w:style w:type="paragraph" w:styleId="Paragrafoelenco">
    <w:name w:val="List Paragraph"/>
    <w:basedOn w:val="Normale"/>
    <w:uiPriority w:val="99"/>
    <w:qFormat/>
    <w:rsid w:val="00F13778"/>
    <w:pPr>
      <w:ind w:left="720"/>
      <w:contextualSpacing/>
    </w:pPr>
  </w:style>
  <w:style w:type="table" w:styleId="Grigliatabella">
    <w:name w:val="Table Grid"/>
    <w:basedOn w:val="Tabellanormale"/>
    <w:uiPriority w:val="59"/>
    <w:rsid w:val="0052650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rsid w:val="005D56E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5D56E0"/>
    <w:rPr>
      <w:rFonts w:ascii="Tahoma" w:hAnsi="Tahoma" w:cs="Tahoma"/>
      <w:sz w:val="16"/>
      <w:szCs w:val="16"/>
    </w:rPr>
  </w:style>
  <w:style w:type="paragraph" w:styleId="Puntoelenco">
    <w:name w:val="List Bullet"/>
    <w:basedOn w:val="Normale"/>
    <w:uiPriority w:val="99"/>
    <w:locked/>
    <w:rsid w:val="00E01B0A"/>
    <w:pPr>
      <w:numPr>
        <w:numId w:val="1"/>
      </w:numPr>
      <w:tabs>
        <w:tab w:val="clear" w:pos="360"/>
        <w:tab w:val="left" w:pos="284"/>
        <w:tab w:val="left" w:pos="1134"/>
      </w:tabs>
      <w:spacing w:line="280" w:lineRule="atLeast"/>
      <w:ind w:left="284" w:hanging="284"/>
    </w:pPr>
    <w:rPr>
      <w:sz w:val="22"/>
      <w:lang w:val="en-US" w:eastAsia="en-US"/>
    </w:rPr>
  </w:style>
  <w:style w:type="paragraph" w:customStyle="1" w:styleId="CM2">
    <w:name w:val="CM2"/>
    <w:basedOn w:val="Normale"/>
    <w:next w:val="Normale"/>
    <w:uiPriority w:val="99"/>
    <w:rsid w:val="00E01B0A"/>
    <w:pPr>
      <w:widowControl w:val="0"/>
      <w:autoSpaceDE w:val="0"/>
      <w:autoSpaceDN w:val="0"/>
      <w:adjustRightInd w:val="0"/>
      <w:spacing w:line="251" w:lineRule="atLeast"/>
    </w:pPr>
    <w:rPr>
      <w:rFonts w:ascii="Times" w:eastAsia="Calibri" w:hAnsi="Times" w:cs="Times"/>
      <w:szCs w:val="24"/>
    </w:rPr>
  </w:style>
  <w:style w:type="paragraph" w:customStyle="1" w:styleId="Default">
    <w:name w:val="Default"/>
    <w:uiPriority w:val="99"/>
    <w:rsid w:val="003A49EE"/>
    <w:pPr>
      <w:widowControl w:val="0"/>
      <w:autoSpaceDE w:val="0"/>
      <w:autoSpaceDN w:val="0"/>
      <w:adjustRightInd w:val="0"/>
    </w:pPr>
    <w:rPr>
      <w:rFonts w:ascii="Times" w:eastAsia="Calibri" w:hAnsi="Times" w:cs="Time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3157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57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57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57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57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57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57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5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57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57269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3157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696</Words>
  <Characters>3968</Characters>
  <Application>Microsoft Office Word</Application>
  <DocSecurity>0</DocSecurity>
  <Lines>33</Lines>
  <Paragraphs>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25</vt:i4>
      </vt:variant>
    </vt:vector>
  </HeadingPairs>
  <TitlesOfParts>
    <vt:vector size="26" baseType="lpstr">
      <vt:lpstr>MODELLO D</vt:lpstr>
      <vt:lpstr/>
      <vt:lpstr>Il sottoscritto ……………………………………………………………………..………………………</vt:lpstr>
      <vt:lpstr>nato a ………………………….. il ………………………………………..</vt:lpstr>
      <vt:lpstr/>
      <vt:lpstr>residente a ………………………………………. via/piazza……………………………………….. n. ………</vt:lpstr>
      <vt:lpstr/>
      <vt:lpstr>in qualità di (titolare, legale rappresentante, procuratore o altro)</vt:lpstr>
      <vt:lpstr>…………………………………………………………………………………………………………………</vt:lpstr>
      <vt:lpstr/>
      <vt:lpstr>della società/studio/raggruppamento temporaneo………………………………………………………</vt:lpstr>
      <vt:lpstr/>
      <vt:lpstr>sede (comune italiano o stato estero) …………………………….Provincia…………………………</vt:lpstr>
      <vt:lpstr/>
      <vt:lpstr>indirizzo…………………………………………….………………………………………………..…. </vt:lpstr>
      <vt:lpstr/>
      <vt:lpstr>CAP………………………</vt:lpstr>
      <vt:lpstr/>
      <vt:lpstr>Codice fiscale…………………………………… Partita IVA………………………………………….</vt:lpstr>
      <vt:lpstr/>
      <vt:lpstr>Fax n. …………………………………………. PEC ………………………………………………….</vt:lpstr>
      <vt:lpstr/>
      <vt:lpstr/>
      <vt:lpstr>NB: La presente dichiarazione deve essere sottoscritta a pena di esclusione: </vt:lpstr>
      <vt:lpstr/>
      <vt:lpstr>        Il Dichiarante</vt:lpstr>
    </vt:vector>
  </TitlesOfParts>
  <Company>AAS3</Company>
  <LinksUpToDate>false</LinksUpToDate>
  <CharactersWithSpaces>4655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D1</dc:title>
  <dc:subject/>
  <dc:creator>sandro barbina</dc:creator>
  <cp:keywords/>
  <dc:description/>
  <cp:lastModifiedBy>Sandro Barbina</cp:lastModifiedBy>
  <cp:revision>18</cp:revision>
  <cp:lastPrinted>2015-11-28T11:26:00Z</cp:lastPrinted>
  <dcterms:created xsi:type="dcterms:W3CDTF">2015-11-16T11:51:00Z</dcterms:created>
  <dcterms:modified xsi:type="dcterms:W3CDTF">2015-12-22T09:11:00Z</dcterms:modified>
</cp:coreProperties>
</file>