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20" w:rsidRDefault="00315720" w:rsidP="00315720">
      <w:pPr>
        <w:tabs>
          <w:tab w:val="center" w:pos="4678"/>
        </w:tabs>
        <w:ind w:right="282"/>
        <w:jc w:val="center"/>
        <w:rPr>
          <w:rFonts w:ascii="Kunstler Script" w:hAnsi="Kunstler Script" w:cs="Arial"/>
          <w:b/>
          <w:i/>
          <w:color w:val="1F497D"/>
          <w:sz w:val="48"/>
          <w:szCs w:val="48"/>
        </w:rPr>
      </w:pPr>
      <w:r>
        <w:rPr>
          <w:rFonts w:ascii="Kunstler Script" w:hAnsi="Kunstler Script"/>
          <w:b/>
          <w:noProof/>
          <w:color w:val="1F497D"/>
          <w:w w:val="66"/>
          <w:sz w:val="28"/>
          <w:szCs w:val="28"/>
          <w:lang w:eastAsia="it-IT"/>
        </w:rPr>
        <w:drawing>
          <wp:inline distT="0" distB="0" distL="0" distR="0" wp14:anchorId="2DCDED46" wp14:editId="50146E52">
            <wp:extent cx="542925" cy="6096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8000"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720" w:rsidRPr="003D3B09" w:rsidRDefault="00315720" w:rsidP="00315720">
      <w:pPr>
        <w:tabs>
          <w:tab w:val="center" w:pos="4678"/>
        </w:tabs>
        <w:ind w:right="282"/>
        <w:jc w:val="center"/>
        <w:rPr>
          <w:rFonts w:ascii="Kunstler Script" w:hAnsi="Kunstler Script" w:cs="Arial"/>
          <w:b/>
          <w:i/>
          <w:color w:val="002060"/>
          <w:sz w:val="48"/>
          <w:szCs w:val="48"/>
        </w:rPr>
      </w:pPr>
      <w:r w:rsidRPr="003D3B09">
        <w:rPr>
          <w:rFonts w:ascii="Kunstler Script" w:hAnsi="Kunstler Script" w:cs="Arial"/>
          <w:b/>
          <w:i/>
          <w:color w:val="002060"/>
          <w:sz w:val="48"/>
          <w:szCs w:val="48"/>
        </w:rPr>
        <w:t>Autorità Nazionale Anticorruzione</w:t>
      </w:r>
    </w:p>
    <w:p w:rsidR="002D507B" w:rsidRDefault="002D507B" w:rsidP="00C1372E">
      <w:pPr>
        <w:spacing w:after="0" w:line="360" w:lineRule="auto"/>
        <w:jc w:val="center"/>
        <w:rPr>
          <w:rFonts w:ascii="Bookman Old Style" w:hAnsi="Bookman Old Style"/>
          <w:b/>
          <w:i/>
        </w:rPr>
      </w:pPr>
      <w:bookmarkStart w:id="0" w:name="_GoBack"/>
      <w:bookmarkEnd w:id="0"/>
    </w:p>
    <w:p w:rsidR="006B51A1" w:rsidRPr="0086096D" w:rsidRDefault="004804D7" w:rsidP="00C1372E">
      <w:pPr>
        <w:spacing w:after="0" w:line="360" w:lineRule="auto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Modulo allegato al </w:t>
      </w:r>
      <w:r w:rsidR="00B374AD" w:rsidRPr="0086096D">
        <w:rPr>
          <w:rFonts w:ascii="Bookman Old Style" w:hAnsi="Bookman Old Style"/>
          <w:b/>
          <w:i/>
        </w:rPr>
        <w:t>Comunicato del Presidente del</w:t>
      </w:r>
      <w:r w:rsidR="005731EF">
        <w:rPr>
          <w:rFonts w:ascii="Bookman Old Style" w:hAnsi="Bookman Old Style"/>
          <w:b/>
          <w:i/>
        </w:rPr>
        <w:t xml:space="preserve"> </w:t>
      </w:r>
      <w:r w:rsidR="002D507B">
        <w:rPr>
          <w:rFonts w:ascii="Bookman Old Style" w:hAnsi="Bookman Old Style"/>
          <w:b/>
          <w:i/>
        </w:rPr>
        <w:t>17 maggio 2017</w:t>
      </w:r>
    </w:p>
    <w:p w:rsidR="00897CBD" w:rsidRPr="0086096D" w:rsidRDefault="00897CBD" w:rsidP="00C1372E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315720" w:rsidRPr="0086096D" w:rsidRDefault="00315720" w:rsidP="00315720">
      <w:p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86096D">
        <w:rPr>
          <w:rFonts w:ascii="Bookman Old Style" w:hAnsi="Bookman Old Style"/>
          <w:b/>
          <w:i/>
        </w:rPr>
        <w:t xml:space="preserve">Verifica degli affidamenti dei concessionari ai sensi dell’art.177 </w:t>
      </w:r>
      <w:r w:rsidR="00E935BC">
        <w:rPr>
          <w:rFonts w:ascii="Bookman Old Style" w:hAnsi="Bookman Old Style"/>
          <w:b/>
          <w:i/>
        </w:rPr>
        <w:t>del d</w:t>
      </w:r>
      <w:r w:rsidR="00E935BC" w:rsidRPr="0086096D">
        <w:rPr>
          <w:rFonts w:ascii="Bookman Old Style" w:hAnsi="Bookman Old Style"/>
          <w:b/>
          <w:i/>
        </w:rPr>
        <w:t>.lgs.n.50/2016</w:t>
      </w:r>
      <w:r w:rsidR="00E935BC">
        <w:rPr>
          <w:rFonts w:ascii="Bookman Old Style" w:hAnsi="Bookman Old Style"/>
          <w:b/>
          <w:i/>
        </w:rPr>
        <w:t xml:space="preserve"> e adempimenti dei concessionari autostradali ai sensi dell’art.178 </w:t>
      </w:r>
      <w:r w:rsidRPr="0086096D">
        <w:rPr>
          <w:rFonts w:ascii="Bookman Old Style" w:hAnsi="Bookman Old Style"/>
          <w:b/>
          <w:i/>
        </w:rPr>
        <w:t>del</w:t>
      </w:r>
      <w:r w:rsidR="00E935BC">
        <w:rPr>
          <w:rFonts w:ascii="Bookman Old Style" w:hAnsi="Bookman Old Style"/>
          <w:b/>
          <w:i/>
        </w:rPr>
        <w:t xml:space="preserve"> medesimo codice</w:t>
      </w:r>
      <w:r w:rsidRPr="0086096D">
        <w:rPr>
          <w:rFonts w:ascii="Bookman Old Style" w:hAnsi="Bookman Old Style"/>
          <w:b/>
          <w:i/>
        </w:rPr>
        <w:t xml:space="preserve">. </w:t>
      </w:r>
      <w:r w:rsidR="00E46474">
        <w:rPr>
          <w:rFonts w:ascii="Bookman Old Style" w:hAnsi="Bookman Old Style"/>
          <w:b/>
          <w:i/>
        </w:rPr>
        <w:t>Monitoraggi</w:t>
      </w:r>
    </w:p>
    <w:p w:rsidR="00B374AD" w:rsidRDefault="00B374AD" w:rsidP="00C1372E">
      <w:pPr>
        <w:spacing w:after="0" w:line="360" w:lineRule="auto"/>
        <w:jc w:val="both"/>
        <w:rPr>
          <w:rFonts w:ascii="Bookman Old Style" w:hAnsi="Bookman Old Style"/>
        </w:rPr>
      </w:pPr>
    </w:p>
    <w:p w:rsidR="008E0096" w:rsidRDefault="008E0096" w:rsidP="00C1372E">
      <w:pPr>
        <w:spacing w:after="0" w:line="360" w:lineRule="auto"/>
        <w:jc w:val="both"/>
        <w:rPr>
          <w:rFonts w:ascii="Bookman Old Style" w:hAnsi="Bookman Old Style"/>
        </w:rPr>
      </w:pPr>
    </w:p>
    <w:p w:rsidR="00D100F8" w:rsidRDefault="007A3D9B" w:rsidP="00040EED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Identificazione del C</w:t>
      </w:r>
      <w:r w:rsidR="00D100F8">
        <w:rPr>
          <w:rFonts w:ascii="Bookman Old Style" w:hAnsi="Bookman Old Style"/>
        </w:rPr>
        <w:t>oncedente</w:t>
      </w:r>
    </w:p>
    <w:p w:rsidR="00D100F8" w:rsidRPr="004804D7" w:rsidRDefault="002D507B" w:rsidP="00D100F8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D100F8" w:rsidRPr="004804D7">
        <w:rPr>
          <w:rFonts w:ascii="Bookman Old Style" w:hAnsi="Bookman Old Style"/>
        </w:rPr>
        <w:t>odice AUSA</w:t>
      </w:r>
      <w:r w:rsidR="000205B6">
        <w:rPr>
          <w:rFonts w:ascii="Bookman Old Style" w:hAnsi="Bookman Old Style"/>
        </w:rPr>
        <w:t xml:space="preserve"> _________________________</w:t>
      </w:r>
    </w:p>
    <w:p w:rsidR="00D100F8" w:rsidRDefault="002D507B" w:rsidP="000205B6">
      <w:pPr>
        <w:pStyle w:val="Paragrafoelenco"/>
        <w:numPr>
          <w:ilvl w:val="1"/>
          <w:numId w:val="1"/>
        </w:num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0205B6">
        <w:rPr>
          <w:rFonts w:ascii="Bookman Old Style" w:hAnsi="Bookman Old Style"/>
        </w:rPr>
        <w:t>enominazione del C</w:t>
      </w:r>
      <w:r w:rsidR="00D100F8">
        <w:rPr>
          <w:rFonts w:ascii="Bookman Old Style" w:hAnsi="Bookman Old Style"/>
        </w:rPr>
        <w:t xml:space="preserve">oncedente </w:t>
      </w:r>
      <w:r w:rsidR="000205B6">
        <w:rPr>
          <w:rFonts w:ascii="Bookman Old Style" w:hAnsi="Bookman Old Style"/>
        </w:rPr>
        <w:t>_____________________________________________________________________</w:t>
      </w:r>
    </w:p>
    <w:p w:rsidR="00D100F8" w:rsidRDefault="002D507B" w:rsidP="00D100F8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D100F8">
        <w:rPr>
          <w:rFonts w:ascii="Bookman Old Style" w:hAnsi="Bookman Old Style"/>
        </w:rPr>
        <w:t xml:space="preserve">ndirizzo del </w:t>
      </w:r>
      <w:r w:rsidR="000205B6">
        <w:rPr>
          <w:rFonts w:ascii="Bookman Old Style" w:hAnsi="Bookman Old Style"/>
        </w:rPr>
        <w:t>C</w:t>
      </w:r>
      <w:r w:rsidR="00D100F8">
        <w:rPr>
          <w:rFonts w:ascii="Bookman Old Style" w:hAnsi="Bookman Old Style"/>
        </w:rPr>
        <w:t>oncedente</w:t>
      </w:r>
    </w:p>
    <w:p w:rsidR="000205B6" w:rsidRDefault="000205B6" w:rsidP="000205B6">
      <w:pPr>
        <w:pStyle w:val="Paragrafoelenco"/>
        <w:spacing w:after="0" w:line="360" w:lineRule="auto"/>
        <w:ind w:left="8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</w:t>
      </w:r>
    </w:p>
    <w:p w:rsidR="00D100F8" w:rsidRDefault="002D507B" w:rsidP="00D100F8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</w:t>
      </w:r>
      <w:r w:rsidR="00D100F8">
        <w:rPr>
          <w:rFonts w:ascii="Bookman Old Style" w:hAnsi="Bookman Old Style"/>
        </w:rPr>
        <w:t>esponsabi</w:t>
      </w:r>
      <w:r w:rsidR="000205B6">
        <w:rPr>
          <w:rFonts w:ascii="Bookman Old Style" w:hAnsi="Bookman Old Style"/>
        </w:rPr>
        <w:t>le del procedimento in seno al C</w:t>
      </w:r>
      <w:r w:rsidR="00D100F8">
        <w:rPr>
          <w:rFonts w:ascii="Bookman Old Style" w:hAnsi="Bookman Old Style"/>
        </w:rPr>
        <w:t>oncedente, nominativo</w:t>
      </w:r>
      <w:r w:rsidR="00AA345F">
        <w:rPr>
          <w:rFonts w:ascii="Bookman Old Style" w:hAnsi="Bookman Old Style"/>
        </w:rPr>
        <w:t>,</w:t>
      </w:r>
      <w:r w:rsidR="00D100F8">
        <w:rPr>
          <w:rFonts w:ascii="Bookman Old Style" w:hAnsi="Bookman Old Style"/>
        </w:rPr>
        <w:t xml:space="preserve"> recapiti telefonici</w:t>
      </w:r>
      <w:r w:rsidR="00AA345F">
        <w:rPr>
          <w:rFonts w:ascii="Bookman Old Style" w:hAnsi="Bookman Old Style"/>
        </w:rPr>
        <w:t xml:space="preserve">, </w:t>
      </w:r>
      <w:proofErr w:type="spellStart"/>
      <w:r w:rsidR="00AA345F">
        <w:rPr>
          <w:rFonts w:ascii="Bookman Old Style" w:hAnsi="Bookman Old Style"/>
        </w:rPr>
        <w:t>pec</w:t>
      </w:r>
      <w:proofErr w:type="spellEnd"/>
      <w:r w:rsidR="00AA345F">
        <w:rPr>
          <w:rFonts w:ascii="Bookman Old Style" w:hAnsi="Bookman Old Style"/>
        </w:rPr>
        <w:t xml:space="preserve"> </w:t>
      </w:r>
      <w:r w:rsidR="00D100F8">
        <w:rPr>
          <w:rFonts w:ascii="Bookman Old Style" w:hAnsi="Bookman Old Style"/>
        </w:rPr>
        <w:t xml:space="preserve">e </w:t>
      </w:r>
      <w:r w:rsidR="00AA345F">
        <w:rPr>
          <w:rFonts w:ascii="Bookman Old Style" w:hAnsi="Bookman Old Style"/>
        </w:rPr>
        <w:t xml:space="preserve">indirizzo </w:t>
      </w:r>
      <w:r w:rsidR="00D100F8">
        <w:rPr>
          <w:rFonts w:ascii="Bookman Old Style" w:hAnsi="Bookman Old Style"/>
        </w:rPr>
        <w:t>mail</w:t>
      </w:r>
    </w:p>
    <w:p w:rsidR="00CB387C" w:rsidRDefault="00CB387C" w:rsidP="00CB387C">
      <w:pPr>
        <w:pStyle w:val="Paragrafoelenco"/>
        <w:spacing w:after="0" w:line="360" w:lineRule="auto"/>
        <w:ind w:left="8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</w:t>
      </w:r>
    </w:p>
    <w:p w:rsidR="00CB387C" w:rsidRDefault="00CB387C" w:rsidP="00CB387C">
      <w:pPr>
        <w:pStyle w:val="Paragrafoelenco"/>
        <w:spacing w:after="0" w:line="360" w:lineRule="auto"/>
        <w:ind w:left="8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</w:t>
      </w:r>
    </w:p>
    <w:p w:rsidR="004804D7" w:rsidRDefault="00AD657A" w:rsidP="00040EED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Identificazione</w:t>
      </w:r>
      <w:r w:rsidR="007A3D9B">
        <w:rPr>
          <w:rFonts w:ascii="Bookman Old Style" w:hAnsi="Bookman Old Style"/>
        </w:rPr>
        <w:t xml:space="preserve"> del C</w:t>
      </w:r>
      <w:r w:rsidR="004804D7">
        <w:rPr>
          <w:rFonts w:ascii="Bookman Old Style" w:hAnsi="Bookman Old Style"/>
        </w:rPr>
        <w:t>oncessionario</w:t>
      </w:r>
    </w:p>
    <w:p w:rsidR="004804D7" w:rsidRDefault="002D507B" w:rsidP="004804D7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4804D7" w:rsidRPr="004804D7">
        <w:rPr>
          <w:rFonts w:ascii="Bookman Old Style" w:hAnsi="Bookman Old Style"/>
        </w:rPr>
        <w:t>odice AUSA</w:t>
      </w:r>
      <w:r w:rsidR="00AD657A">
        <w:rPr>
          <w:rFonts w:ascii="Bookman Old Style" w:hAnsi="Bookman Old Style"/>
        </w:rPr>
        <w:t xml:space="preserve"> (se pertinente)</w:t>
      </w:r>
      <w:r w:rsidR="000205B6">
        <w:rPr>
          <w:rFonts w:ascii="Bookman Old Style" w:hAnsi="Bookman Old Style"/>
        </w:rPr>
        <w:t xml:space="preserve"> ________________________</w:t>
      </w:r>
    </w:p>
    <w:p w:rsidR="00AD657A" w:rsidRDefault="002D507B" w:rsidP="004804D7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AD657A">
        <w:rPr>
          <w:rFonts w:ascii="Bookman Old Style" w:hAnsi="Bookman Old Style"/>
        </w:rPr>
        <w:t xml:space="preserve">enominazione del </w:t>
      </w:r>
      <w:r w:rsidR="000205B6">
        <w:rPr>
          <w:rFonts w:ascii="Bookman Old Style" w:hAnsi="Bookman Old Style"/>
        </w:rPr>
        <w:t>C</w:t>
      </w:r>
      <w:r w:rsidR="00AD657A">
        <w:rPr>
          <w:rFonts w:ascii="Bookman Old Style" w:hAnsi="Bookman Old Style"/>
        </w:rPr>
        <w:t>oncessionario</w:t>
      </w:r>
    </w:p>
    <w:p w:rsidR="000205B6" w:rsidRDefault="000205B6" w:rsidP="000205B6">
      <w:pPr>
        <w:pStyle w:val="Paragrafoelenco"/>
        <w:spacing w:after="0" w:line="360" w:lineRule="auto"/>
        <w:ind w:left="8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</w:t>
      </w:r>
    </w:p>
    <w:p w:rsidR="00E76F17" w:rsidRDefault="002D507B" w:rsidP="004804D7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E76F17">
        <w:rPr>
          <w:rFonts w:ascii="Bookman Old Style" w:hAnsi="Bookman Old Style"/>
        </w:rPr>
        <w:t>escrizione concisa dell’assetto societario</w:t>
      </w:r>
      <w:r w:rsidR="006544C8">
        <w:rPr>
          <w:rFonts w:ascii="Bookman Old Style" w:hAnsi="Bookman Old Style"/>
        </w:rPr>
        <w:t xml:space="preserve"> e rispettive quote</w:t>
      </w:r>
    </w:p>
    <w:p w:rsidR="006544C8" w:rsidRDefault="006544C8" w:rsidP="000205B6">
      <w:pPr>
        <w:pStyle w:val="Paragrafoelenco"/>
        <w:spacing w:after="0" w:line="360" w:lineRule="auto"/>
        <w:ind w:left="8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</w:t>
      </w:r>
    </w:p>
    <w:p w:rsidR="000205B6" w:rsidRDefault="000205B6" w:rsidP="000205B6">
      <w:pPr>
        <w:pStyle w:val="Paragrafoelenco"/>
        <w:spacing w:after="0" w:line="360" w:lineRule="auto"/>
        <w:ind w:left="8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</w:t>
      </w:r>
    </w:p>
    <w:p w:rsidR="000205B6" w:rsidRDefault="000205B6" w:rsidP="000205B6">
      <w:pPr>
        <w:pStyle w:val="Paragrafoelenco"/>
        <w:spacing w:after="0" w:line="360" w:lineRule="auto"/>
        <w:ind w:left="8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</w:t>
      </w:r>
    </w:p>
    <w:p w:rsidR="00AD657A" w:rsidRDefault="002D507B" w:rsidP="004804D7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AD657A">
        <w:rPr>
          <w:rFonts w:ascii="Bookman Old Style" w:hAnsi="Bookman Old Style"/>
        </w:rPr>
        <w:t xml:space="preserve">ndirizzo del </w:t>
      </w:r>
      <w:r w:rsidR="000205B6">
        <w:rPr>
          <w:rFonts w:ascii="Bookman Old Style" w:hAnsi="Bookman Old Style"/>
        </w:rPr>
        <w:t>C</w:t>
      </w:r>
      <w:r w:rsidR="00AD657A">
        <w:rPr>
          <w:rFonts w:ascii="Bookman Old Style" w:hAnsi="Bookman Old Style"/>
        </w:rPr>
        <w:t>oncessionario</w:t>
      </w:r>
    </w:p>
    <w:p w:rsidR="000205B6" w:rsidRPr="004804D7" w:rsidRDefault="000205B6" w:rsidP="000205B6">
      <w:pPr>
        <w:pStyle w:val="Paragrafoelenco"/>
        <w:spacing w:after="0" w:line="360" w:lineRule="auto"/>
        <w:ind w:left="8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</w:t>
      </w:r>
    </w:p>
    <w:p w:rsidR="004804D7" w:rsidRDefault="002D507B" w:rsidP="004804D7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</w:t>
      </w:r>
      <w:r w:rsidR="004804D7">
        <w:rPr>
          <w:rFonts w:ascii="Bookman Old Style" w:hAnsi="Bookman Old Style"/>
        </w:rPr>
        <w:t>esponsabile del procedimento</w:t>
      </w:r>
      <w:r w:rsidR="000205B6">
        <w:rPr>
          <w:rFonts w:ascii="Bookman Old Style" w:hAnsi="Bookman Old Style"/>
        </w:rPr>
        <w:t xml:space="preserve"> in seno al C</w:t>
      </w:r>
      <w:r w:rsidR="00AD657A">
        <w:rPr>
          <w:rFonts w:ascii="Bookman Old Style" w:hAnsi="Bookman Old Style"/>
        </w:rPr>
        <w:t>oncessionario</w:t>
      </w:r>
      <w:r w:rsidR="004804D7">
        <w:rPr>
          <w:rFonts w:ascii="Bookman Old Style" w:hAnsi="Bookman Old Style"/>
        </w:rPr>
        <w:t>, nominativ</w:t>
      </w:r>
      <w:r w:rsidR="00847B58">
        <w:rPr>
          <w:rFonts w:ascii="Bookman Old Style" w:hAnsi="Bookman Old Style"/>
        </w:rPr>
        <w:t xml:space="preserve">o, </w:t>
      </w:r>
      <w:r w:rsidR="004804D7">
        <w:rPr>
          <w:rFonts w:ascii="Bookman Old Style" w:hAnsi="Bookman Old Style"/>
        </w:rPr>
        <w:t>recapiti telefonici</w:t>
      </w:r>
      <w:r w:rsidR="00847B58">
        <w:rPr>
          <w:rFonts w:ascii="Bookman Old Style" w:hAnsi="Bookman Old Style"/>
        </w:rPr>
        <w:t xml:space="preserve">, </w:t>
      </w:r>
      <w:proofErr w:type="spellStart"/>
      <w:r w:rsidR="00847B58">
        <w:rPr>
          <w:rFonts w:ascii="Bookman Old Style" w:hAnsi="Bookman Old Style"/>
        </w:rPr>
        <w:t>pec</w:t>
      </w:r>
      <w:proofErr w:type="spellEnd"/>
      <w:r w:rsidR="004804D7">
        <w:rPr>
          <w:rFonts w:ascii="Bookman Old Style" w:hAnsi="Bookman Old Style"/>
        </w:rPr>
        <w:t xml:space="preserve"> e </w:t>
      </w:r>
      <w:r w:rsidR="00847B58">
        <w:rPr>
          <w:rFonts w:ascii="Bookman Old Style" w:hAnsi="Bookman Old Style"/>
        </w:rPr>
        <w:t xml:space="preserve">indirizzo </w:t>
      </w:r>
      <w:r w:rsidR="004804D7">
        <w:rPr>
          <w:rFonts w:ascii="Bookman Old Style" w:hAnsi="Bookman Old Style"/>
        </w:rPr>
        <w:t>mail</w:t>
      </w:r>
    </w:p>
    <w:p w:rsidR="00CB387C" w:rsidRDefault="00CB387C" w:rsidP="00CB387C">
      <w:pPr>
        <w:pStyle w:val="Paragrafoelenco"/>
        <w:spacing w:after="0" w:line="360" w:lineRule="auto"/>
        <w:ind w:left="8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</w:t>
      </w:r>
    </w:p>
    <w:p w:rsidR="00CB387C" w:rsidRDefault="00CB387C" w:rsidP="00CB387C">
      <w:pPr>
        <w:pStyle w:val="Paragrafoelenco"/>
        <w:spacing w:after="0" w:line="360" w:lineRule="auto"/>
        <w:ind w:left="8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_____________________________________________________________________</w:t>
      </w:r>
    </w:p>
    <w:p w:rsidR="004804D7" w:rsidRDefault="002B25C7" w:rsidP="00040EED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Caratteristiche</w:t>
      </w:r>
      <w:r w:rsidR="004804D7">
        <w:rPr>
          <w:rFonts w:ascii="Bookman Old Style" w:hAnsi="Bookman Old Style"/>
        </w:rPr>
        <w:t xml:space="preserve"> della concessione</w:t>
      </w:r>
    </w:p>
    <w:p w:rsidR="004804D7" w:rsidRPr="004804D7" w:rsidRDefault="002D507B" w:rsidP="004804D7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C875EE">
        <w:rPr>
          <w:rFonts w:ascii="Bookman Old Style" w:hAnsi="Bookman Old Style"/>
        </w:rPr>
        <w:t xml:space="preserve">rocedura </w:t>
      </w:r>
      <w:r w:rsidR="004804D7" w:rsidRPr="004804D7">
        <w:rPr>
          <w:rFonts w:ascii="Bookman Old Style" w:hAnsi="Bookman Old Style"/>
        </w:rPr>
        <w:t>di affidamento</w:t>
      </w:r>
      <w:r w:rsidR="009128C0">
        <w:rPr>
          <w:rFonts w:ascii="Bookman Old Style" w:hAnsi="Bookman Old Style"/>
        </w:rPr>
        <w:t xml:space="preserve"> con riferimenti normativi</w:t>
      </w:r>
      <w:r w:rsidR="00C875EE">
        <w:rPr>
          <w:rFonts w:ascii="Bookman Old Style" w:hAnsi="Bookman Old Style"/>
        </w:rPr>
        <w:t>: _________________</w:t>
      </w:r>
    </w:p>
    <w:p w:rsidR="004804D7" w:rsidRDefault="002D507B" w:rsidP="004804D7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4804D7">
        <w:rPr>
          <w:rFonts w:ascii="Bookman Old Style" w:hAnsi="Bookman Old Style"/>
        </w:rPr>
        <w:t xml:space="preserve">mporto complessivo </w:t>
      </w:r>
      <w:r w:rsidR="00CA0FA1">
        <w:rPr>
          <w:rFonts w:ascii="Bookman Old Style" w:hAnsi="Bookman Old Style"/>
        </w:rPr>
        <w:t xml:space="preserve">del contratto di concessione </w:t>
      </w:r>
      <w:r w:rsidR="00E30433">
        <w:rPr>
          <w:rFonts w:ascii="Bookman Old Style" w:hAnsi="Bookman Old Style"/>
        </w:rPr>
        <w:t>comprensivo di</w:t>
      </w:r>
      <w:r w:rsidR="004804D7">
        <w:rPr>
          <w:rFonts w:ascii="Bookman Old Style" w:hAnsi="Bookman Old Style"/>
        </w:rPr>
        <w:t xml:space="preserve"> lavori, servizi, forniture</w:t>
      </w:r>
      <w:r w:rsidR="00E30433">
        <w:rPr>
          <w:rFonts w:ascii="Bookman Old Style" w:hAnsi="Bookman Old Style"/>
        </w:rPr>
        <w:t>: _____________________</w:t>
      </w:r>
    </w:p>
    <w:p w:rsidR="006E5075" w:rsidRDefault="002D507B" w:rsidP="00DD74A8">
      <w:pPr>
        <w:pStyle w:val="Paragrafoelenco"/>
        <w:numPr>
          <w:ilvl w:val="1"/>
          <w:numId w:val="1"/>
        </w:num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</w:t>
      </w:r>
      <w:r w:rsidR="006E5075">
        <w:rPr>
          <w:rFonts w:ascii="Bookman Old Style" w:hAnsi="Bookman Old Style"/>
        </w:rPr>
        <w:t>inanziamento complessivo a carico della pubblica amministrazione (incidenza percentuale sul valore della concessione)</w:t>
      </w:r>
      <w:r w:rsidR="006E5075" w:rsidRPr="006E5075">
        <w:rPr>
          <w:rFonts w:ascii="Bookman Old Style" w:hAnsi="Bookman Old Style"/>
        </w:rPr>
        <w:t xml:space="preserve"> </w:t>
      </w:r>
      <w:r w:rsidR="004837B6">
        <w:rPr>
          <w:rFonts w:ascii="Bookman Old Style" w:hAnsi="Bookman Old Style"/>
        </w:rPr>
        <w:t xml:space="preserve"> _________________</w:t>
      </w:r>
    </w:p>
    <w:p w:rsidR="004804D7" w:rsidRDefault="002D507B" w:rsidP="00DD74A8">
      <w:pPr>
        <w:pStyle w:val="Paragrafoelenco"/>
        <w:numPr>
          <w:ilvl w:val="1"/>
          <w:numId w:val="1"/>
        </w:num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4804D7">
        <w:rPr>
          <w:rFonts w:ascii="Bookman Old Style" w:hAnsi="Bookman Old Style"/>
        </w:rPr>
        <w:t>urata della concessione</w:t>
      </w:r>
      <w:r w:rsidR="003C00E7">
        <w:rPr>
          <w:rFonts w:ascii="Bookman Old Style" w:hAnsi="Bookman Old Style"/>
        </w:rPr>
        <w:t xml:space="preserve"> al lordo delle proroghe</w:t>
      </w:r>
      <w:r w:rsidR="00E30433">
        <w:rPr>
          <w:rFonts w:ascii="Bookman Old Style" w:hAnsi="Bookman Old Style"/>
        </w:rPr>
        <w:t xml:space="preserve"> _______</w:t>
      </w:r>
      <w:r w:rsidR="006E5075">
        <w:rPr>
          <w:rFonts w:ascii="Bookman Old Style" w:hAnsi="Bookman Old Style"/>
        </w:rPr>
        <w:t>_</w:t>
      </w:r>
      <w:r w:rsidR="004837B6">
        <w:rPr>
          <w:rFonts w:ascii="Bookman Old Style" w:hAnsi="Bookman Old Style"/>
        </w:rPr>
        <w:t>_____________</w:t>
      </w:r>
    </w:p>
    <w:p w:rsidR="00D01C3E" w:rsidRDefault="002D507B" w:rsidP="004804D7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D01C3E">
        <w:rPr>
          <w:rFonts w:ascii="Bookman Old Style" w:hAnsi="Bookman Old Style"/>
        </w:rPr>
        <w:t>nno di affidamento</w:t>
      </w:r>
      <w:r w:rsidR="00E30433">
        <w:rPr>
          <w:rFonts w:ascii="Bookman Old Style" w:hAnsi="Bookman Old Style"/>
        </w:rPr>
        <w:t xml:space="preserve"> _____________________</w:t>
      </w:r>
    </w:p>
    <w:p w:rsidR="003F361D" w:rsidRPr="003F361D" w:rsidRDefault="002D507B" w:rsidP="003F361D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4804D7">
        <w:rPr>
          <w:rFonts w:ascii="Bookman Old Style" w:hAnsi="Bookman Old Style"/>
        </w:rPr>
        <w:t xml:space="preserve">escrizione </w:t>
      </w:r>
      <w:r w:rsidR="00D01C3E">
        <w:rPr>
          <w:rFonts w:ascii="Bookman Old Style" w:hAnsi="Bookman Old Style"/>
        </w:rPr>
        <w:t xml:space="preserve">concisa </w:t>
      </w:r>
      <w:r w:rsidR="004804D7">
        <w:rPr>
          <w:rFonts w:ascii="Bookman Old Style" w:hAnsi="Bookman Old Style"/>
        </w:rPr>
        <w:t>dell’utenza</w:t>
      </w:r>
      <w:r w:rsidR="00E30433">
        <w:rPr>
          <w:rFonts w:ascii="Bookman Old Style" w:hAnsi="Bookman Old Style"/>
        </w:rPr>
        <w:t xml:space="preserve"> _____________________</w:t>
      </w:r>
      <w:r w:rsidR="003F361D">
        <w:rPr>
          <w:rFonts w:ascii="Bookman Old Style" w:hAnsi="Bookman Old Style"/>
        </w:rPr>
        <w:t>_________________</w:t>
      </w:r>
    </w:p>
    <w:p w:rsidR="00701DCF" w:rsidRDefault="002D507B" w:rsidP="004804D7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701DCF">
        <w:rPr>
          <w:rFonts w:ascii="Bookman Old Style" w:hAnsi="Bookman Old Style"/>
        </w:rPr>
        <w:t>ata di</w:t>
      </w:r>
      <w:r w:rsidR="002B25C7">
        <w:rPr>
          <w:rFonts w:ascii="Bookman Old Style" w:hAnsi="Bookman Old Style"/>
        </w:rPr>
        <w:t xml:space="preserve"> sottoscrizione del contratto e data di</w:t>
      </w:r>
      <w:r w:rsidR="00701DCF">
        <w:rPr>
          <w:rFonts w:ascii="Bookman Old Style" w:hAnsi="Bookman Old Style"/>
        </w:rPr>
        <w:t xml:space="preserve"> inizio della concessione</w:t>
      </w:r>
      <w:r w:rsidR="00E30433">
        <w:rPr>
          <w:rFonts w:ascii="Bookman Old Style" w:hAnsi="Bookman Old Style"/>
        </w:rPr>
        <w:t>: _____________________</w:t>
      </w:r>
    </w:p>
    <w:p w:rsidR="002B25C7" w:rsidRDefault="002D507B" w:rsidP="004804D7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3C00E7">
        <w:rPr>
          <w:rFonts w:ascii="Bookman Old Style" w:hAnsi="Bookman Old Style"/>
        </w:rPr>
        <w:t>roroghe concesse</w:t>
      </w:r>
      <w:r w:rsidR="003B4DC1">
        <w:rPr>
          <w:rFonts w:ascii="Bookman Old Style" w:hAnsi="Bookman Old Style"/>
        </w:rPr>
        <w:t xml:space="preserve"> (numero e</w:t>
      </w:r>
      <w:r w:rsidR="003F361D">
        <w:rPr>
          <w:rFonts w:ascii="Bookman Old Style" w:hAnsi="Bookman Old Style"/>
        </w:rPr>
        <w:t>d</w:t>
      </w:r>
      <w:r w:rsidR="003B4DC1">
        <w:rPr>
          <w:rFonts w:ascii="Bookman Old Style" w:hAnsi="Bookman Old Style"/>
        </w:rPr>
        <w:t xml:space="preserve"> entità)</w:t>
      </w:r>
      <w:r w:rsidR="00E30433" w:rsidRPr="00E30433">
        <w:rPr>
          <w:rFonts w:ascii="Bookman Old Style" w:hAnsi="Bookman Old Style"/>
        </w:rPr>
        <w:t xml:space="preserve"> </w:t>
      </w:r>
      <w:r w:rsidR="00E30433">
        <w:rPr>
          <w:rFonts w:ascii="Bookman Old Style" w:hAnsi="Bookman Old Style"/>
        </w:rPr>
        <w:t xml:space="preserve"> _____________________</w:t>
      </w:r>
      <w:r w:rsidR="003F361D">
        <w:rPr>
          <w:rFonts w:ascii="Bookman Old Style" w:hAnsi="Bookman Old Style"/>
        </w:rPr>
        <w:t>_________</w:t>
      </w:r>
      <w:r w:rsidR="00147F78">
        <w:rPr>
          <w:rFonts w:ascii="Bookman Old Style" w:hAnsi="Bookman Old Style"/>
        </w:rPr>
        <w:t>_</w:t>
      </w:r>
    </w:p>
    <w:p w:rsidR="00D159D7" w:rsidRDefault="002D507B" w:rsidP="004804D7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="00D159D7">
        <w:rPr>
          <w:rFonts w:ascii="Bookman Old Style" w:hAnsi="Bookman Old Style"/>
        </w:rPr>
        <w:t>ipologia della concessione</w:t>
      </w:r>
      <w:r w:rsidR="00766DA0">
        <w:rPr>
          <w:rFonts w:ascii="Bookman Old Style" w:hAnsi="Bookman Old Style"/>
        </w:rPr>
        <w:t xml:space="preserve"> (indicare casella corrispondente)</w:t>
      </w:r>
    </w:p>
    <w:p w:rsidR="005449CA" w:rsidRPr="004515E3" w:rsidRDefault="004515E3" w:rsidP="004515E3">
      <w:pPr>
        <w:spacing w:after="0" w:line="360" w:lineRule="auto"/>
        <w:ind w:left="8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□</w:t>
      </w:r>
      <w:r>
        <w:rPr>
          <w:rFonts w:ascii="Bookman Old Style" w:hAnsi="Bookman Old Style"/>
        </w:rPr>
        <w:tab/>
      </w:r>
      <w:r w:rsidR="002D507B">
        <w:rPr>
          <w:rFonts w:ascii="Bookman Old Style" w:hAnsi="Bookman Old Style"/>
        </w:rPr>
        <w:t>C</w:t>
      </w:r>
      <w:r w:rsidR="005449CA" w:rsidRPr="004515E3">
        <w:rPr>
          <w:rFonts w:ascii="Bookman Old Style" w:hAnsi="Bookman Old Style"/>
        </w:rPr>
        <w:t>oncessioni autostradali</w:t>
      </w:r>
    </w:p>
    <w:p w:rsidR="005449CA" w:rsidRPr="004515E3" w:rsidRDefault="004515E3" w:rsidP="004515E3">
      <w:pPr>
        <w:spacing w:after="0" w:line="360" w:lineRule="auto"/>
        <w:ind w:left="8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□</w:t>
      </w:r>
      <w:r>
        <w:rPr>
          <w:rFonts w:ascii="Bookman Old Style" w:hAnsi="Bookman Old Style"/>
        </w:rPr>
        <w:tab/>
      </w:r>
      <w:r w:rsidR="002D507B">
        <w:rPr>
          <w:rFonts w:ascii="Bookman Old Style" w:hAnsi="Bookman Old Style"/>
        </w:rPr>
        <w:t>C</w:t>
      </w:r>
      <w:r w:rsidR="005449CA" w:rsidRPr="004515E3">
        <w:rPr>
          <w:rFonts w:ascii="Bookman Old Style" w:hAnsi="Bookman Old Style"/>
        </w:rPr>
        <w:t>oncessioni di servizi pubblici locali</w:t>
      </w:r>
      <w:r w:rsidR="008544AC" w:rsidRPr="004515E3">
        <w:rPr>
          <w:rFonts w:ascii="Bookman Old Style" w:hAnsi="Bookman Old Style"/>
        </w:rPr>
        <w:t xml:space="preserve"> (servizi non essenziali)</w:t>
      </w:r>
    </w:p>
    <w:p w:rsidR="005449CA" w:rsidRPr="004515E3" w:rsidRDefault="004515E3" w:rsidP="004515E3">
      <w:pPr>
        <w:spacing w:after="0" w:line="360" w:lineRule="auto"/>
        <w:ind w:left="8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□</w:t>
      </w:r>
      <w:r>
        <w:rPr>
          <w:rFonts w:ascii="Bookman Old Style" w:hAnsi="Bookman Old Style"/>
        </w:rPr>
        <w:tab/>
      </w:r>
      <w:r w:rsidR="002D507B">
        <w:rPr>
          <w:rFonts w:ascii="Bookman Old Style" w:hAnsi="Bookman Old Style"/>
        </w:rPr>
        <w:t>C</w:t>
      </w:r>
      <w:r w:rsidR="005449CA" w:rsidRPr="004515E3">
        <w:rPr>
          <w:rFonts w:ascii="Bookman Old Style" w:hAnsi="Bookman Old Style"/>
        </w:rPr>
        <w:t>oncessioni superstrade a pedaggio</w:t>
      </w:r>
    </w:p>
    <w:p w:rsidR="005449CA" w:rsidRPr="004515E3" w:rsidRDefault="004515E3" w:rsidP="004515E3">
      <w:pPr>
        <w:spacing w:after="0" w:line="360" w:lineRule="auto"/>
        <w:ind w:left="132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□</w:t>
      </w:r>
      <w:r>
        <w:rPr>
          <w:rFonts w:ascii="Bookman Old Style" w:hAnsi="Bookman Old Style"/>
        </w:rPr>
        <w:tab/>
      </w:r>
      <w:r w:rsidR="002D507B">
        <w:rPr>
          <w:rFonts w:ascii="Bookman Old Style" w:hAnsi="Bookman Old Style"/>
        </w:rPr>
        <w:t>C</w:t>
      </w:r>
      <w:r w:rsidR="005449CA" w:rsidRPr="004515E3">
        <w:rPr>
          <w:rFonts w:ascii="Bookman Old Style" w:hAnsi="Bookman Old Style"/>
        </w:rPr>
        <w:t>oncessioni di parcheggi</w:t>
      </w:r>
    </w:p>
    <w:p w:rsidR="005449CA" w:rsidRPr="004515E3" w:rsidRDefault="004515E3" w:rsidP="004515E3">
      <w:pPr>
        <w:spacing w:after="0" w:line="360" w:lineRule="auto"/>
        <w:ind w:left="132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□</w:t>
      </w:r>
      <w:r>
        <w:rPr>
          <w:rFonts w:ascii="Bookman Old Style" w:hAnsi="Bookman Old Style"/>
        </w:rPr>
        <w:tab/>
      </w:r>
      <w:r w:rsidR="002D507B">
        <w:rPr>
          <w:rFonts w:ascii="Bookman Old Style" w:hAnsi="Bookman Old Style"/>
        </w:rPr>
        <w:t>C</w:t>
      </w:r>
      <w:r w:rsidR="005449CA" w:rsidRPr="004515E3">
        <w:rPr>
          <w:rFonts w:ascii="Bookman Old Style" w:hAnsi="Bookman Old Style"/>
        </w:rPr>
        <w:t>oncessioni di cimiteri</w:t>
      </w:r>
    </w:p>
    <w:p w:rsidR="005449CA" w:rsidRPr="004515E3" w:rsidRDefault="004515E3" w:rsidP="004515E3">
      <w:pPr>
        <w:spacing w:after="0" w:line="360" w:lineRule="auto"/>
        <w:ind w:left="132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□</w:t>
      </w:r>
      <w:r>
        <w:rPr>
          <w:rFonts w:ascii="Bookman Old Style" w:hAnsi="Bookman Old Style"/>
        </w:rPr>
        <w:tab/>
      </w:r>
      <w:r w:rsidR="002D507B">
        <w:rPr>
          <w:rFonts w:ascii="Bookman Old Style" w:hAnsi="Bookman Old Style"/>
        </w:rPr>
        <w:t>C</w:t>
      </w:r>
      <w:r w:rsidR="008544AC" w:rsidRPr="004515E3">
        <w:rPr>
          <w:rFonts w:ascii="Bookman Old Style" w:hAnsi="Bookman Old Style"/>
        </w:rPr>
        <w:t>oncessioni di asili</w:t>
      </w:r>
      <w:r w:rsidR="005449CA" w:rsidRPr="004515E3">
        <w:rPr>
          <w:rFonts w:ascii="Bookman Old Style" w:hAnsi="Bookman Old Style"/>
        </w:rPr>
        <w:t xml:space="preserve"> nido</w:t>
      </w:r>
    </w:p>
    <w:p w:rsidR="005449CA" w:rsidRPr="004515E3" w:rsidRDefault="004515E3" w:rsidP="004515E3">
      <w:pPr>
        <w:spacing w:after="0" w:line="360" w:lineRule="auto"/>
        <w:ind w:left="8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□</w:t>
      </w:r>
      <w:r>
        <w:rPr>
          <w:rFonts w:ascii="Bookman Old Style" w:hAnsi="Bookman Old Style"/>
        </w:rPr>
        <w:tab/>
      </w:r>
      <w:r w:rsidR="002D507B">
        <w:rPr>
          <w:rFonts w:ascii="Bookman Old Style" w:hAnsi="Bookman Old Style"/>
        </w:rPr>
        <w:t>C</w:t>
      </w:r>
      <w:r w:rsidR="005449CA" w:rsidRPr="004515E3">
        <w:rPr>
          <w:rFonts w:ascii="Bookman Old Style" w:hAnsi="Bookman Old Style"/>
        </w:rPr>
        <w:t>oncessioni di ospedali</w:t>
      </w:r>
    </w:p>
    <w:p w:rsidR="005449CA" w:rsidRPr="004515E3" w:rsidRDefault="004515E3" w:rsidP="004515E3">
      <w:pPr>
        <w:spacing w:after="0" w:line="360" w:lineRule="auto"/>
        <w:ind w:left="8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□</w:t>
      </w:r>
      <w:r>
        <w:rPr>
          <w:rFonts w:ascii="Bookman Old Style" w:hAnsi="Bookman Old Style"/>
        </w:rPr>
        <w:tab/>
      </w:r>
      <w:r w:rsidR="002D507B">
        <w:rPr>
          <w:rFonts w:ascii="Bookman Old Style" w:hAnsi="Bookman Old Style"/>
        </w:rPr>
        <w:t>C</w:t>
      </w:r>
      <w:r w:rsidR="005449CA" w:rsidRPr="004515E3">
        <w:rPr>
          <w:rFonts w:ascii="Bookman Old Style" w:hAnsi="Bookman Old Style"/>
        </w:rPr>
        <w:t>oncessioni di impianti sportivi</w:t>
      </w:r>
    </w:p>
    <w:p w:rsidR="005449CA" w:rsidRDefault="004515E3" w:rsidP="004515E3">
      <w:pPr>
        <w:spacing w:after="0" w:line="360" w:lineRule="auto"/>
        <w:ind w:left="8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□</w:t>
      </w:r>
      <w:r>
        <w:rPr>
          <w:rFonts w:ascii="Bookman Old Style" w:hAnsi="Bookman Old Style"/>
        </w:rPr>
        <w:tab/>
      </w:r>
      <w:r w:rsidR="002D507B">
        <w:rPr>
          <w:rFonts w:ascii="Bookman Old Style" w:hAnsi="Bookman Old Style"/>
        </w:rPr>
        <w:t>C</w:t>
      </w:r>
      <w:r w:rsidR="005449CA" w:rsidRPr="004515E3">
        <w:rPr>
          <w:rFonts w:ascii="Bookman Old Style" w:hAnsi="Bookman Old Style"/>
        </w:rPr>
        <w:t>oncessioni di distribuzione dell’energia elettrica, gas e acqua</w:t>
      </w:r>
    </w:p>
    <w:p w:rsidR="002D507B" w:rsidRPr="004515E3" w:rsidRDefault="002D507B" w:rsidP="004515E3">
      <w:pPr>
        <w:spacing w:after="0" w:line="360" w:lineRule="auto"/>
        <w:ind w:left="8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□</w:t>
      </w:r>
      <w:r>
        <w:rPr>
          <w:rFonts w:ascii="Bookman Old Style" w:hAnsi="Bookman Old Style"/>
        </w:rPr>
        <w:tab/>
        <w:t>Concessioni marittime</w:t>
      </w:r>
      <w:r w:rsidR="00AA345F">
        <w:rPr>
          <w:rFonts w:ascii="Bookman Old Style" w:hAnsi="Bookman Old Style"/>
        </w:rPr>
        <w:t xml:space="preserve"> (di costruzione e gestione)</w:t>
      </w:r>
    </w:p>
    <w:p w:rsidR="005449CA" w:rsidRPr="004515E3" w:rsidRDefault="004515E3" w:rsidP="004515E3">
      <w:pPr>
        <w:spacing w:after="0" w:line="360" w:lineRule="auto"/>
        <w:ind w:left="8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□</w:t>
      </w:r>
      <w:r>
        <w:rPr>
          <w:rFonts w:ascii="Bookman Old Style" w:hAnsi="Bookman Old Style"/>
        </w:rPr>
        <w:tab/>
      </w:r>
      <w:r w:rsidR="002D507B">
        <w:rPr>
          <w:rFonts w:ascii="Bookman Old Style" w:hAnsi="Bookman Old Style"/>
        </w:rPr>
        <w:t>A</w:t>
      </w:r>
      <w:r w:rsidR="005449CA" w:rsidRPr="004515E3">
        <w:rPr>
          <w:rFonts w:ascii="Bookman Old Style" w:hAnsi="Bookman Old Style"/>
        </w:rPr>
        <w:t>ltro</w:t>
      </w:r>
      <w:r w:rsidR="00DA1519" w:rsidRPr="004515E3">
        <w:rPr>
          <w:rFonts w:ascii="Bookman Old Style" w:hAnsi="Bookman Old Style"/>
        </w:rPr>
        <w:t xml:space="preserve"> (specificare) </w:t>
      </w:r>
      <w:r w:rsidR="00F51229">
        <w:rPr>
          <w:rFonts w:ascii="Bookman Old Style" w:hAnsi="Bookman Old Style"/>
        </w:rPr>
        <w:t>___</w:t>
      </w:r>
      <w:r w:rsidR="00DA1519" w:rsidRPr="004515E3">
        <w:rPr>
          <w:rFonts w:ascii="Bookman Old Style" w:hAnsi="Bookman Old Style"/>
        </w:rPr>
        <w:t>______________________________</w:t>
      </w:r>
      <w:r w:rsidR="00087D05">
        <w:rPr>
          <w:rFonts w:ascii="Bookman Old Style" w:hAnsi="Bookman Old Style"/>
        </w:rPr>
        <w:t>________</w:t>
      </w:r>
      <w:r w:rsidR="00DA1519" w:rsidRPr="004515E3">
        <w:rPr>
          <w:rFonts w:ascii="Bookman Old Style" w:hAnsi="Bookman Old Style"/>
        </w:rPr>
        <w:t>_____</w:t>
      </w:r>
    </w:p>
    <w:p w:rsidR="00FB0FF9" w:rsidRDefault="004804D7" w:rsidP="00040EED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Modalità di esecuzione della concessione</w:t>
      </w:r>
    </w:p>
    <w:p w:rsidR="00FB0FF9" w:rsidRDefault="002D507B" w:rsidP="00040EED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FB0FF9" w:rsidRPr="00040EED">
        <w:rPr>
          <w:rFonts w:ascii="Bookman Old Style" w:hAnsi="Bookman Old Style"/>
        </w:rPr>
        <w:t>restazione eseguita direttamente dal concessionario</w:t>
      </w:r>
    </w:p>
    <w:p w:rsidR="008E0CC4" w:rsidRDefault="008E0CC4" w:rsidP="008E0CC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entità in euro </w:t>
      </w:r>
      <w:r w:rsidR="00B176DA">
        <w:rPr>
          <w:rFonts w:ascii="Bookman Old Style" w:hAnsi="Bookman Old Style"/>
        </w:rPr>
        <w:t>_____________________</w:t>
      </w:r>
    </w:p>
    <w:p w:rsidR="008E0CC4" w:rsidRPr="00040EED" w:rsidRDefault="008E0CC4" w:rsidP="008E0CC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percentuale rispetto alla prestazione complessiva </w:t>
      </w:r>
      <w:r w:rsidR="00B176DA">
        <w:rPr>
          <w:rFonts w:ascii="Bookman Old Style" w:hAnsi="Bookman Old Style"/>
        </w:rPr>
        <w:t>_________________</w:t>
      </w:r>
    </w:p>
    <w:p w:rsidR="00040EED" w:rsidRDefault="002D507B" w:rsidP="00040EED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040EED">
        <w:rPr>
          <w:rFonts w:ascii="Bookman Old Style" w:hAnsi="Bookman Old Style"/>
        </w:rPr>
        <w:t>restazione residua alla data di entrata in vigore del codice (20 aprile 2016)</w:t>
      </w:r>
    </w:p>
    <w:p w:rsidR="00B95955" w:rsidRDefault="00B95955" w:rsidP="00B9595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entità in euro</w:t>
      </w:r>
      <w:r w:rsidR="00E30433">
        <w:rPr>
          <w:rFonts w:ascii="Bookman Old Style" w:hAnsi="Bookman Old Style"/>
        </w:rPr>
        <w:t xml:space="preserve"> _____________________</w:t>
      </w:r>
    </w:p>
    <w:p w:rsidR="00B95955" w:rsidRDefault="00B95955" w:rsidP="00B9595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percentuale rispetto alla prestazione complessiva</w:t>
      </w:r>
      <w:r w:rsidR="00B176DA">
        <w:rPr>
          <w:rFonts w:ascii="Bookman Old Style" w:hAnsi="Bookman Old Style"/>
        </w:rPr>
        <w:t xml:space="preserve"> _________________</w:t>
      </w:r>
    </w:p>
    <w:p w:rsidR="00040EED" w:rsidRDefault="002D507B" w:rsidP="00040EED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040EED">
        <w:rPr>
          <w:rFonts w:ascii="Bookman Old Style" w:hAnsi="Bookman Old Style"/>
        </w:rPr>
        <w:t>restazione eseguita mediante esternalizzazione</w:t>
      </w:r>
      <w:r w:rsidR="00382187">
        <w:rPr>
          <w:rFonts w:ascii="Bookman Old Style" w:hAnsi="Bookman Old Style"/>
        </w:rPr>
        <w:t>:</w:t>
      </w:r>
    </w:p>
    <w:p w:rsidR="006312CA" w:rsidRDefault="006312CA" w:rsidP="006312C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entità in euro</w:t>
      </w:r>
      <w:r w:rsidR="00E30433">
        <w:rPr>
          <w:rFonts w:ascii="Bookman Old Style" w:hAnsi="Bookman Old Style"/>
        </w:rPr>
        <w:t xml:space="preserve"> _____________________</w:t>
      </w:r>
    </w:p>
    <w:p w:rsidR="006312CA" w:rsidRDefault="006312CA" w:rsidP="006312C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percentuale rispetto alla prestazione complessiva</w:t>
      </w:r>
      <w:r w:rsidR="00E30433">
        <w:rPr>
          <w:rFonts w:ascii="Bookman Old Style" w:hAnsi="Bookman Old Style"/>
        </w:rPr>
        <w:t xml:space="preserve"> _________________</w:t>
      </w:r>
    </w:p>
    <w:p w:rsidR="0073411E" w:rsidRDefault="002D507B" w:rsidP="00DD74A8">
      <w:pPr>
        <w:pStyle w:val="Paragrafoelenco"/>
        <w:numPr>
          <w:ilvl w:val="1"/>
          <w:numId w:val="1"/>
        </w:num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DA0232">
        <w:rPr>
          <w:rFonts w:ascii="Bookman Old Style" w:hAnsi="Bookman Old Style"/>
        </w:rPr>
        <w:t>rocedure</w:t>
      </w:r>
      <w:r w:rsidR="00040EED" w:rsidRPr="00C83F9D">
        <w:rPr>
          <w:rFonts w:ascii="Bookman Old Style" w:hAnsi="Bookman Old Style"/>
        </w:rPr>
        <w:t xml:space="preserve"> di affidamento</w:t>
      </w:r>
      <w:r w:rsidR="00C83F9D" w:rsidRPr="00C83F9D">
        <w:rPr>
          <w:rFonts w:ascii="Bookman Old Style" w:hAnsi="Bookman Old Style"/>
        </w:rPr>
        <w:t xml:space="preserve"> </w:t>
      </w:r>
      <w:r w:rsidR="0046314B">
        <w:rPr>
          <w:rFonts w:ascii="Bookman Old Style" w:hAnsi="Bookman Old Style"/>
        </w:rPr>
        <w:t xml:space="preserve">(e riferimenti normativi) </w:t>
      </w:r>
      <w:r w:rsidR="00C83F9D" w:rsidRPr="00C83F9D">
        <w:rPr>
          <w:rFonts w:ascii="Bookman Old Style" w:hAnsi="Bookman Old Style"/>
        </w:rPr>
        <w:t xml:space="preserve">delle prestazioni esternalizzate </w:t>
      </w:r>
      <w:r w:rsidR="00DA0232">
        <w:rPr>
          <w:rFonts w:ascii="Bookman Old Style" w:hAnsi="Bookman Old Style"/>
        </w:rPr>
        <w:t xml:space="preserve">fino </w:t>
      </w:r>
      <w:r w:rsidR="00C83F9D" w:rsidRPr="00C83F9D">
        <w:rPr>
          <w:rFonts w:ascii="Bookman Old Style" w:hAnsi="Bookman Old Style"/>
        </w:rPr>
        <w:t>alla data di entrata in vigore del codice</w:t>
      </w:r>
      <w:r w:rsidR="00E30433">
        <w:rPr>
          <w:rFonts w:ascii="Bookman Old Style" w:hAnsi="Bookman Old Style"/>
        </w:rPr>
        <w:t xml:space="preserve"> </w:t>
      </w:r>
    </w:p>
    <w:p w:rsidR="0073411E" w:rsidRDefault="0073411E" w:rsidP="0073411E">
      <w:pPr>
        <w:pStyle w:val="Paragrafoelenco"/>
        <w:spacing w:after="0" w:line="360" w:lineRule="auto"/>
        <w:ind w:left="840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</w:t>
      </w:r>
    </w:p>
    <w:p w:rsidR="00040EED" w:rsidRDefault="00E30433" w:rsidP="0073411E">
      <w:pPr>
        <w:pStyle w:val="Paragrafoelenco"/>
        <w:spacing w:after="0" w:line="360" w:lineRule="auto"/>
        <w:ind w:left="840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</w:t>
      </w:r>
      <w:r w:rsidR="00FA6C4B">
        <w:rPr>
          <w:rFonts w:ascii="Bookman Old Style" w:hAnsi="Bookman Old Style"/>
        </w:rPr>
        <w:t>_________________________</w:t>
      </w:r>
    </w:p>
    <w:p w:rsidR="0046314B" w:rsidRDefault="002D507B" w:rsidP="00C83F9D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46314B">
        <w:rPr>
          <w:rFonts w:ascii="Bookman Old Style" w:hAnsi="Bookman Old Style"/>
        </w:rPr>
        <w:t>restazione eseguita tramite:</w:t>
      </w:r>
    </w:p>
    <w:p w:rsidR="0046314B" w:rsidRDefault="0046314B" w:rsidP="0046314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società </w:t>
      </w:r>
      <w:r w:rsidRPr="00AA345F">
        <w:rPr>
          <w:rFonts w:ascii="Bookman Old Style" w:hAnsi="Bookman Old Style"/>
          <w:i/>
        </w:rPr>
        <w:t xml:space="preserve">in </w:t>
      </w:r>
      <w:proofErr w:type="spellStart"/>
      <w:r w:rsidRPr="00AA345F">
        <w:rPr>
          <w:rFonts w:ascii="Bookman Old Style" w:hAnsi="Bookman Old Style"/>
          <w:i/>
        </w:rPr>
        <w:t>house</w:t>
      </w:r>
      <w:proofErr w:type="spellEnd"/>
      <w:r>
        <w:rPr>
          <w:rFonts w:ascii="Bookman Old Style" w:hAnsi="Bookman Old Style"/>
        </w:rPr>
        <w:t xml:space="preserve"> (percentuale rispetto alla prestazione eseguita all’entrata in vigore del codice)</w:t>
      </w:r>
      <w:r w:rsidR="00B176DA">
        <w:rPr>
          <w:rFonts w:ascii="Bookman Old Style" w:hAnsi="Bookman Old Style"/>
        </w:rPr>
        <w:t xml:space="preserve"> __________________</w:t>
      </w:r>
      <w:r w:rsidR="00E30433">
        <w:rPr>
          <w:rFonts w:ascii="Bookman Old Style" w:hAnsi="Bookman Old Style"/>
        </w:rPr>
        <w:t>__</w:t>
      </w:r>
      <w:r w:rsidR="00B176DA">
        <w:rPr>
          <w:rFonts w:ascii="Bookman Old Style" w:hAnsi="Bookman Old Style"/>
        </w:rPr>
        <w:t>_______________</w:t>
      </w:r>
      <w:r>
        <w:rPr>
          <w:rFonts w:ascii="Bookman Old Style" w:hAnsi="Bookman Old Style"/>
        </w:rPr>
        <w:t xml:space="preserve"> </w:t>
      </w:r>
    </w:p>
    <w:p w:rsidR="0046314B" w:rsidRDefault="0046314B" w:rsidP="0046314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società controllate/collegate (percentuale rispetto alla prestazione eseguita all’entrata in vigore del codice)</w:t>
      </w:r>
      <w:r w:rsidR="00E30433">
        <w:rPr>
          <w:rFonts w:ascii="Bookman Old Style" w:hAnsi="Bookman Old Style"/>
        </w:rPr>
        <w:t xml:space="preserve"> __________</w:t>
      </w:r>
      <w:r w:rsidR="00B176DA">
        <w:rPr>
          <w:rFonts w:ascii="Bookman Old Style" w:hAnsi="Bookman Old Style"/>
        </w:rPr>
        <w:t>____</w:t>
      </w:r>
      <w:r w:rsidR="00E30433">
        <w:rPr>
          <w:rFonts w:ascii="Bookman Old Style" w:hAnsi="Bookman Old Style"/>
        </w:rPr>
        <w:t>__</w:t>
      </w:r>
      <w:r w:rsidR="00B176DA">
        <w:rPr>
          <w:rFonts w:ascii="Bookman Old Style" w:hAnsi="Bookman Old Style"/>
        </w:rPr>
        <w:t>__________</w:t>
      </w:r>
    </w:p>
    <w:p w:rsidR="00382187" w:rsidRDefault="002D507B" w:rsidP="00AC7047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</w:t>
      </w:r>
      <w:r w:rsidR="00C83F9D">
        <w:rPr>
          <w:rFonts w:ascii="Bookman Old Style" w:hAnsi="Bookman Old Style"/>
        </w:rPr>
        <w:t xml:space="preserve">lenco degli operatori economici di cui al punto </w:t>
      </w:r>
      <w:r w:rsidR="001D5672">
        <w:rPr>
          <w:rFonts w:ascii="Bookman Old Style" w:hAnsi="Bookman Old Style"/>
        </w:rPr>
        <w:t>4</w:t>
      </w:r>
      <w:r w:rsidR="00C83F9D">
        <w:rPr>
          <w:rFonts w:ascii="Bookman Old Style" w:hAnsi="Bookman Old Style"/>
        </w:rPr>
        <w:t>.4 con indicazione dei rispettivi requisiti di qualificazione per le prestazioni esternalizzate</w:t>
      </w:r>
      <w:r w:rsidR="00E30433">
        <w:rPr>
          <w:rFonts w:ascii="Bookman Old Style" w:hAnsi="Bookman Old Style"/>
        </w:rPr>
        <w:t xml:space="preserve">: </w:t>
      </w:r>
    </w:p>
    <w:p w:rsidR="00382187" w:rsidRDefault="00382187" w:rsidP="00382187">
      <w:pPr>
        <w:pStyle w:val="Paragrafoelenco"/>
        <w:spacing w:after="0" w:line="360" w:lineRule="auto"/>
        <w:ind w:left="8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</w:t>
      </w:r>
    </w:p>
    <w:p w:rsidR="00C83F9D" w:rsidRDefault="00E30433" w:rsidP="00382187">
      <w:pPr>
        <w:pStyle w:val="Paragrafoelenco"/>
        <w:spacing w:after="0" w:line="360" w:lineRule="auto"/>
        <w:ind w:left="8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</w:t>
      </w:r>
      <w:r w:rsidR="00D013B7">
        <w:rPr>
          <w:rFonts w:ascii="Bookman Old Style" w:hAnsi="Bookman Old Style"/>
        </w:rPr>
        <w:t>________________________</w:t>
      </w:r>
    </w:p>
    <w:p w:rsidR="00603C05" w:rsidRDefault="00603C05" w:rsidP="00603C05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Pianificazione dell’affidamento dell’80% residuo </w:t>
      </w:r>
      <w:r w:rsidR="003953EB">
        <w:rPr>
          <w:rFonts w:ascii="Bookman Old Style" w:hAnsi="Bookman Old Style"/>
        </w:rPr>
        <w:t>(per le concessioni affidate senza procedura di evidenza pubblica)</w:t>
      </w:r>
    </w:p>
    <w:p w:rsidR="00206BD9" w:rsidRPr="00206BD9" w:rsidRDefault="002D507B" w:rsidP="00AC7047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206BD9" w:rsidRPr="00206BD9">
        <w:rPr>
          <w:rFonts w:ascii="Bookman Old Style" w:hAnsi="Bookman Old Style"/>
        </w:rPr>
        <w:t>iano di affidamento della prestazione in via diretta con indicazione dell’entità economica e dell’incidenza sulla percentuale residua della concessione</w:t>
      </w:r>
      <w:r w:rsidR="00382187">
        <w:rPr>
          <w:rFonts w:ascii="Bookman Old Style" w:hAnsi="Bookman Old Style"/>
        </w:rPr>
        <w:t>:</w:t>
      </w:r>
    </w:p>
    <w:p w:rsidR="00206BD9" w:rsidRDefault="003953EB" w:rsidP="002D507B">
      <w:pPr>
        <w:pStyle w:val="Paragrafoelenco"/>
        <w:numPr>
          <w:ilvl w:val="0"/>
          <w:numId w:val="2"/>
        </w:numPr>
        <w:spacing w:after="0" w:line="360" w:lineRule="auto"/>
        <w:ind w:left="1276" w:hanging="43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206BD9">
        <w:rPr>
          <w:rFonts w:ascii="Bookman Old Style" w:hAnsi="Bookman Old Style"/>
        </w:rPr>
        <w:t>mporto in euro</w:t>
      </w:r>
      <w:r w:rsidR="00B176DA">
        <w:rPr>
          <w:rFonts w:ascii="Bookman Old Style" w:hAnsi="Bookman Old Style"/>
        </w:rPr>
        <w:t xml:space="preserve"> _____________________</w:t>
      </w:r>
      <w:r w:rsidR="00206BD9">
        <w:rPr>
          <w:rFonts w:ascii="Bookman Old Style" w:hAnsi="Bookman Old Style"/>
        </w:rPr>
        <w:t xml:space="preserve"> </w:t>
      </w:r>
    </w:p>
    <w:p w:rsidR="00206BD9" w:rsidRDefault="003953EB" w:rsidP="00D61C14">
      <w:pPr>
        <w:pStyle w:val="Paragrafoelenco"/>
        <w:numPr>
          <w:ilvl w:val="0"/>
          <w:numId w:val="2"/>
        </w:numPr>
        <w:spacing w:after="0" w:line="360" w:lineRule="auto"/>
        <w:ind w:left="1276" w:hanging="436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206BD9">
        <w:rPr>
          <w:rFonts w:ascii="Bookman Old Style" w:hAnsi="Bookman Old Style"/>
        </w:rPr>
        <w:t>ercentuale di incidenza sulla prestazione residua</w:t>
      </w:r>
      <w:r w:rsidR="00D61C14">
        <w:rPr>
          <w:rFonts w:ascii="Bookman Old Style" w:hAnsi="Bookman Old Style"/>
        </w:rPr>
        <w:t xml:space="preserve"> _______________</w:t>
      </w:r>
    </w:p>
    <w:p w:rsidR="00206BD9" w:rsidRDefault="002D507B" w:rsidP="00206BD9">
      <w:pPr>
        <w:pStyle w:val="Paragrafoelenco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206BD9" w:rsidRPr="00206BD9">
        <w:rPr>
          <w:rFonts w:ascii="Bookman Old Style" w:hAnsi="Bookman Old Style"/>
        </w:rPr>
        <w:t>iano di affidamento della prestazione residua</w:t>
      </w:r>
      <w:r w:rsidR="00D61C14">
        <w:rPr>
          <w:rFonts w:ascii="Bookman Old Style" w:hAnsi="Bookman Old Style"/>
        </w:rPr>
        <w:t xml:space="preserve"> </w:t>
      </w:r>
      <w:r w:rsidR="00206BD9" w:rsidRPr="00206BD9">
        <w:rPr>
          <w:rFonts w:ascii="Bookman Old Style" w:hAnsi="Bookman Old Style"/>
        </w:rPr>
        <w:t>tramite:</w:t>
      </w:r>
    </w:p>
    <w:p w:rsidR="00206BD9" w:rsidRDefault="00206BD9" w:rsidP="002D507B">
      <w:pPr>
        <w:pStyle w:val="Paragrafoelenco"/>
        <w:spacing w:after="0" w:line="360" w:lineRule="auto"/>
        <w:ind w:left="1276" w:hanging="425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2D507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società </w:t>
      </w:r>
      <w:r w:rsidRPr="00D61C14">
        <w:rPr>
          <w:rFonts w:ascii="Bookman Old Style" w:hAnsi="Bookman Old Style"/>
          <w:i/>
        </w:rPr>
        <w:t xml:space="preserve">in </w:t>
      </w:r>
      <w:proofErr w:type="spellStart"/>
      <w:r w:rsidR="00C85E18" w:rsidRPr="00D61C14">
        <w:rPr>
          <w:rFonts w:ascii="Bookman Old Style" w:hAnsi="Bookman Old Style"/>
          <w:i/>
        </w:rPr>
        <w:t>house</w:t>
      </w:r>
      <w:proofErr w:type="spellEnd"/>
      <w:r w:rsidR="00D61C14">
        <w:rPr>
          <w:rFonts w:ascii="Bookman Old Style" w:hAnsi="Bookman Old Style"/>
        </w:rPr>
        <w:t xml:space="preserve"> (indicare la p</w:t>
      </w:r>
      <w:r w:rsidR="00926687">
        <w:rPr>
          <w:rFonts w:ascii="Bookman Old Style" w:hAnsi="Bookman Old Style"/>
        </w:rPr>
        <w:t>ercentuale)_______________</w:t>
      </w:r>
      <w:r w:rsidR="00D61C14">
        <w:rPr>
          <w:rFonts w:ascii="Bookman Old Style" w:hAnsi="Bookman Old Style"/>
        </w:rPr>
        <w:t>__________</w:t>
      </w:r>
    </w:p>
    <w:p w:rsidR="00206BD9" w:rsidRDefault="00206BD9" w:rsidP="00D61C14">
      <w:pPr>
        <w:pStyle w:val="Paragrafoelenco"/>
        <w:spacing w:after="0" w:line="360" w:lineRule="auto"/>
        <w:ind w:left="1276" w:hanging="43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D61C1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società controllate o collegate</w:t>
      </w:r>
      <w:r w:rsidR="00926687">
        <w:rPr>
          <w:rFonts w:ascii="Bookman Old Style" w:hAnsi="Bookman Old Style"/>
        </w:rPr>
        <w:t xml:space="preserve"> (indicare la percentuale) _______________</w:t>
      </w:r>
      <w:r w:rsidR="00FC2FD8">
        <w:rPr>
          <w:rFonts w:ascii="Bookman Old Style" w:hAnsi="Bookman Old Style"/>
        </w:rPr>
        <w:t>_______________________</w:t>
      </w:r>
      <w:r w:rsidR="002D507B">
        <w:rPr>
          <w:rFonts w:ascii="Bookman Old Style" w:hAnsi="Bookman Old Style"/>
        </w:rPr>
        <w:t>___________________________</w:t>
      </w:r>
    </w:p>
    <w:p w:rsidR="00206BD9" w:rsidRDefault="00206BD9" w:rsidP="002D507B">
      <w:pPr>
        <w:pStyle w:val="Paragrafoelenco"/>
        <w:spacing w:after="0" w:line="360" w:lineRule="auto"/>
        <w:ind w:left="1276" w:hanging="43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2D507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operatori </w:t>
      </w:r>
      <w:r w:rsidR="00D32F92">
        <w:rPr>
          <w:rFonts w:ascii="Bookman Old Style" w:hAnsi="Bookman Old Style"/>
        </w:rPr>
        <w:t>da individuare</w:t>
      </w:r>
      <w:r>
        <w:rPr>
          <w:rFonts w:ascii="Bookman Old Style" w:hAnsi="Bookman Old Style"/>
        </w:rPr>
        <w:t xml:space="preserve"> co</w:t>
      </w:r>
      <w:r w:rsidR="00ED5C19">
        <w:rPr>
          <w:rFonts w:ascii="Bookman Old Style" w:hAnsi="Bookman Old Style"/>
        </w:rPr>
        <w:t>n evidenza pubblica (indicare i riferimenti normativi e la percentuale</w:t>
      </w:r>
      <w:r w:rsidR="001257CD">
        <w:rPr>
          <w:rFonts w:ascii="Bookman Old Style" w:hAnsi="Bookman Old Style"/>
        </w:rPr>
        <w:t>)</w:t>
      </w:r>
      <w:r w:rsidR="006E5075">
        <w:rPr>
          <w:rFonts w:ascii="Bookman Old Style" w:hAnsi="Bookman Old Style"/>
        </w:rPr>
        <w:t xml:space="preserve"> </w:t>
      </w:r>
      <w:r w:rsidR="00FC2FD8">
        <w:rPr>
          <w:rFonts w:ascii="Bookman Old Style" w:hAnsi="Bookman Old Style"/>
        </w:rPr>
        <w:t>___________________________</w:t>
      </w:r>
      <w:r w:rsidR="006E5075">
        <w:rPr>
          <w:rFonts w:ascii="Bookman Old Style" w:hAnsi="Bookman Old Style"/>
        </w:rPr>
        <w:t>__________________</w:t>
      </w:r>
      <w:r w:rsidR="002D507B">
        <w:rPr>
          <w:rFonts w:ascii="Bookman Old Style" w:hAnsi="Bookman Old Style"/>
        </w:rPr>
        <w:t>____________________</w:t>
      </w:r>
    </w:p>
    <w:p w:rsidR="001257CD" w:rsidRDefault="006D4C11" w:rsidP="00FC79DC">
      <w:pPr>
        <w:pStyle w:val="Paragrafoelenco"/>
        <w:spacing w:after="0" w:line="360" w:lineRule="auto"/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326B1A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 w:rsidR="001257CD">
        <w:rPr>
          <w:rFonts w:ascii="Bookman Old Style" w:hAnsi="Bookman Old Style"/>
        </w:rPr>
        <w:t xml:space="preserve">Ulteriori elementi </w:t>
      </w:r>
      <w:r w:rsidR="008C0A83">
        <w:rPr>
          <w:rFonts w:ascii="Bookman Old Style" w:hAnsi="Bookman Old Style"/>
        </w:rPr>
        <w:t xml:space="preserve">descrittivi </w:t>
      </w:r>
      <w:r w:rsidR="001257CD">
        <w:rPr>
          <w:rFonts w:ascii="Bookman Old Style" w:hAnsi="Bookman Old Style"/>
        </w:rPr>
        <w:t>a cura dei concessionari autostradali</w:t>
      </w:r>
      <w:r w:rsidR="00E935BC">
        <w:rPr>
          <w:rFonts w:ascii="Bookman Old Style" w:hAnsi="Bookman Old Style"/>
        </w:rPr>
        <w:t xml:space="preserve"> (ex art.17</w:t>
      </w:r>
      <w:r w:rsidR="00AE1DA6">
        <w:rPr>
          <w:rFonts w:ascii="Bookman Old Style" w:hAnsi="Bookman Old Style"/>
        </w:rPr>
        <w:t>8 del codice)</w:t>
      </w:r>
    </w:p>
    <w:p w:rsidR="001257CD" w:rsidRPr="001F3D9C" w:rsidRDefault="002D507B" w:rsidP="00AC7047">
      <w:pPr>
        <w:spacing w:after="0" w:line="360" w:lineRule="auto"/>
        <w:ind w:left="993" w:hanging="57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6.1 </w:t>
      </w:r>
      <w:r w:rsidR="00910A3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</w:t>
      </w:r>
      <w:r w:rsidR="001257CD" w:rsidRPr="001F3D9C">
        <w:rPr>
          <w:rFonts w:ascii="Bookman Old Style" w:hAnsi="Bookman Old Style"/>
        </w:rPr>
        <w:t>cadenza prevista per la concessione comprensiva delle proroghe prima di entrata in vigore del codice (indicare la data)</w:t>
      </w:r>
      <w:r w:rsidR="00CE0B99">
        <w:rPr>
          <w:rFonts w:ascii="Bookman Old Style" w:hAnsi="Bookman Old Style"/>
        </w:rPr>
        <w:t xml:space="preserve"> </w:t>
      </w:r>
      <w:r w:rsidR="001257CD" w:rsidRPr="001F3D9C">
        <w:rPr>
          <w:rFonts w:ascii="Bookman Old Style" w:hAnsi="Bookman Old Style"/>
        </w:rPr>
        <w:t>________</w:t>
      </w:r>
      <w:r w:rsidR="009B37B3">
        <w:rPr>
          <w:rFonts w:ascii="Bookman Old Style" w:hAnsi="Bookman Old Style"/>
        </w:rPr>
        <w:t>_____</w:t>
      </w:r>
      <w:r w:rsidR="00910A3B">
        <w:rPr>
          <w:rFonts w:ascii="Bookman Old Style" w:hAnsi="Bookman Old Style"/>
        </w:rPr>
        <w:t>_</w:t>
      </w:r>
      <w:r w:rsidR="003B50E3">
        <w:rPr>
          <w:rFonts w:ascii="Bookman Old Style" w:hAnsi="Bookman Old Style"/>
        </w:rPr>
        <w:t>_</w:t>
      </w:r>
    </w:p>
    <w:p w:rsidR="001F4D2C" w:rsidRDefault="001F3D9C" w:rsidP="002D507B">
      <w:pPr>
        <w:spacing w:after="0" w:line="360" w:lineRule="auto"/>
        <w:ind w:left="993" w:hanging="567"/>
        <w:jc w:val="both"/>
        <w:rPr>
          <w:rFonts w:ascii="Bookman Old Style" w:hAnsi="Bookman Old Style"/>
        </w:rPr>
      </w:pPr>
      <w:r w:rsidRPr="001F3D9C">
        <w:rPr>
          <w:rFonts w:ascii="Bookman Old Style" w:hAnsi="Bookman Old Style"/>
        </w:rPr>
        <w:t xml:space="preserve">6.2 </w:t>
      </w:r>
      <w:r w:rsidR="002D507B">
        <w:rPr>
          <w:rFonts w:ascii="Bookman Old Style" w:hAnsi="Bookman Old Style"/>
        </w:rPr>
        <w:tab/>
        <w:t>P</w:t>
      </w:r>
      <w:r>
        <w:rPr>
          <w:rFonts w:ascii="Bookman Old Style" w:hAnsi="Bookman Old Style"/>
        </w:rPr>
        <w:t>redisposizione del bando di gara per l’affidamento della concessione (indicare concisamente lo stato dell’arte sulla procedura di affidamento)</w:t>
      </w:r>
      <w:r w:rsidR="00140926">
        <w:rPr>
          <w:rFonts w:ascii="Bookman Old Style" w:hAnsi="Bookman Old Style"/>
        </w:rPr>
        <w:t xml:space="preserve"> </w:t>
      </w:r>
    </w:p>
    <w:p w:rsidR="001F4D2C" w:rsidRDefault="001F4D2C" w:rsidP="002D507B">
      <w:pPr>
        <w:spacing w:after="0" w:line="360" w:lineRule="auto"/>
        <w:ind w:left="993" w:hanging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  <w:t>____________________________________________________________________</w:t>
      </w:r>
      <w:r>
        <w:rPr>
          <w:rFonts w:ascii="Bookman Old Style" w:hAnsi="Bookman Old Style"/>
        </w:rPr>
        <w:tab/>
      </w:r>
    </w:p>
    <w:p w:rsidR="001F3D9C" w:rsidRDefault="001F4D2C" w:rsidP="002D507B">
      <w:pPr>
        <w:spacing w:after="0" w:line="360" w:lineRule="auto"/>
        <w:ind w:left="993" w:hanging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="00140926">
        <w:rPr>
          <w:rFonts w:ascii="Bookman Old Style" w:hAnsi="Bookman Old Style"/>
        </w:rPr>
        <w:t>___________________________</w:t>
      </w:r>
      <w:r w:rsidR="00D03088">
        <w:rPr>
          <w:rFonts w:ascii="Bookman Old Style" w:hAnsi="Bookman Old Style"/>
        </w:rPr>
        <w:t>_____________________________</w:t>
      </w:r>
      <w:r w:rsidR="00140926">
        <w:rPr>
          <w:rFonts w:ascii="Bookman Old Style" w:hAnsi="Bookman Old Style"/>
        </w:rPr>
        <w:t>__________</w:t>
      </w:r>
      <w:r w:rsidR="00D03088">
        <w:rPr>
          <w:rFonts w:ascii="Bookman Old Style" w:hAnsi="Bookman Old Style"/>
        </w:rPr>
        <w:t>_</w:t>
      </w:r>
      <w:r w:rsidR="002D507B">
        <w:rPr>
          <w:rFonts w:ascii="Bookman Old Style" w:hAnsi="Bookman Old Style"/>
        </w:rPr>
        <w:t>_</w:t>
      </w:r>
    </w:p>
    <w:p w:rsidR="00E61448" w:rsidRDefault="002D507B" w:rsidP="00910A3B">
      <w:pPr>
        <w:spacing w:after="0" w:line="360" w:lineRule="auto"/>
        <w:ind w:left="993" w:hanging="57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6.3 </w:t>
      </w:r>
      <w:r w:rsidR="00910A3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D</w:t>
      </w:r>
      <w:r w:rsidR="00E61448">
        <w:rPr>
          <w:rFonts w:ascii="Bookman Old Style" w:hAnsi="Bookman Old Style"/>
        </w:rPr>
        <w:t>ata di scadenza della concessione</w:t>
      </w:r>
      <w:r w:rsidR="00140926">
        <w:rPr>
          <w:rFonts w:ascii="Bookman Old Style" w:hAnsi="Bookman Old Style"/>
        </w:rPr>
        <w:t xml:space="preserve"> </w:t>
      </w:r>
      <w:r w:rsidR="00910A3B">
        <w:rPr>
          <w:rFonts w:ascii="Bookman Old Style" w:hAnsi="Bookman Old Style"/>
        </w:rPr>
        <w:t>_</w:t>
      </w:r>
      <w:r w:rsidR="00140926">
        <w:rPr>
          <w:rFonts w:ascii="Bookman Old Style" w:hAnsi="Bookman Old Style"/>
        </w:rPr>
        <w:t>__________________</w:t>
      </w:r>
      <w:r w:rsidR="00FC2FD8">
        <w:rPr>
          <w:rFonts w:ascii="Bookman Old Style" w:hAnsi="Bookman Old Style"/>
        </w:rPr>
        <w:t>_____________</w:t>
      </w:r>
    </w:p>
    <w:p w:rsidR="00A3789C" w:rsidRDefault="00315720" w:rsidP="00AC7047">
      <w:pPr>
        <w:spacing w:after="0" w:line="360" w:lineRule="auto"/>
        <w:ind w:left="993" w:hanging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6.4</w:t>
      </w:r>
      <w:r>
        <w:rPr>
          <w:rFonts w:ascii="Bookman Old Style" w:hAnsi="Bookman Old Style"/>
        </w:rPr>
        <w:tab/>
      </w:r>
      <w:r w:rsidR="00910A3B">
        <w:rPr>
          <w:rFonts w:ascii="Bookman Old Style" w:hAnsi="Bookman Old Style"/>
        </w:rPr>
        <w:t>D</w:t>
      </w:r>
      <w:r w:rsidR="00E61448">
        <w:rPr>
          <w:rFonts w:ascii="Bookman Old Style" w:hAnsi="Bookman Old Style"/>
        </w:rPr>
        <w:t>urata residua</w:t>
      </w:r>
      <w:r w:rsidR="003A79AE">
        <w:rPr>
          <w:rFonts w:ascii="Bookman Old Style" w:hAnsi="Bookman Old Style"/>
        </w:rPr>
        <w:t xml:space="preserve"> della concessione dalla data di entrata in vigore del codice</w:t>
      </w:r>
      <w:r w:rsidR="00140926">
        <w:rPr>
          <w:rFonts w:ascii="Bookman Old Style" w:hAnsi="Bookman Old Style"/>
        </w:rPr>
        <w:t xml:space="preserve"> _____________________</w:t>
      </w:r>
    </w:p>
    <w:p w:rsidR="00B02E6C" w:rsidRDefault="00315720" w:rsidP="00910A3B">
      <w:pPr>
        <w:spacing w:after="0" w:line="360" w:lineRule="auto"/>
        <w:ind w:left="993" w:hanging="57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6.5</w:t>
      </w:r>
      <w:r>
        <w:rPr>
          <w:rFonts w:ascii="Bookman Old Style" w:hAnsi="Bookman Old Style"/>
        </w:rPr>
        <w:tab/>
      </w:r>
      <w:r w:rsidR="002D507B">
        <w:rPr>
          <w:rFonts w:ascii="Bookman Old Style" w:hAnsi="Bookman Old Style"/>
        </w:rPr>
        <w:t>S</w:t>
      </w:r>
      <w:r w:rsidR="00A3789C">
        <w:rPr>
          <w:rFonts w:ascii="Bookman Old Style" w:hAnsi="Bookman Old Style"/>
        </w:rPr>
        <w:t>tato dell’arte della nuova procedura di gara</w:t>
      </w:r>
      <w:r w:rsidR="00140926">
        <w:rPr>
          <w:rFonts w:ascii="Bookman Old Style" w:hAnsi="Bookman Old Style"/>
        </w:rPr>
        <w:t xml:space="preserve"> (descrizione concisa) </w:t>
      </w:r>
    </w:p>
    <w:p w:rsidR="00B02E6C" w:rsidRDefault="00B02E6C" w:rsidP="00910A3B">
      <w:pPr>
        <w:spacing w:after="0" w:line="360" w:lineRule="auto"/>
        <w:ind w:left="993" w:hanging="57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____________________________________________________________________</w:t>
      </w:r>
    </w:p>
    <w:p w:rsidR="00680A7F" w:rsidRDefault="00B02E6C" w:rsidP="00910A3B">
      <w:pPr>
        <w:spacing w:after="0" w:line="360" w:lineRule="auto"/>
        <w:ind w:left="993" w:hanging="57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FC2FD8">
        <w:rPr>
          <w:rFonts w:ascii="Bookman Old Style" w:hAnsi="Bookman Old Style"/>
        </w:rPr>
        <w:t>__</w:t>
      </w:r>
      <w:r w:rsidR="00140926">
        <w:rPr>
          <w:rFonts w:ascii="Bookman Old Style" w:hAnsi="Bookman Old Style"/>
        </w:rPr>
        <w:t>___________________________________</w:t>
      </w:r>
      <w:r w:rsidR="00910A3B">
        <w:rPr>
          <w:rFonts w:ascii="Bookman Old Style" w:hAnsi="Bookman Old Style"/>
        </w:rPr>
        <w:t>_______________________________</w:t>
      </w:r>
    </w:p>
    <w:p w:rsidR="00B02E6C" w:rsidRDefault="00AA345F" w:rsidP="00AC7047">
      <w:pPr>
        <w:spacing w:after="0" w:line="360" w:lineRule="auto"/>
        <w:ind w:left="993" w:hanging="567"/>
        <w:rPr>
          <w:rFonts w:ascii="Bookman Old Style" w:hAnsi="Bookman Old Style"/>
        </w:rPr>
      </w:pPr>
      <w:r>
        <w:rPr>
          <w:rFonts w:ascii="Bookman Old Style" w:hAnsi="Bookman Old Style"/>
        </w:rPr>
        <w:t>6.</w:t>
      </w:r>
      <w:r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ab/>
        <w:t xml:space="preserve">Stato dell’arte della procedura </w:t>
      </w:r>
      <w:r>
        <w:rPr>
          <w:rFonts w:ascii="Bookman Old Style" w:hAnsi="Bookman Old Style"/>
        </w:rPr>
        <w:t xml:space="preserve">di affidamento </w:t>
      </w:r>
      <w:r w:rsidRPr="00AA345F">
        <w:rPr>
          <w:rFonts w:ascii="Bookman Old Style" w:hAnsi="Bookman Old Style"/>
          <w:i/>
        </w:rPr>
        <w:t xml:space="preserve">in </w:t>
      </w:r>
      <w:proofErr w:type="spellStart"/>
      <w:r w:rsidRPr="00AA345F">
        <w:rPr>
          <w:rFonts w:ascii="Bookman Old Style" w:hAnsi="Bookman Old Style"/>
          <w:i/>
        </w:rPr>
        <w:t>house</w:t>
      </w:r>
      <w:proofErr w:type="spellEnd"/>
      <w:r>
        <w:rPr>
          <w:rFonts w:ascii="Bookman Old Style" w:hAnsi="Bookman Old Style"/>
        </w:rPr>
        <w:t xml:space="preserve"> ex art.178, co.8-ter </w:t>
      </w:r>
      <w:r>
        <w:rPr>
          <w:rFonts w:ascii="Bookman Old Style" w:hAnsi="Bookman Old Style"/>
        </w:rPr>
        <w:t xml:space="preserve">(descrizione concisa) </w:t>
      </w:r>
    </w:p>
    <w:p w:rsidR="00B02E6C" w:rsidRDefault="00B02E6C" w:rsidP="00AC7047">
      <w:pPr>
        <w:spacing w:after="0" w:line="360" w:lineRule="auto"/>
        <w:ind w:left="993" w:hanging="567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____________________________________________________________________</w:t>
      </w:r>
    </w:p>
    <w:p w:rsidR="00AA345F" w:rsidRDefault="00B02E6C" w:rsidP="00AC7047">
      <w:pPr>
        <w:spacing w:after="0" w:line="360" w:lineRule="auto"/>
        <w:ind w:left="993" w:hanging="56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AA345F">
        <w:rPr>
          <w:rFonts w:ascii="Bookman Old Style" w:hAnsi="Bookman Old Style"/>
        </w:rPr>
        <w:t>_____________________________________</w:t>
      </w:r>
      <w:r w:rsidR="00D40E2D">
        <w:rPr>
          <w:rFonts w:ascii="Bookman Old Style" w:hAnsi="Bookman Old Style"/>
        </w:rPr>
        <w:t>_______________________________</w:t>
      </w:r>
    </w:p>
    <w:p w:rsidR="00B02E6C" w:rsidRDefault="002D507B" w:rsidP="00AC7047">
      <w:pPr>
        <w:spacing w:after="0" w:line="360" w:lineRule="auto"/>
        <w:ind w:left="993" w:hanging="57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6.</w:t>
      </w:r>
      <w:r w:rsidR="00AA345F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 xml:space="preserve"> </w:t>
      </w:r>
      <w:r w:rsidR="00D40E2D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V</w:t>
      </w:r>
      <w:r w:rsidR="00BB1F3C">
        <w:rPr>
          <w:rFonts w:ascii="Bookman Old Style" w:hAnsi="Bookman Old Style"/>
        </w:rPr>
        <w:t>erifica dello stato tecnico complessivo dell’infrastruttura (</w:t>
      </w:r>
      <w:r w:rsidR="00787D24">
        <w:rPr>
          <w:rFonts w:ascii="Bookman Old Style" w:hAnsi="Bookman Old Style"/>
        </w:rPr>
        <w:t xml:space="preserve">descrizione concisa </w:t>
      </w:r>
      <w:r w:rsidR="00BB1F3C">
        <w:rPr>
          <w:rFonts w:ascii="Bookman Old Style" w:hAnsi="Bookman Old Style"/>
        </w:rPr>
        <w:t>stato dell’arte e documentazione</w:t>
      </w:r>
      <w:r w:rsidR="00F22AEF">
        <w:rPr>
          <w:rFonts w:ascii="Bookman Old Style" w:hAnsi="Bookman Old Style"/>
        </w:rPr>
        <w:t xml:space="preserve"> di cui al co</w:t>
      </w:r>
      <w:r w:rsidR="00AA345F">
        <w:rPr>
          <w:rFonts w:ascii="Bookman Old Style" w:hAnsi="Bookman Old Style"/>
        </w:rPr>
        <w:t>.</w:t>
      </w:r>
      <w:r w:rsidR="00F22AEF">
        <w:rPr>
          <w:rFonts w:ascii="Bookman Old Style" w:hAnsi="Bookman Old Style"/>
        </w:rPr>
        <w:t>6, art.178)</w:t>
      </w:r>
      <w:r w:rsidR="007E104E">
        <w:rPr>
          <w:rFonts w:ascii="Bookman Old Style" w:hAnsi="Bookman Old Style"/>
        </w:rPr>
        <w:t xml:space="preserve"> </w:t>
      </w:r>
    </w:p>
    <w:p w:rsidR="00B02E6C" w:rsidRDefault="00B02E6C" w:rsidP="00AC7047">
      <w:pPr>
        <w:spacing w:after="0" w:line="360" w:lineRule="auto"/>
        <w:ind w:left="993" w:hanging="57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____________________________________________________________________</w:t>
      </w:r>
    </w:p>
    <w:p w:rsidR="00BB1F3C" w:rsidRDefault="00B02E6C" w:rsidP="00AC7047">
      <w:pPr>
        <w:spacing w:after="0" w:line="360" w:lineRule="auto"/>
        <w:ind w:left="993" w:hanging="57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8C0A83">
        <w:rPr>
          <w:rFonts w:ascii="Bookman Old Style" w:hAnsi="Bookman Old Style"/>
        </w:rPr>
        <w:t>_______________________________________________</w:t>
      </w:r>
      <w:r w:rsidR="004777B9">
        <w:rPr>
          <w:rFonts w:ascii="Bookman Old Style" w:hAnsi="Bookman Old Style"/>
        </w:rPr>
        <w:t>_____________________</w:t>
      </w:r>
    </w:p>
    <w:p w:rsidR="00B02E6C" w:rsidRDefault="002D507B" w:rsidP="00AC7047">
      <w:pPr>
        <w:spacing w:after="0" w:line="360" w:lineRule="auto"/>
        <w:ind w:left="993" w:hanging="567"/>
        <w:rPr>
          <w:rFonts w:ascii="Bookman Old Style" w:hAnsi="Bookman Old Style"/>
        </w:rPr>
      </w:pPr>
      <w:r>
        <w:rPr>
          <w:rFonts w:ascii="Bookman Old Style" w:hAnsi="Bookman Old Style"/>
        </w:rPr>
        <w:t>6.</w:t>
      </w:r>
      <w:r w:rsidR="00AA345F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</w:t>
      </w:r>
      <w:r w:rsidR="00D40E2D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O</w:t>
      </w:r>
      <w:r w:rsidR="00662DEC">
        <w:rPr>
          <w:rFonts w:ascii="Bookman Old Style" w:hAnsi="Bookman Old Style"/>
        </w:rPr>
        <w:t>pere eseguite e non ammortizzate</w:t>
      </w:r>
      <w:r w:rsidR="00366168">
        <w:rPr>
          <w:rFonts w:ascii="Bookman Old Style" w:hAnsi="Bookman Old Style"/>
        </w:rPr>
        <w:t xml:space="preserve"> (indicare </w:t>
      </w:r>
      <w:r w:rsidR="00787D24">
        <w:rPr>
          <w:rFonts w:ascii="Bookman Old Style" w:hAnsi="Bookman Old Style"/>
        </w:rPr>
        <w:t xml:space="preserve">concisamente </w:t>
      </w:r>
      <w:r w:rsidR="00366168">
        <w:rPr>
          <w:rFonts w:ascii="Bookman Old Style" w:hAnsi="Bookman Old Style"/>
        </w:rPr>
        <w:t>le variabili economiche del co</w:t>
      </w:r>
      <w:r w:rsidR="00AA345F">
        <w:rPr>
          <w:rFonts w:ascii="Bookman Old Style" w:hAnsi="Bookman Old Style"/>
        </w:rPr>
        <w:t>.</w:t>
      </w:r>
      <w:r w:rsidR="00366168">
        <w:rPr>
          <w:rFonts w:ascii="Bookman Old Style" w:hAnsi="Bookman Old Style"/>
        </w:rPr>
        <w:t>7</w:t>
      </w:r>
      <w:r w:rsidR="007E104E">
        <w:rPr>
          <w:rFonts w:ascii="Bookman Old Style" w:hAnsi="Bookman Old Style"/>
        </w:rPr>
        <w:t>, art.178</w:t>
      </w:r>
      <w:r w:rsidR="00366168">
        <w:rPr>
          <w:rFonts w:ascii="Bookman Old Style" w:hAnsi="Bookman Old Style"/>
        </w:rPr>
        <w:t>)</w:t>
      </w:r>
      <w:r w:rsidR="007E104E">
        <w:rPr>
          <w:rFonts w:ascii="Bookman Old Style" w:hAnsi="Bookman Old Style"/>
        </w:rPr>
        <w:t xml:space="preserve"> </w:t>
      </w:r>
    </w:p>
    <w:p w:rsidR="00B02E6C" w:rsidRDefault="00B02E6C" w:rsidP="00AC7047">
      <w:pPr>
        <w:spacing w:after="0" w:line="360" w:lineRule="auto"/>
        <w:ind w:left="993" w:hanging="567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____________________________________________________________________</w:t>
      </w:r>
    </w:p>
    <w:p w:rsidR="00662DEC" w:rsidRDefault="00B02E6C" w:rsidP="00AC7047">
      <w:pPr>
        <w:spacing w:after="0" w:line="360" w:lineRule="auto"/>
        <w:ind w:left="993" w:hanging="56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E104E">
        <w:rPr>
          <w:rFonts w:ascii="Bookman Old Style" w:hAnsi="Bookman Old Style"/>
        </w:rPr>
        <w:t>_____________________</w:t>
      </w:r>
      <w:r w:rsidR="004777B9">
        <w:rPr>
          <w:rFonts w:ascii="Bookman Old Style" w:hAnsi="Bookman Old Style"/>
        </w:rPr>
        <w:t>________________</w:t>
      </w:r>
      <w:r w:rsidR="00D40E2D">
        <w:rPr>
          <w:rFonts w:ascii="Bookman Old Style" w:hAnsi="Bookman Old Style"/>
        </w:rPr>
        <w:t>_______________________________</w:t>
      </w:r>
    </w:p>
    <w:p w:rsidR="00402915" w:rsidRDefault="00402915" w:rsidP="004837B6">
      <w:pPr>
        <w:spacing w:after="120" w:line="360" w:lineRule="auto"/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326B1A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Sottoscrizione </w:t>
      </w:r>
    </w:p>
    <w:p w:rsidR="00E55F72" w:rsidRDefault="00402915" w:rsidP="00E55F72">
      <w:pPr>
        <w:spacing w:after="0" w:line="360" w:lineRule="auto"/>
        <w:ind w:left="993" w:hanging="56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7.1 </w:t>
      </w:r>
      <w:r w:rsidR="00326B1A">
        <w:rPr>
          <w:rFonts w:ascii="Bookman Old Style" w:hAnsi="Bookman Old Style"/>
        </w:rPr>
        <w:tab/>
      </w:r>
      <w:r w:rsidR="004777B9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l modulo deve essere sottoscritto sia dal concedente che dal concessionario:</w:t>
      </w:r>
    </w:p>
    <w:p w:rsidR="00E55F72" w:rsidRDefault="00E55F72" w:rsidP="00D92B0A">
      <w:pPr>
        <w:spacing w:after="120" w:line="360" w:lineRule="auto"/>
        <w:ind w:left="992" w:hanging="56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5C4438">
        <w:rPr>
          <w:rFonts w:ascii="Bookman Old Style" w:hAnsi="Bookman Old Style"/>
        </w:rPr>
        <w:t>- il responsabile del procedimento del concedente</w:t>
      </w:r>
      <w:r>
        <w:rPr>
          <w:rFonts w:ascii="Bookman Old Style" w:hAnsi="Bookman Old Style"/>
        </w:rPr>
        <w:t xml:space="preserve">  </w:t>
      </w:r>
    </w:p>
    <w:p w:rsidR="00E55F72" w:rsidRDefault="00E55F72" w:rsidP="00E55F72">
      <w:pPr>
        <w:spacing w:after="0" w:line="360" w:lineRule="auto"/>
        <w:ind w:left="993" w:hanging="56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="004A731D">
        <w:rPr>
          <w:rFonts w:ascii="Bookman Old Style" w:hAnsi="Bookman Old Style"/>
        </w:rPr>
        <w:t xml:space="preserve">                  </w:t>
      </w:r>
      <w:r>
        <w:rPr>
          <w:rFonts w:ascii="Bookman Old Style" w:hAnsi="Bookman Old Style"/>
        </w:rPr>
        <w:t>_______________________________________</w:t>
      </w:r>
    </w:p>
    <w:p w:rsidR="00E55F72" w:rsidRDefault="00E55F72" w:rsidP="00D92B0A">
      <w:pPr>
        <w:spacing w:after="120" w:line="360" w:lineRule="auto"/>
        <w:ind w:left="992" w:hanging="56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5C4438">
        <w:rPr>
          <w:rFonts w:ascii="Bookman Old Style" w:hAnsi="Bookman Old Style"/>
        </w:rPr>
        <w:t xml:space="preserve">- il responsabile del procedimento del concessionario </w:t>
      </w:r>
      <w:r w:rsidR="004777B9">
        <w:rPr>
          <w:rFonts w:ascii="Bookman Old Style" w:hAnsi="Bookman Old Style"/>
        </w:rPr>
        <w:tab/>
        <w:t xml:space="preserve">  </w:t>
      </w:r>
      <w:r w:rsidR="004777B9">
        <w:rPr>
          <w:rFonts w:ascii="Bookman Old Style" w:hAnsi="Bookman Old Style"/>
        </w:rPr>
        <w:tab/>
      </w:r>
      <w:r w:rsidR="004777B9">
        <w:rPr>
          <w:rFonts w:ascii="Bookman Old Style" w:hAnsi="Bookman Old Style"/>
        </w:rPr>
        <w:tab/>
        <w:t xml:space="preserve">      </w:t>
      </w:r>
    </w:p>
    <w:p w:rsidR="005C4438" w:rsidRDefault="00E55F72" w:rsidP="00E55F72">
      <w:pPr>
        <w:spacing w:after="0" w:line="360" w:lineRule="auto"/>
        <w:ind w:left="993" w:hanging="56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4A731D">
        <w:rPr>
          <w:rFonts w:ascii="Bookman Old Style" w:hAnsi="Bookman Old Style"/>
        </w:rPr>
        <w:t xml:space="preserve">                  </w:t>
      </w:r>
      <w:r>
        <w:rPr>
          <w:rFonts w:ascii="Bookman Old Style" w:hAnsi="Bookman Old Style"/>
        </w:rPr>
        <w:t>____</w:t>
      </w:r>
      <w:r w:rsidR="004777B9">
        <w:rPr>
          <w:rFonts w:ascii="Bookman Old Style" w:hAnsi="Bookman Old Style"/>
        </w:rPr>
        <w:t>_____________</w:t>
      </w:r>
      <w:r w:rsidR="005C4438">
        <w:rPr>
          <w:rFonts w:ascii="Bookman Old Style" w:hAnsi="Bookman Old Style"/>
        </w:rPr>
        <w:t>______</w:t>
      </w:r>
      <w:r w:rsidR="00503897">
        <w:rPr>
          <w:rFonts w:ascii="Bookman Old Style" w:hAnsi="Bookman Old Style"/>
        </w:rPr>
        <w:t>___</w:t>
      </w:r>
      <w:r w:rsidR="005C4438">
        <w:rPr>
          <w:rFonts w:ascii="Bookman Old Style" w:hAnsi="Bookman Old Style"/>
        </w:rPr>
        <w:t>_____________</w:t>
      </w:r>
    </w:p>
    <w:p w:rsidR="00B02E6C" w:rsidRDefault="00B02E6C" w:rsidP="004804D7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4804D7" w:rsidRPr="00A0505D" w:rsidRDefault="00A0505D" w:rsidP="004804D7">
      <w:pPr>
        <w:spacing w:after="0" w:line="360" w:lineRule="auto"/>
        <w:jc w:val="both"/>
        <w:rPr>
          <w:rFonts w:ascii="Bookman Old Style" w:hAnsi="Bookman Old Style"/>
          <w:b/>
        </w:rPr>
      </w:pPr>
      <w:r w:rsidRPr="00A0505D">
        <w:rPr>
          <w:rFonts w:ascii="Bookman Old Style" w:hAnsi="Bookman Old Style"/>
          <w:b/>
        </w:rPr>
        <w:t>NB: non deve essere allegata alcuna documentazione</w:t>
      </w:r>
    </w:p>
    <w:sectPr w:rsidR="004804D7" w:rsidRPr="00A0505D" w:rsidSect="00C1372E">
      <w:footerReference w:type="default" r:id="rId10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BE" w:rsidRDefault="00C434BE" w:rsidP="00C1372E">
      <w:pPr>
        <w:spacing w:after="0" w:line="240" w:lineRule="auto"/>
      </w:pPr>
      <w:r>
        <w:separator/>
      </w:r>
    </w:p>
  </w:endnote>
  <w:endnote w:type="continuationSeparator" w:id="0">
    <w:p w:rsidR="00C434BE" w:rsidRDefault="00C434BE" w:rsidP="00C1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151653"/>
      <w:docPartObj>
        <w:docPartGallery w:val="Page Numbers (Bottom of Page)"/>
        <w:docPartUnique/>
      </w:docPartObj>
    </w:sdtPr>
    <w:sdtEndPr/>
    <w:sdtContent>
      <w:p w:rsidR="009B18C8" w:rsidRDefault="009B18C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63C">
          <w:rPr>
            <w:noProof/>
          </w:rPr>
          <w:t>4</w:t>
        </w:r>
        <w:r>
          <w:fldChar w:fldCharType="end"/>
        </w:r>
      </w:p>
    </w:sdtContent>
  </w:sdt>
  <w:p w:rsidR="009B18C8" w:rsidRDefault="009B18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BE" w:rsidRDefault="00C434BE" w:rsidP="00C1372E">
      <w:pPr>
        <w:spacing w:after="0" w:line="240" w:lineRule="auto"/>
      </w:pPr>
      <w:r>
        <w:separator/>
      </w:r>
    </w:p>
  </w:footnote>
  <w:footnote w:type="continuationSeparator" w:id="0">
    <w:p w:rsidR="00C434BE" w:rsidRDefault="00C434BE" w:rsidP="00C13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011B"/>
    <w:multiLevelType w:val="hybridMultilevel"/>
    <w:tmpl w:val="34E81844"/>
    <w:lvl w:ilvl="0" w:tplc="BCAE0E3A">
      <w:numFmt w:val="bullet"/>
      <w:lvlText w:val="-"/>
      <w:lvlJc w:val="left"/>
      <w:pPr>
        <w:ind w:left="120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68C03E8"/>
    <w:multiLevelType w:val="hybridMultilevel"/>
    <w:tmpl w:val="9A22AF42"/>
    <w:lvl w:ilvl="0" w:tplc="A26EE400">
      <w:start w:val="4"/>
      <w:numFmt w:val="bullet"/>
      <w:lvlText w:val="-"/>
      <w:lvlJc w:val="left"/>
      <w:pPr>
        <w:ind w:left="120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35B2FD9"/>
    <w:multiLevelType w:val="multilevel"/>
    <w:tmpl w:val="B172DD9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3">
    <w:nsid w:val="5B9F2241"/>
    <w:multiLevelType w:val="hybridMultilevel"/>
    <w:tmpl w:val="B2448D2C"/>
    <w:lvl w:ilvl="0" w:tplc="32761F42">
      <w:numFmt w:val="bullet"/>
      <w:lvlText w:val="-"/>
      <w:lvlJc w:val="left"/>
      <w:pPr>
        <w:ind w:left="120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03"/>
    <w:rsid w:val="000205B6"/>
    <w:rsid w:val="00040EED"/>
    <w:rsid w:val="00087D05"/>
    <w:rsid w:val="000B5C6D"/>
    <w:rsid w:val="000C5817"/>
    <w:rsid w:val="000E2209"/>
    <w:rsid w:val="00110CBC"/>
    <w:rsid w:val="00115669"/>
    <w:rsid w:val="001257CD"/>
    <w:rsid w:val="00140926"/>
    <w:rsid w:val="00147F78"/>
    <w:rsid w:val="00152FA1"/>
    <w:rsid w:val="001B7770"/>
    <w:rsid w:val="001B7E90"/>
    <w:rsid w:val="001D5672"/>
    <w:rsid w:val="001F3D9C"/>
    <w:rsid w:val="001F4D2C"/>
    <w:rsid w:val="0020471A"/>
    <w:rsid w:val="00206BD9"/>
    <w:rsid w:val="00221D51"/>
    <w:rsid w:val="0023212C"/>
    <w:rsid w:val="002430C8"/>
    <w:rsid w:val="002B25C7"/>
    <w:rsid w:val="002D507B"/>
    <w:rsid w:val="002F7610"/>
    <w:rsid w:val="003073BA"/>
    <w:rsid w:val="003145CF"/>
    <w:rsid w:val="00315720"/>
    <w:rsid w:val="00323B64"/>
    <w:rsid w:val="00326B1A"/>
    <w:rsid w:val="00366168"/>
    <w:rsid w:val="003812E1"/>
    <w:rsid w:val="00382187"/>
    <w:rsid w:val="003876E1"/>
    <w:rsid w:val="003953EB"/>
    <w:rsid w:val="003A79AE"/>
    <w:rsid w:val="003B4DC1"/>
    <w:rsid w:val="003B50E3"/>
    <w:rsid w:val="003B7CA6"/>
    <w:rsid w:val="003C00E7"/>
    <w:rsid w:val="003C40C7"/>
    <w:rsid w:val="003F361D"/>
    <w:rsid w:val="00402915"/>
    <w:rsid w:val="00412666"/>
    <w:rsid w:val="00430456"/>
    <w:rsid w:val="004378E0"/>
    <w:rsid w:val="004515E3"/>
    <w:rsid w:val="0046314B"/>
    <w:rsid w:val="00475E65"/>
    <w:rsid w:val="004777B9"/>
    <w:rsid w:val="004804D7"/>
    <w:rsid w:val="004837B6"/>
    <w:rsid w:val="004A731D"/>
    <w:rsid w:val="004B45D9"/>
    <w:rsid w:val="004E721C"/>
    <w:rsid w:val="00503897"/>
    <w:rsid w:val="005169FF"/>
    <w:rsid w:val="0052743A"/>
    <w:rsid w:val="005449CA"/>
    <w:rsid w:val="00565F02"/>
    <w:rsid w:val="005731EF"/>
    <w:rsid w:val="005C4438"/>
    <w:rsid w:val="00603C05"/>
    <w:rsid w:val="006312CA"/>
    <w:rsid w:val="006544C8"/>
    <w:rsid w:val="00662DEC"/>
    <w:rsid w:val="00680A7F"/>
    <w:rsid w:val="006C2778"/>
    <w:rsid w:val="006D4C11"/>
    <w:rsid w:val="006E5075"/>
    <w:rsid w:val="00701DCF"/>
    <w:rsid w:val="0073411E"/>
    <w:rsid w:val="00766DA0"/>
    <w:rsid w:val="00787D24"/>
    <w:rsid w:val="007A33DB"/>
    <w:rsid w:val="007A3D9B"/>
    <w:rsid w:val="007E104E"/>
    <w:rsid w:val="007F6F28"/>
    <w:rsid w:val="00820154"/>
    <w:rsid w:val="0083458D"/>
    <w:rsid w:val="00847B58"/>
    <w:rsid w:val="008544AC"/>
    <w:rsid w:val="0086096D"/>
    <w:rsid w:val="00864832"/>
    <w:rsid w:val="00864EAA"/>
    <w:rsid w:val="0088045D"/>
    <w:rsid w:val="00897CBD"/>
    <w:rsid w:val="008A6F31"/>
    <w:rsid w:val="008B206A"/>
    <w:rsid w:val="008B4D7B"/>
    <w:rsid w:val="008C0A83"/>
    <w:rsid w:val="008E0096"/>
    <w:rsid w:val="008E0CC4"/>
    <w:rsid w:val="00910A3B"/>
    <w:rsid w:val="009128C0"/>
    <w:rsid w:val="00926687"/>
    <w:rsid w:val="00975625"/>
    <w:rsid w:val="009B18C8"/>
    <w:rsid w:val="009B37B3"/>
    <w:rsid w:val="00A0505D"/>
    <w:rsid w:val="00A3789C"/>
    <w:rsid w:val="00AA345F"/>
    <w:rsid w:val="00AB1EEF"/>
    <w:rsid w:val="00AC7047"/>
    <w:rsid w:val="00AD657A"/>
    <w:rsid w:val="00AD7D90"/>
    <w:rsid w:val="00AE1DA6"/>
    <w:rsid w:val="00B02E6C"/>
    <w:rsid w:val="00B176DA"/>
    <w:rsid w:val="00B374AD"/>
    <w:rsid w:val="00B95955"/>
    <w:rsid w:val="00BA6957"/>
    <w:rsid w:val="00BA6B9D"/>
    <w:rsid w:val="00BB1F3C"/>
    <w:rsid w:val="00BB3C7E"/>
    <w:rsid w:val="00BC2A75"/>
    <w:rsid w:val="00C1372E"/>
    <w:rsid w:val="00C434BE"/>
    <w:rsid w:val="00C83F9D"/>
    <w:rsid w:val="00C85E18"/>
    <w:rsid w:val="00C875EE"/>
    <w:rsid w:val="00C9704D"/>
    <w:rsid w:val="00CA0FA1"/>
    <w:rsid w:val="00CB387C"/>
    <w:rsid w:val="00CE0B99"/>
    <w:rsid w:val="00CF56E3"/>
    <w:rsid w:val="00D011FC"/>
    <w:rsid w:val="00D013B7"/>
    <w:rsid w:val="00D01C3E"/>
    <w:rsid w:val="00D03088"/>
    <w:rsid w:val="00D05AE8"/>
    <w:rsid w:val="00D100F8"/>
    <w:rsid w:val="00D159D7"/>
    <w:rsid w:val="00D32F92"/>
    <w:rsid w:val="00D40E2D"/>
    <w:rsid w:val="00D427F4"/>
    <w:rsid w:val="00D4296F"/>
    <w:rsid w:val="00D61C14"/>
    <w:rsid w:val="00D92B0A"/>
    <w:rsid w:val="00DA0232"/>
    <w:rsid w:val="00DA1519"/>
    <w:rsid w:val="00DD022C"/>
    <w:rsid w:val="00DD74A8"/>
    <w:rsid w:val="00E30433"/>
    <w:rsid w:val="00E46474"/>
    <w:rsid w:val="00E55F72"/>
    <w:rsid w:val="00E61448"/>
    <w:rsid w:val="00E63EF3"/>
    <w:rsid w:val="00E7537E"/>
    <w:rsid w:val="00E76F17"/>
    <w:rsid w:val="00E8363C"/>
    <w:rsid w:val="00E935BC"/>
    <w:rsid w:val="00EB0AEA"/>
    <w:rsid w:val="00EB3A63"/>
    <w:rsid w:val="00ED5C19"/>
    <w:rsid w:val="00F026EC"/>
    <w:rsid w:val="00F04504"/>
    <w:rsid w:val="00F118E2"/>
    <w:rsid w:val="00F13ECE"/>
    <w:rsid w:val="00F22AEF"/>
    <w:rsid w:val="00F400F6"/>
    <w:rsid w:val="00F43003"/>
    <w:rsid w:val="00F51229"/>
    <w:rsid w:val="00F60590"/>
    <w:rsid w:val="00F77A98"/>
    <w:rsid w:val="00F90CA5"/>
    <w:rsid w:val="00FA0B87"/>
    <w:rsid w:val="00FA6C4B"/>
    <w:rsid w:val="00FB0A68"/>
    <w:rsid w:val="00FB0FF9"/>
    <w:rsid w:val="00FB2AEE"/>
    <w:rsid w:val="00FC2FD8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3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72E"/>
  </w:style>
  <w:style w:type="paragraph" w:styleId="Pidipagina">
    <w:name w:val="footer"/>
    <w:basedOn w:val="Normale"/>
    <w:link w:val="PidipaginaCarattere"/>
    <w:uiPriority w:val="99"/>
    <w:unhideWhenUsed/>
    <w:rsid w:val="00C13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72E"/>
  </w:style>
  <w:style w:type="paragraph" w:styleId="Paragrafoelenco">
    <w:name w:val="List Paragraph"/>
    <w:basedOn w:val="Normale"/>
    <w:uiPriority w:val="34"/>
    <w:qFormat/>
    <w:rsid w:val="004804D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15720"/>
    <w:rPr>
      <w:b/>
      <w:bCs/>
    </w:rPr>
  </w:style>
  <w:style w:type="character" w:customStyle="1" w:styleId="account1">
    <w:name w:val="account1"/>
    <w:basedOn w:val="Carpredefinitoparagrafo"/>
    <w:rsid w:val="00315720"/>
    <w:rPr>
      <w:rFonts w:ascii="Times New Roman" w:hAnsi="Times New Roman" w:cs="Times New Roman" w:hint="default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3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72E"/>
  </w:style>
  <w:style w:type="paragraph" w:styleId="Pidipagina">
    <w:name w:val="footer"/>
    <w:basedOn w:val="Normale"/>
    <w:link w:val="PidipaginaCarattere"/>
    <w:uiPriority w:val="99"/>
    <w:unhideWhenUsed/>
    <w:rsid w:val="00C13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72E"/>
  </w:style>
  <w:style w:type="paragraph" w:styleId="Paragrafoelenco">
    <w:name w:val="List Paragraph"/>
    <w:basedOn w:val="Normale"/>
    <w:uiPriority w:val="34"/>
    <w:qFormat/>
    <w:rsid w:val="004804D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15720"/>
    <w:rPr>
      <w:b/>
      <w:bCs/>
    </w:rPr>
  </w:style>
  <w:style w:type="character" w:customStyle="1" w:styleId="account1">
    <w:name w:val="account1"/>
    <w:basedOn w:val="Carpredefinitoparagrafo"/>
    <w:rsid w:val="00315720"/>
    <w:rPr>
      <w:rFonts w:ascii="Times New Roman" w:hAnsi="Times New Roman" w:cs="Times New Roman" w:hint="default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47CDD-1FFF-4AC3-8D3F-50601E25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Miconi</dc:creator>
  <cp:keywords/>
  <dc:description/>
  <cp:lastModifiedBy>l.miconi</cp:lastModifiedBy>
  <cp:revision>81</cp:revision>
  <dcterms:created xsi:type="dcterms:W3CDTF">2017-04-11T13:01:00Z</dcterms:created>
  <dcterms:modified xsi:type="dcterms:W3CDTF">2017-05-19T09:00:00Z</dcterms:modified>
</cp:coreProperties>
</file>