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AF2A" w14:textId="24580A77" w:rsidR="0034355F" w:rsidRPr="00B85691" w:rsidRDefault="0034355F" w:rsidP="00B85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691">
        <w:rPr>
          <w:rFonts w:ascii="Arial" w:hAnsi="Arial" w:cs="Arial"/>
          <w:b/>
          <w:sz w:val="24"/>
          <w:szCs w:val="24"/>
        </w:rPr>
        <w:t xml:space="preserve">ALLEGATO </w:t>
      </w:r>
      <w:r w:rsidR="008614A4">
        <w:rPr>
          <w:rFonts w:ascii="Arial" w:hAnsi="Arial" w:cs="Arial"/>
          <w:b/>
          <w:sz w:val="24"/>
          <w:szCs w:val="24"/>
        </w:rPr>
        <w:t>7</w:t>
      </w:r>
    </w:p>
    <w:p w14:paraId="25308E73" w14:textId="7A207069" w:rsidR="00FA20B6" w:rsidRPr="00B85691" w:rsidRDefault="00944564" w:rsidP="00B85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691">
        <w:rPr>
          <w:rFonts w:ascii="Arial" w:hAnsi="Arial" w:cs="Arial"/>
          <w:b/>
          <w:sz w:val="24"/>
          <w:szCs w:val="24"/>
        </w:rPr>
        <w:t xml:space="preserve">RENDICONTAZIONE </w:t>
      </w:r>
      <w:r w:rsidR="000B1E87">
        <w:rPr>
          <w:rFonts w:ascii="Arial" w:hAnsi="Arial" w:cs="Arial"/>
          <w:b/>
          <w:sz w:val="24"/>
          <w:szCs w:val="24"/>
        </w:rPr>
        <w:t>DELLE SPESE SOSTENUTE</w:t>
      </w:r>
    </w:p>
    <w:p w14:paraId="142D094F" w14:textId="77777777" w:rsidR="00B85691" w:rsidRDefault="00B85691" w:rsidP="00B85691">
      <w:pPr>
        <w:spacing w:line="220" w:lineRule="exact"/>
        <w:jc w:val="both"/>
        <w:rPr>
          <w:rFonts w:ascii="Arial" w:hAnsi="Arial" w:cs="Arial"/>
          <w:b/>
        </w:rPr>
      </w:pPr>
    </w:p>
    <w:p w14:paraId="10FCC619" w14:textId="5FD4FD53" w:rsidR="00EE5B44" w:rsidRPr="006D181A" w:rsidRDefault="00944564" w:rsidP="00B85691">
      <w:pPr>
        <w:spacing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6D181A">
        <w:rPr>
          <w:rFonts w:ascii="Arial" w:hAnsi="Arial" w:cs="Arial"/>
          <w:b/>
          <w:sz w:val="24"/>
          <w:szCs w:val="24"/>
        </w:rPr>
        <w:t xml:space="preserve">Rendicontazione </w:t>
      </w:r>
      <w:r w:rsidR="00F41F9C" w:rsidRPr="006D181A">
        <w:rPr>
          <w:rFonts w:ascii="Arial" w:hAnsi="Arial" w:cs="Arial"/>
          <w:b/>
          <w:sz w:val="24"/>
          <w:szCs w:val="24"/>
        </w:rPr>
        <w:t>del piano/progetto</w:t>
      </w:r>
      <w:r w:rsidR="00FA20B6" w:rsidRPr="006D181A">
        <w:rPr>
          <w:rFonts w:ascii="Arial" w:hAnsi="Arial" w:cs="Arial"/>
          <w:b/>
          <w:sz w:val="24"/>
          <w:szCs w:val="24"/>
        </w:rPr>
        <w:t>/</w:t>
      </w:r>
      <w:proofErr w:type="spellStart"/>
      <w:r w:rsidR="00FA20B6" w:rsidRPr="006D181A">
        <w:rPr>
          <w:rFonts w:ascii="Arial" w:hAnsi="Arial" w:cs="Arial"/>
          <w:b/>
          <w:sz w:val="24"/>
          <w:szCs w:val="24"/>
        </w:rPr>
        <w:t>project</w:t>
      </w:r>
      <w:proofErr w:type="spellEnd"/>
      <w:r w:rsidR="00FA20B6" w:rsidRPr="006D18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0B6" w:rsidRPr="006D181A">
        <w:rPr>
          <w:rFonts w:ascii="Arial" w:hAnsi="Arial" w:cs="Arial"/>
          <w:b/>
          <w:sz w:val="24"/>
          <w:szCs w:val="24"/>
        </w:rPr>
        <w:t>review</w:t>
      </w:r>
      <w:proofErr w:type="spellEnd"/>
      <w:r w:rsidR="00240C10" w:rsidRPr="006D181A">
        <w:rPr>
          <w:rFonts w:ascii="Arial" w:hAnsi="Arial" w:cs="Arial"/>
          <w:b/>
          <w:sz w:val="24"/>
          <w:szCs w:val="24"/>
        </w:rPr>
        <w:t xml:space="preserve"> n°</w:t>
      </w:r>
      <w:r w:rsidR="00946D74">
        <w:rPr>
          <w:rFonts w:ascii="Arial" w:hAnsi="Arial" w:cs="Arial"/>
          <w:b/>
          <w:sz w:val="24"/>
          <w:szCs w:val="24"/>
        </w:rPr>
        <w:t xml:space="preserve"> _ </w:t>
      </w:r>
      <w:r w:rsidR="00F41F9C" w:rsidRPr="006D181A">
        <w:rPr>
          <w:rFonts w:ascii="Arial" w:hAnsi="Arial" w:cs="Arial"/>
          <w:b/>
          <w:sz w:val="24"/>
          <w:szCs w:val="24"/>
        </w:rPr>
        <w:t xml:space="preserve">di cui all’Elenco </w:t>
      </w:r>
      <w:r w:rsidR="00946D74">
        <w:rPr>
          <w:rFonts w:ascii="Arial" w:hAnsi="Arial" w:cs="Arial"/>
          <w:b/>
          <w:sz w:val="24"/>
          <w:szCs w:val="24"/>
        </w:rPr>
        <w:t>“A” / “B”</w:t>
      </w:r>
    </w:p>
    <w:p w14:paraId="082A3217" w14:textId="77777777" w:rsidR="001830BA" w:rsidRDefault="001830BA" w:rsidP="00B85691">
      <w:pPr>
        <w:spacing w:line="240" w:lineRule="exact"/>
        <w:jc w:val="both"/>
        <w:rPr>
          <w:rFonts w:ascii="Arial" w:hAnsi="Arial" w:cs="Arial"/>
        </w:rPr>
      </w:pPr>
    </w:p>
    <w:tbl>
      <w:tblPr>
        <w:tblStyle w:val="Grigliatabella"/>
        <w:tblW w:w="9925" w:type="dxa"/>
        <w:tblInd w:w="-5" w:type="dxa"/>
        <w:tblLook w:val="04A0" w:firstRow="1" w:lastRow="0" w:firstColumn="1" w:lastColumn="0" w:noHBand="0" w:noVBand="1"/>
      </w:tblPr>
      <w:tblGrid>
        <w:gridCol w:w="3799"/>
        <w:gridCol w:w="6095"/>
        <w:gridCol w:w="31"/>
      </w:tblGrid>
      <w:tr w:rsidR="001830BA" w:rsidRPr="0065539D" w14:paraId="65B22BC4" w14:textId="77777777" w:rsidTr="001830BA">
        <w:trPr>
          <w:gridAfter w:val="1"/>
          <w:wAfter w:w="31" w:type="dxa"/>
          <w:trHeight w:val="113"/>
        </w:trPr>
        <w:tc>
          <w:tcPr>
            <w:tcW w:w="9894" w:type="dxa"/>
            <w:gridSpan w:val="2"/>
            <w:tcBorders>
              <w:top w:val="single" w:sz="4" w:space="0" w:color="auto"/>
            </w:tcBorders>
          </w:tcPr>
          <w:p w14:paraId="66BFC33F" w14:textId="2063B98C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DATI IDENTIFICATIVI</w:t>
            </w:r>
            <w:r w:rsidR="00923280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240C10">
              <w:rPr>
                <w:rFonts w:ascii="Arial" w:hAnsi="Arial" w:cs="Arial"/>
                <w:b/>
                <w:sz w:val="24"/>
                <w:szCs w:val="24"/>
              </w:rPr>
              <w:t>PIANO/PROGETTO/PROJECT REVIEW N°</w:t>
            </w:r>
          </w:p>
        </w:tc>
      </w:tr>
      <w:tr w:rsidR="001830BA" w:rsidRPr="0065539D" w14:paraId="3B412F7B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7F45DCE9" w14:textId="77777777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Ente beneficiario</w:t>
            </w:r>
          </w:p>
        </w:tc>
        <w:tc>
          <w:tcPr>
            <w:tcW w:w="6095" w:type="dxa"/>
          </w:tcPr>
          <w:p w14:paraId="3638C743" w14:textId="77777777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830BA" w:rsidRPr="0065539D" w14:paraId="036A5850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4EC748DD" w14:textId="7DE28B17" w:rsidR="001830BA" w:rsidRPr="0065539D" w:rsidRDefault="001830BA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5539D">
              <w:rPr>
                <w:rFonts w:ascii="Arial" w:hAnsi="Arial" w:cs="Arial"/>
              </w:rPr>
              <w:t>CUP</w:t>
            </w:r>
          </w:p>
        </w:tc>
        <w:tc>
          <w:tcPr>
            <w:tcW w:w="6095" w:type="dxa"/>
          </w:tcPr>
          <w:p w14:paraId="4E43358E" w14:textId="77777777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830BA" w:rsidRPr="0065539D" w14:paraId="1C3EB21D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21CAB2BB" w14:textId="3C9873F2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 (SMARTCIG)</w:t>
            </w:r>
          </w:p>
        </w:tc>
        <w:tc>
          <w:tcPr>
            <w:tcW w:w="6095" w:type="dxa"/>
          </w:tcPr>
          <w:p w14:paraId="13075B1A" w14:textId="77777777" w:rsidR="001830BA" w:rsidRPr="0065539D" w:rsidRDefault="001830BA" w:rsidP="00923280">
            <w:pPr>
              <w:tabs>
                <w:tab w:val="left" w:pos="1155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830BA" w:rsidRPr="0065539D" w14:paraId="6DEB846E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13439382" w14:textId="71D02CDA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65539D">
              <w:rPr>
                <w:rFonts w:ascii="Arial" w:hAnsi="Arial" w:cs="Arial"/>
              </w:rPr>
              <w:t>Denominazione P</w:t>
            </w:r>
            <w:r w:rsidR="009433D9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/</w:t>
            </w:r>
            <w:r w:rsidR="009433D9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PR</w:t>
            </w:r>
            <w:r w:rsidR="009433D9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/</w:t>
            </w:r>
            <w:r w:rsidR="009433D9">
              <w:rPr>
                <w:rFonts w:ascii="Arial" w:hAnsi="Arial" w:cs="Arial"/>
              </w:rPr>
              <w:t xml:space="preserve"> </w:t>
            </w:r>
            <w:r w:rsidRPr="0065539D">
              <w:rPr>
                <w:rFonts w:ascii="Arial" w:hAnsi="Arial" w:cs="Arial"/>
              </w:rPr>
              <w:t>PJR</w:t>
            </w:r>
          </w:p>
        </w:tc>
        <w:tc>
          <w:tcPr>
            <w:tcW w:w="6095" w:type="dxa"/>
          </w:tcPr>
          <w:p w14:paraId="227E9A20" w14:textId="77777777" w:rsidR="001830BA" w:rsidRPr="0065539D" w:rsidRDefault="001830BA" w:rsidP="00923280">
            <w:pPr>
              <w:tabs>
                <w:tab w:val="left" w:pos="1155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830BA" w:rsidRPr="0065539D" w14:paraId="0EA57ECA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2C43C8D2" w14:textId="5BA04C12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finanziato</w:t>
            </w:r>
          </w:p>
        </w:tc>
        <w:tc>
          <w:tcPr>
            <w:tcW w:w="6095" w:type="dxa"/>
          </w:tcPr>
          <w:p w14:paraId="3F7BE24D" w14:textId="77777777" w:rsidR="001830BA" w:rsidRPr="0065539D" w:rsidRDefault="001830BA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46D74" w:rsidRPr="0065539D" w14:paraId="07034374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7DFDC48D" w14:textId="6FB6A9BA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Aggiudicatario</w:t>
            </w:r>
          </w:p>
        </w:tc>
        <w:tc>
          <w:tcPr>
            <w:tcW w:w="6095" w:type="dxa"/>
          </w:tcPr>
          <w:p w14:paraId="0B6A45C5" w14:textId="4D9A35B6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46D74" w:rsidRPr="0065539D" w14:paraId="73EBB3F8" w14:textId="77777777" w:rsidTr="001830BA">
        <w:trPr>
          <w:gridAfter w:val="1"/>
          <w:wAfter w:w="31" w:type="dxa"/>
          <w:trHeight w:val="113"/>
        </w:trPr>
        <w:tc>
          <w:tcPr>
            <w:tcW w:w="3799" w:type="dxa"/>
          </w:tcPr>
          <w:p w14:paraId="233F650D" w14:textId="4131560E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Importo a base di gara</w:t>
            </w:r>
          </w:p>
        </w:tc>
        <w:tc>
          <w:tcPr>
            <w:tcW w:w="6095" w:type="dxa"/>
          </w:tcPr>
          <w:p w14:paraId="52146822" w14:textId="77777777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46D74" w:rsidRPr="0065539D" w14:paraId="740DA7E6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3DE4AA27" w14:textId="6B01A595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Importo aggiudicato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8605E48" w14:textId="77777777" w:rsidR="00946D74" w:rsidRPr="0065539D" w:rsidRDefault="00946D74" w:rsidP="00923280">
            <w:pPr>
              <w:tabs>
                <w:tab w:val="left" w:pos="360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D20E6" w:rsidRPr="0065539D" w14:paraId="2C93B396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7193DF1A" w14:textId="73F58113" w:rsidR="009D20E6" w:rsidRDefault="009D20E6" w:rsidP="009232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 a disposizione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0E2EC65" w14:textId="77777777" w:rsidR="009D20E6" w:rsidRPr="0065539D" w:rsidRDefault="009D20E6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46D74" w:rsidRPr="0065539D" w14:paraId="1A0447F8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26EB2F70" w14:textId="47D9280A" w:rsidR="00946D74" w:rsidRPr="0065539D" w:rsidRDefault="009D20E6" w:rsidP="009232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economie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787A651" w14:textId="77777777" w:rsidR="00946D74" w:rsidRPr="0065539D" w:rsidRDefault="00946D74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20E6" w:rsidRPr="0065539D" w14:paraId="3FE73E37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41DFE04F" w14:textId="28F4658A" w:rsidR="009D20E6" w:rsidRDefault="009D20E6" w:rsidP="009D20E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Provvedimento approvaz.</w:t>
            </w:r>
            <w:r>
              <w:rPr>
                <w:rFonts w:ascii="Arial" w:hAnsi="Arial" w:cs="Arial"/>
              </w:rPr>
              <w:t xml:space="preserve"> progetto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4AD1ABB" w14:textId="77777777" w:rsidR="009D20E6" w:rsidRPr="0065539D" w:rsidRDefault="009D20E6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20E6" w:rsidRPr="0065539D" w14:paraId="4590F698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11084B59" w14:textId="1A835C03" w:rsidR="009D20E6" w:rsidRDefault="00124049" w:rsidP="009232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63F4D9B" w14:textId="77777777" w:rsidR="009D20E6" w:rsidRPr="0065539D" w:rsidRDefault="009D20E6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20E6" w:rsidRPr="0065539D" w14:paraId="67B46B15" w14:textId="77777777" w:rsidTr="00946D74">
        <w:trPr>
          <w:gridAfter w:val="1"/>
          <w:wAfter w:w="31" w:type="dxa"/>
          <w:trHeight w:val="113"/>
        </w:trPr>
        <w:tc>
          <w:tcPr>
            <w:tcW w:w="3799" w:type="dxa"/>
            <w:tcBorders>
              <w:bottom w:val="single" w:sz="4" w:space="0" w:color="auto"/>
            </w:tcBorders>
          </w:tcPr>
          <w:p w14:paraId="3BA568E0" w14:textId="01FC19FA" w:rsidR="009D20E6" w:rsidRDefault="00124049" w:rsidP="0092328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3B52760" w14:textId="77777777" w:rsidR="009D20E6" w:rsidRPr="0065539D" w:rsidRDefault="009D20E6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46D74" w:rsidRPr="0065539D" w14:paraId="2D6FEDE8" w14:textId="77777777" w:rsidTr="00946D74">
        <w:trPr>
          <w:gridAfter w:val="1"/>
          <w:wAfter w:w="31" w:type="dxa"/>
          <w:trHeight w:val="188"/>
        </w:trPr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BD9BA" w14:textId="72AE8648" w:rsidR="00946D74" w:rsidRDefault="00946D74" w:rsidP="0092328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C8891" w14:textId="77777777" w:rsidR="00946D74" w:rsidRPr="0065539D" w:rsidRDefault="00946D74" w:rsidP="0092328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46D74" w:rsidRPr="0065539D" w14:paraId="3D9E97B5" w14:textId="77777777" w:rsidTr="001830BA">
        <w:trPr>
          <w:trHeight w:val="205"/>
        </w:trPr>
        <w:tc>
          <w:tcPr>
            <w:tcW w:w="9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FA6CC" w14:textId="24D74201" w:rsidR="00946D74" w:rsidRPr="0065539D" w:rsidRDefault="00946D74" w:rsidP="00912030">
            <w:pPr>
              <w:spacing w:after="60"/>
              <w:ind w:right="-11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194111B5" w14:textId="27AB7BB4" w:rsidR="00FA20B6" w:rsidRDefault="00FA20B6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>Visto l’articolo 202, comma 1, lettera a), del Codice dei contratti pubblici di cui al decreto legislativo 18 aprile 2016, n. 50, e s.m.i., che ha istituito il “</w:t>
      </w:r>
      <w:r w:rsidRPr="00B85691">
        <w:rPr>
          <w:rFonts w:ascii="Arial" w:hAnsi="Arial" w:cs="Arial"/>
          <w:i/>
        </w:rPr>
        <w:t xml:space="preserve">Fondo per la progettazione di fattibilità delle infrastrutture e degli insediamenti prioritari per lo sviluppo del Paese, nonché per la </w:t>
      </w:r>
      <w:proofErr w:type="spellStart"/>
      <w:r w:rsidRPr="00B85691">
        <w:rPr>
          <w:rFonts w:ascii="Arial" w:hAnsi="Arial" w:cs="Arial"/>
          <w:i/>
        </w:rPr>
        <w:t>project</w:t>
      </w:r>
      <w:proofErr w:type="spellEnd"/>
      <w:r w:rsidRPr="00B85691">
        <w:rPr>
          <w:rFonts w:ascii="Arial" w:hAnsi="Arial" w:cs="Arial"/>
          <w:i/>
        </w:rPr>
        <w:t xml:space="preserve"> </w:t>
      </w:r>
      <w:proofErr w:type="spellStart"/>
      <w:r w:rsidRPr="00B85691">
        <w:rPr>
          <w:rFonts w:ascii="Arial" w:hAnsi="Arial" w:cs="Arial"/>
          <w:i/>
        </w:rPr>
        <w:t>review</w:t>
      </w:r>
      <w:proofErr w:type="spellEnd"/>
      <w:r w:rsidRPr="00B85691">
        <w:rPr>
          <w:rFonts w:ascii="Arial" w:hAnsi="Arial" w:cs="Arial"/>
          <w:i/>
        </w:rPr>
        <w:t xml:space="preserve"> delle infrastrutture già finanziate</w:t>
      </w:r>
      <w:r w:rsidRPr="00B85691">
        <w:rPr>
          <w:rFonts w:ascii="Arial" w:hAnsi="Arial" w:cs="Arial"/>
        </w:rPr>
        <w:t>”;</w:t>
      </w:r>
    </w:p>
    <w:p w14:paraId="70511A01" w14:textId="60964AA0" w:rsidR="00FA20B6" w:rsidRPr="00B85691" w:rsidRDefault="00FA20B6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 xml:space="preserve">Visto il </w:t>
      </w:r>
      <w:r w:rsidR="009433D9">
        <w:rPr>
          <w:rFonts w:ascii="Arial" w:hAnsi="Arial" w:cs="Arial"/>
        </w:rPr>
        <w:t>d</w:t>
      </w:r>
      <w:r w:rsidRPr="00B85691">
        <w:rPr>
          <w:rFonts w:ascii="Arial" w:hAnsi="Arial" w:cs="Arial"/>
        </w:rPr>
        <w:t xml:space="preserve">ecreto del Ministro delle infrastrutture e dei trasporti n. 171 del 10 maggio 2019, registrato alla Corte dei Conti il 10 giugno 2019 al n. 1-1726; </w:t>
      </w:r>
    </w:p>
    <w:p w14:paraId="79B47B69" w14:textId="77777777" w:rsidR="009433D9" w:rsidRPr="001C29E7" w:rsidRDefault="009433D9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1C29E7">
        <w:rPr>
          <w:rFonts w:ascii="Arial" w:hAnsi="Arial" w:cs="Arial"/>
        </w:rPr>
        <w:t>Visto che il predetto decreto assegna a quest</w:t>
      </w:r>
      <w:r>
        <w:rPr>
          <w:rFonts w:ascii="Arial" w:hAnsi="Arial" w:cs="Arial"/>
        </w:rPr>
        <w:t xml:space="preserve">o Ente il complessivo importo di € </w:t>
      </w:r>
      <w:r w:rsidRPr="001C29E7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di cui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>l’anno</w:t>
      </w:r>
      <w:r w:rsidRPr="001C29E7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,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 xml:space="preserve">l’anno 2019 e </w:t>
      </w:r>
      <w:r w:rsidRPr="001C29E7">
        <w:rPr>
          <w:rFonts w:ascii="Arial" w:hAnsi="Arial" w:cs="Arial"/>
        </w:rPr>
        <w:t xml:space="preserve">€ _____________________ per </w:t>
      </w:r>
      <w:r>
        <w:rPr>
          <w:rFonts w:ascii="Arial" w:hAnsi="Arial" w:cs="Arial"/>
        </w:rPr>
        <w:t>l’anno 2020;</w:t>
      </w:r>
    </w:p>
    <w:p w14:paraId="385937F1" w14:textId="157D7262" w:rsidR="007C5D8D" w:rsidRPr="007C5D8D" w:rsidRDefault="007C5D8D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7C5D8D">
        <w:rPr>
          <w:rFonts w:ascii="Arial" w:hAnsi="Arial" w:cs="Arial"/>
        </w:rPr>
        <w:t xml:space="preserve">Visto il </w:t>
      </w:r>
      <w:r w:rsidR="009433D9">
        <w:rPr>
          <w:rFonts w:ascii="Arial" w:hAnsi="Arial" w:cs="Arial"/>
        </w:rPr>
        <w:t>d</w:t>
      </w:r>
      <w:r w:rsidRPr="007C5D8D">
        <w:rPr>
          <w:rFonts w:ascii="Arial" w:hAnsi="Arial" w:cs="Arial"/>
        </w:rPr>
        <w:t xml:space="preserve">ecreto </w:t>
      </w:r>
      <w:r w:rsidR="009433D9">
        <w:rPr>
          <w:rFonts w:ascii="Arial" w:hAnsi="Arial" w:cs="Arial"/>
        </w:rPr>
        <w:t>d</w:t>
      </w:r>
      <w:r w:rsidRPr="007C5D8D">
        <w:rPr>
          <w:rFonts w:ascii="Arial" w:hAnsi="Arial" w:cs="Arial"/>
        </w:rPr>
        <w:t xml:space="preserve">irettoriale della Direzione generale per l’edilizia statale e gli interventi speciali n. </w:t>
      </w:r>
      <w:r w:rsidR="00E17867">
        <w:rPr>
          <w:rFonts w:ascii="Arial" w:hAnsi="Arial" w:cs="Arial"/>
        </w:rPr>
        <w:t>8060</w:t>
      </w:r>
      <w:r w:rsidRPr="007C5D8D">
        <w:rPr>
          <w:rFonts w:ascii="Arial" w:hAnsi="Arial" w:cs="Arial"/>
        </w:rPr>
        <w:t xml:space="preserve"> del</w:t>
      </w:r>
      <w:r w:rsidR="00E17867">
        <w:rPr>
          <w:rFonts w:ascii="Arial" w:hAnsi="Arial" w:cs="Arial"/>
        </w:rPr>
        <w:t>l’08/08/2019</w:t>
      </w:r>
      <w:r w:rsidRPr="007C5D8D">
        <w:rPr>
          <w:rFonts w:ascii="Arial" w:hAnsi="Arial" w:cs="Arial"/>
        </w:rPr>
        <w:t xml:space="preserve"> che individua le modalità ed i termini di presentazione dei piani/progetti/</w:t>
      </w:r>
      <w:proofErr w:type="spellStart"/>
      <w:r w:rsidRPr="007C5D8D">
        <w:rPr>
          <w:rFonts w:ascii="Arial" w:hAnsi="Arial" w:cs="Arial"/>
        </w:rPr>
        <w:t>project</w:t>
      </w:r>
      <w:proofErr w:type="spellEnd"/>
      <w:r w:rsidRPr="007C5D8D">
        <w:rPr>
          <w:rFonts w:ascii="Arial" w:hAnsi="Arial" w:cs="Arial"/>
        </w:rPr>
        <w:t xml:space="preserve"> </w:t>
      </w:r>
      <w:proofErr w:type="spellStart"/>
      <w:r w:rsidRPr="007C5D8D">
        <w:rPr>
          <w:rFonts w:ascii="Arial" w:hAnsi="Arial" w:cs="Arial"/>
        </w:rPr>
        <w:t>review</w:t>
      </w:r>
      <w:proofErr w:type="spellEnd"/>
      <w:r w:rsidRPr="007C5D8D">
        <w:rPr>
          <w:rFonts w:ascii="Arial" w:hAnsi="Arial" w:cs="Arial"/>
        </w:rPr>
        <w:t xml:space="preserve"> (“Decreto Direttoriale”);</w:t>
      </w:r>
    </w:p>
    <w:p w14:paraId="1977B724" w14:textId="2BC94CF5" w:rsidR="005418D4" w:rsidRPr="00B85691" w:rsidRDefault="007C5D8D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7C5D8D">
        <w:rPr>
          <w:rFonts w:ascii="Arial" w:hAnsi="Arial" w:cs="Arial"/>
        </w:rPr>
        <w:t xml:space="preserve">Visto il </w:t>
      </w:r>
      <w:r w:rsidR="009433D9">
        <w:rPr>
          <w:rFonts w:ascii="Arial" w:hAnsi="Arial" w:cs="Arial"/>
        </w:rPr>
        <w:t>d</w:t>
      </w:r>
      <w:r w:rsidRPr="007C5D8D">
        <w:rPr>
          <w:rFonts w:ascii="Arial" w:hAnsi="Arial" w:cs="Arial"/>
        </w:rPr>
        <w:t xml:space="preserve">ecreto </w:t>
      </w:r>
      <w:r w:rsidR="009433D9">
        <w:rPr>
          <w:rFonts w:ascii="Arial" w:hAnsi="Arial" w:cs="Arial"/>
        </w:rPr>
        <w:t>d</w:t>
      </w:r>
      <w:r w:rsidRPr="007C5D8D">
        <w:rPr>
          <w:rFonts w:ascii="Arial" w:hAnsi="Arial" w:cs="Arial"/>
        </w:rPr>
        <w:t>irettoriale della Direzione generale per l’edilizia statale e gli interventi speciali n. _____________ del __/__/____ che ha approvato la Proposta e ammesso a finanziamento i piani/progetti/</w:t>
      </w:r>
      <w:proofErr w:type="spellStart"/>
      <w:r w:rsidRPr="007C5D8D">
        <w:rPr>
          <w:rFonts w:ascii="Arial" w:hAnsi="Arial" w:cs="Arial"/>
        </w:rPr>
        <w:t>project</w:t>
      </w:r>
      <w:proofErr w:type="spellEnd"/>
      <w:r w:rsidRPr="007C5D8D">
        <w:rPr>
          <w:rFonts w:ascii="Arial" w:hAnsi="Arial" w:cs="Arial"/>
        </w:rPr>
        <w:t xml:space="preserve"> </w:t>
      </w:r>
      <w:proofErr w:type="spellStart"/>
      <w:r w:rsidRPr="007C5D8D">
        <w:rPr>
          <w:rFonts w:ascii="Arial" w:hAnsi="Arial" w:cs="Arial"/>
        </w:rPr>
        <w:t>review</w:t>
      </w:r>
      <w:proofErr w:type="spellEnd"/>
      <w:r w:rsidRPr="007C5D8D">
        <w:rPr>
          <w:rFonts w:ascii="Arial" w:hAnsi="Arial" w:cs="Arial"/>
        </w:rPr>
        <w:t>;</w:t>
      </w:r>
    </w:p>
    <w:p w14:paraId="3E45F8BF" w14:textId="77777777" w:rsidR="008A0E55" w:rsidRDefault="008A0E55" w:rsidP="008614A4">
      <w:pPr>
        <w:spacing w:before="120" w:after="0" w:line="300" w:lineRule="exact"/>
        <w:jc w:val="both"/>
        <w:rPr>
          <w:rFonts w:ascii="Arial" w:hAnsi="Arial" w:cs="Arial"/>
        </w:rPr>
      </w:pPr>
    </w:p>
    <w:p w14:paraId="47BA5CA0" w14:textId="4DF15490" w:rsidR="00FA20B6" w:rsidRPr="00B85691" w:rsidRDefault="00FA20B6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>Il sottoscritto _________________________________, CF_______________________________, nato a ____________________________</w:t>
      </w:r>
      <w:r w:rsidR="00B85691">
        <w:rPr>
          <w:rFonts w:ascii="Arial" w:hAnsi="Arial" w:cs="Arial"/>
        </w:rPr>
        <w:t>______________, il __/__/____, d</w:t>
      </w:r>
      <w:r w:rsidRPr="00B85691">
        <w:rPr>
          <w:rFonts w:ascii="Arial" w:hAnsi="Arial" w:cs="Arial"/>
        </w:rPr>
        <w:t xml:space="preserve">ocumento di identità n. _______________________________________ in qualità di [Rappresentante legale/Delegato] </w:t>
      </w:r>
      <w:r w:rsidRPr="00B85691">
        <w:rPr>
          <w:rFonts w:ascii="Arial" w:hAnsi="Arial" w:cs="Arial"/>
        </w:rPr>
        <w:lastRenderedPageBreak/>
        <w:t xml:space="preserve">della/del </w:t>
      </w:r>
      <w:r w:rsidRPr="00B85691">
        <w:rPr>
          <w:rFonts w:ascii="Arial" w:hAnsi="Arial" w:cs="Arial"/>
          <w:b/>
        </w:rPr>
        <w:t>Autorità di sistema portuale / Città Metropolitana / Comune di ______________________________________________________________________________</w:t>
      </w:r>
    </w:p>
    <w:p w14:paraId="53804EB9" w14:textId="77777777" w:rsidR="00FA20B6" w:rsidRPr="00B85691" w:rsidRDefault="00FA20B6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 xml:space="preserve">[in caso di sottoscrizione da parte di soggetto diverso dal legale rappresentante], munito dei poteri delegati in forza di _______________________________________________________________ del __/__/____; </w:t>
      </w:r>
    </w:p>
    <w:p w14:paraId="04A47BC6" w14:textId="763832C3" w:rsidR="00772A3A" w:rsidRPr="00B85691" w:rsidRDefault="009B795B" w:rsidP="008614A4">
      <w:pPr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>consapevole delle responsabilità penali derivanti da dichiarazioni false o mendaci, ai</w:t>
      </w:r>
      <w:r w:rsidR="00FA20B6" w:rsidRPr="00B85691">
        <w:rPr>
          <w:rFonts w:ascii="Arial" w:hAnsi="Arial" w:cs="Arial"/>
        </w:rPr>
        <w:t xml:space="preserve"> sensi dell’art. 76 del DPR 28 d</w:t>
      </w:r>
      <w:r w:rsidRPr="00B85691">
        <w:rPr>
          <w:rFonts w:ascii="Arial" w:hAnsi="Arial" w:cs="Arial"/>
        </w:rPr>
        <w:t>icembre 2000, n.</w:t>
      </w:r>
      <w:r w:rsidRPr="00124049">
        <w:rPr>
          <w:rFonts w:ascii="Arial" w:hAnsi="Arial" w:cs="Arial"/>
        </w:rPr>
        <w:t>445,</w:t>
      </w:r>
      <w:r w:rsidRPr="00124049">
        <w:rPr>
          <w:rFonts w:ascii="Arial" w:hAnsi="Arial" w:cs="Arial"/>
          <w:b/>
        </w:rPr>
        <w:t xml:space="preserve"> </w:t>
      </w:r>
      <w:r w:rsidRPr="00124049">
        <w:rPr>
          <w:rFonts w:ascii="Arial" w:hAnsi="Arial" w:cs="Arial"/>
        </w:rPr>
        <w:t xml:space="preserve">e confermando le dichiarazioni riportate nella </w:t>
      </w:r>
      <w:r w:rsidR="00124049" w:rsidRPr="00124049">
        <w:rPr>
          <w:rFonts w:ascii="Arial" w:hAnsi="Arial" w:cs="Arial"/>
        </w:rPr>
        <w:t>P</w:t>
      </w:r>
      <w:r w:rsidRPr="00124049">
        <w:rPr>
          <w:rFonts w:ascii="Arial" w:hAnsi="Arial" w:cs="Arial"/>
        </w:rPr>
        <w:t xml:space="preserve">roposta già presentata ai sensi dell’art. 4 del Decreto </w:t>
      </w:r>
      <w:r w:rsidR="008A0E55" w:rsidRPr="00124049">
        <w:rPr>
          <w:rFonts w:ascii="Arial" w:hAnsi="Arial" w:cs="Arial"/>
        </w:rPr>
        <w:t>D</w:t>
      </w:r>
      <w:r w:rsidRPr="00124049">
        <w:rPr>
          <w:rFonts w:ascii="Arial" w:hAnsi="Arial" w:cs="Arial"/>
        </w:rPr>
        <w:t>irettoriale</w:t>
      </w:r>
      <w:r w:rsidR="008A0E55" w:rsidRPr="00124049">
        <w:rPr>
          <w:rFonts w:ascii="Arial" w:hAnsi="Arial" w:cs="Arial"/>
        </w:rPr>
        <w:t>,</w:t>
      </w:r>
    </w:p>
    <w:p w14:paraId="34182E7D" w14:textId="77777777" w:rsidR="006D181A" w:rsidRDefault="006D181A" w:rsidP="008614A4">
      <w:pPr>
        <w:spacing w:before="120" w:after="0" w:line="300" w:lineRule="exact"/>
        <w:jc w:val="center"/>
        <w:rPr>
          <w:rFonts w:ascii="Arial" w:hAnsi="Arial" w:cs="Arial"/>
          <w:b/>
        </w:rPr>
      </w:pPr>
    </w:p>
    <w:p w14:paraId="50828FB3" w14:textId="70F2F7C5" w:rsidR="00AE3D83" w:rsidRDefault="00AE3D83" w:rsidP="008614A4">
      <w:pPr>
        <w:spacing w:before="120" w:after="0" w:line="30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</w:t>
      </w:r>
    </w:p>
    <w:p w14:paraId="22AF7D56" w14:textId="788BC465" w:rsidR="009914C6" w:rsidRPr="009D20E6" w:rsidRDefault="009B795B" w:rsidP="009D3FBE">
      <w:pPr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>che</w:t>
      </w:r>
      <w:r w:rsidR="00104197" w:rsidRPr="00B85691">
        <w:rPr>
          <w:rFonts w:ascii="Arial" w:hAnsi="Arial" w:cs="Arial"/>
        </w:rPr>
        <w:t xml:space="preserve"> </w:t>
      </w:r>
      <w:r w:rsidRPr="00B85691">
        <w:rPr>
          <w:rFonts w:ascii="Arial" w:hAnsi="Arial" w:cs="Arial"/>
        </w:rPr>
        <w:t xml:space="preserve">le spese effettivamente </w:t>
      </w:r>
      <w:r w:rsidRPr="007C5D8D">
        <w:rPr>
          <w:rFonts w:ascii="Arial" w:hAnsi="Arial" w:cs="Arial"/>
        </w:rPr>
        <w:t xml:space="preserve">sostenute </w:t>
      </w:r>
      <w:r w:rsidRPr="009D20E6">
        <w:rPr>
          <w:rFonts w:ascii="Arial" w:hAnsi="Arial" w:cs="Arial"/>
        </w:rPr>
        <w:t xml:space="preserve">e liquidate in relazione al presente </w:t>
      </w:r>
      <w:r w:rsidR="00F41F9C" w:rsidRPr="009D20E6">
        <w:rPr>
          <w:rFonts w:ascii="Arial" w:hAnsi="Arial" w:cs="Arial"/>
        </w:rPr>
        <w:t>piano/</w:t>
      </w:r>
      <w:r w:rsidRPr="009D20E6">
        <w:rPr>
          <w:rFonts w:ascii="Arial" w:hAnsi="Arial" w:cs="Arial"/>
        </w:rPr>
        <w:t>progetto</w:t>
      </w:r>
      <w:r w:rsidR="00F41F9C" w:rsidRPr="009D20E6">
        <w:rPr>
          <w:rFonts w:ascii="Arial" w:hAnsi="Arial" w:cs="Arial"/>
        </w:rPr>
        <w:t>/</w:t>
      </w:r>
      <w:proofErr w:type="spellStart"/>
      <w:r w:rsidR="00F41F9C" w:rsidRPr="009D20E6">
        <w:rPr>
          <w:rFonts w:ascii="Arial" w:hAnsi="Arial" w:cs="Arial"/>
        </w:rPr>
        <w:t>project</w:t>
      </w:r>
      <w:proofErr w:type="spellEnd"/>
      <w:r w:rsidR="00F41F9C" w:rsidRPr="009D20E6">
        <w:rPr>
          <w:rFonts w:ascii="Arial" w:hAnsi="Arial" w:cs="Arial"/>
        </w:rPr>
        <w:t xml:space="preserve"> </w:t>
      </w:r>
      <w:proofErr w:type="spellStart"/>
      <w:r w:rsidR="00F41F9C" w:rsidRPr="009D20E6">
        <w:rPr>
          <w:rFonts w:ascii="Arial" w:hAnsi="Arial" w:cs="Arial"/>
        </w:rPr>
        <w:t>review</w:t>
      </w:r>
      <w:proofErr w:type="spellEnd"/>
      <w:r w:rsidRPr="009D20E6">
        <w:rPr>
          <w:rFonts w:ascii="Arial" w:hAnsi="Arial" w:cs="Arial"/>
        </w:rPr>
        <w:t xml:space="preserve"> ammontano a complessivi € </w:t>
      </w:r>
      <w:r w:rsidR="00F41F9C" w:rsidRPr="009D20E6">
        <w:rPr>
          <w:rFonts w:ascii="Arial" w:hAnsi="Arial" w:cs="Arial"/>
        </w:rPr>
        <w:t>_____________________</w:t>
      </w:r>
      <w:r w:rsidRPr="009D20E6">
        <w:rPr>
          <w:rFonts w:ascii="Arial" w:hAnsi="Arial" w:cs="Arial"/>
        </w:rPr>
        <w:t xml:space="preserve">, </w:t>
      </w:r>
      <w:r w:rsidR="00EF0155" w:rsidRPr="009D20E6">
        <w:rPr>
          <w:rFonts w:ascii="Arial" w:hAnsi="Arial" w:cs="Arial"/>
        </w:rPr>
        <w:t>come riportato nella T</w:t>
      </w:r>
      <w:r w:rsidR="009914C6" w:rsidRPr="009D20E6">
        <w:rPr>
          <w:rFonts w:ascii="Arial" w:hAnsi="Arial" w:cs="Arial"/>
        </w:rPr>
        <w:t xml:space="preserve">abella </w:t>
      </w:r>
      <w:r w:rsidR="00EF0155" w:rsidRPr="009D20E6">
        <w:rPr>
          <w:rFonts w:ascii="Arial" w:hAnsi="Arial" w:cs="Arial"/>
        </w:rPr>
        <w:t>allegata</w:t>
      </w:r>
      <w:r w:rsidR="009D3FBE">
        <w:rPr>
          <w:rFonts w:ascii="Arial" w:hAnsi="Arial" w:cs="Arial"/>
        </w:rPr>
        <w:t>.</w:t>
      </w:r>
    </w:p>
    <w:p w14:paraId="795B0396" w14:textId="34D3DEE0" w:rsidR="00B85691" w:rsidRDefault="009914C6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  <w:r w:rsidRPr="009D20E6">
        <w:rPr>
          <w:rFonts w:ascii="Arial" w:hAnsi="Arial" w:cs="Arial"/>
        </w:rPr>
        <w:t>L’Ente ha adottato tutti i provvedimenti previsti dalle normative vigenti ai fini dell’autorizzazione e liquidazione delle spese sopra indicate.</w:t>
      </w:r>
    </w:p>
    <w:p w14:paraId="3F1A0035" w14:textId="6386BA02" w:rsidR="008A0E55" w:rsidRDefault="008A0E55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</w:p>
    <w:p w14:paraId="429AC6E1" w14:textId="77777777" w:rsidR="008A0E55" w:rsidRDefault="008A0E55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</w:p>
    <w:p w14:paraId="3C116394" w14:textId="03DC720F" w:rsidR="00CF0568" w:rsidRDefault="00CF0568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</w:p>
    <w:p w14:paraId="51960FEE" w14:textId="77777777" w:rsidR="00B85691" w:rsidRPr="00B85691" w:rsidRDefault="00B85691" w:rsidP="008614A4">
      <w:pPr>
        <w:pStyle w:val="Paragrafoelenco"/>
        <w:spacing w:before="120" w:after="0" w:line="300" w:lineRule="exact"/>
        <w:ind w:left="142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</w:p>
    <w:p w14:paraId="32B8847A" w14:textId="0B8C5AC6" w:rsidR="009914C6" w:rsidRPr="00B85691" w:rsidRDefault="00B85691" w:rsidP="008614A4">
      <w:pPr>
        <w:pStyle w:val="Paragrafoelenco"/>
        <w:spacing w:before="120" w:after="0" w:line="300" w:lineRule="exact"/>
        <w:ind w:left="0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="009914C6" w:rsidRPr="00B85691">
        <w:rPr>
          <w:rFonts w:ascii="Arial" w:hAnsi="Arial" w:cs="Arial"/>
          <w:b/>
          <w:i/>
        </w:rPr>
        <w:tab/>
      </w:r>
      <w:r w:rsidR="009914C6" w:rsidRPr="00B85691">
        <w:rPr>
          <w:rFonts w:ascii="Arial" w:hAnsi="Arial" w:cs="Arial"/>
          <w:b/>
          <w:i/>
        </w:rPr>
        <w:tab/>
        <w:t>Il Rappresentante legale / Delegato</w:t>
      </w:r>
    </w:p>
    <w:p w14:paraId="6BBEF99C" w14:textId="4EF4664F" w:rsidR="009914C6" w:rsidRPr="00B85691" w:rsidRDefault="009914C6" w:rsidP="008614A4">
      <w:pPr>
        <w:pStyle w:val="Paragrafoelenco"/>
        <w:tabs>
          <w:tab w:val="center" w:pos="6521"/>
        </w:tabs>
        <w:spacing w:before="120" w:after="0" w:line="300" w:lineRule="exact"/>
        <w:ind w:left="4248"/>
        <w:rPr>
          <w:rFonts w:ascii="Arial" w:hAnsi="Arial" w:cs="Arial"/>
        </w:rPr>
      </w:pP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Pr="00B85691">
        <w:rPr>
          <w:rFonts w:ascii="Arial" w:hAnsi="Arial" w:cs="Arial"/>
        </w:rPr>
        <w:tab/>
      </w:r>
      <w:r w:rsidR="00B85691" w:rsidRPr="00B85691">
        <w:rPr>
          <w:rFonts w:ascii="Arial" w:hAnsi="Arial" w:cs="Arial"/>
        </w:rPr>
        <w:tab/>
      </w:r>
      <w:r w:rsidR="00B85691" w:rsidRPr="00B85691">
        <w:rPr>
          <w:rFonts w:ascii="Arial" w:hAnsi="Arial" w:cs="Arial"/>
        </w:rPr>
        <w:tab/>
        <w:t xml:space="preserve">  </w:t>
      </w:r>
      <w:r w:rsidRPr="00B85691">
        <w:rPr>
          <w:rFonts w:ascii="Arial" w:hAnsi="Arial" w:cs="Arial"/>
        </w:rPr>
        <w:t>________________________________________</w:t>
      </w:r>
    </w:p>
    <w:p w14:paraId="6EF8C762" w14:textId="77777777" w:rsidR="009914C6" w:rsidRPr="00B85691" w:rsidRDefault="009914C6" w:rsidP="008614A4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5116BC39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703FC0BA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58D1A098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7D0ADF53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252679E0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501E50A1" w14:textId="77777777" w:rsidR="00DA7F1A" w:rsidRDefault="00DA7F1A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</w:p>
    <w:p w14:paraId="4C9A8328" w14:textId="24FA4BCE" w:rsidR="009914C6" w:rsidRPr="00B85691" w:rsidRDefault="009914C6" w:rsidP="005E511F">
      <w:pPr>
        <w:tabs>
          <w:tab w:val="center" w:pos="6521"/>
        </w:tabs>
        <w:spacing w:before="120" w:after="0" w:line="300" w:lineRule="exact"/>
        <w:jc w:val="both"/>
        <w:rPr>
          <w:rFonts w:ascii="Arial" w:hAnsi="Arial" w:cs="Arial"/>
        </w:rPr>
      </w:pPr>
      <w:r w:rsidRPr="00B85691">
        <w:rPr>
          <w:rFonts w:ascii="Arial" w:hAnsi="Arial" w:cs="Arial"/>
        </w:rPr>
        <w:t>Si allega alla presente Rendicontazion</w:t>
      </w:r>
      <w:r w:rsidR="005E511F">
        <w:rPr>
          <w:rFonts w:ascii="Arial" w:hAnsi="Arial" w:cs="Arial"/>
        </w:rPr>
        <w:t>e</w:t>
      </w:r>
      <w:r w:rsidR="00A82878">
        <w:rPr>
          <w:rFonts w:ascii="Arial" w:hAnsi="Arial" w:cs="Arial"/>
        </w:rPr>
        <w:t xml:space="preserve"> </w:t>
      </w:r>
      <w:r w:rsidR="00F41F9C">
        <w:rPr>
          <w:rFonts w:ascii="Arial" w:hAnsi="Arial" w:cs="Arial"/>
        </w:rPr>
        <w:t xml:space="preserve">la </w:t>
      </w:r>
      <w:r w:rsidR="00EF0155">
        <w:rPr>
          <w:rFonts w:ascii="Arial" w:hAnsi="Arial" w:cs="Arial"/>
        </w:rPr>
        <w:t>“</w:t>
      </w:r>
      <w:r w:rsidR="00F41F9C">
        <w:rPr>
          <w:rFonts w:ascii="Arial" w:hAnsi="Arial" w:cs="Arial"/>
        </w:rPr>
        <w:t>T</w:t>
      </w:r>
      <w:r w:rsidRPr="00B85691">
        <w:rPr>
          <w:rFonts w:ascii="Arial" w:hAnsi="Arial" w:cs="Arial"/>
        </w:rPr>
        <w:t>abella Rendicontazione spese piano/progetto/</w:t>
      </w:r>
      <w:proofErr w:type="spellStart"/>
      <w:r w:rsidRPr="00B85691">
        <w:rPr>
          <w:rFonts w:ascii="Arial" w:hAnsi="Arial" w:cs="Arial"/>
        </w:rPr>
        <w:t>project</w:t>
      </w:r>
      <w:proofErr w:type="spellEnd"/>
      <w:r w:rsidRPr="00B85691">
        <w:rPr>
          <w:rFonts w:ascii="Arial" w:hAnsi="Arial" w:cs="Arial"/>
        </w:rPr>
        <w:t xml:space="preserve"> </w:t>
      </w:r>
      <w:proofErr w:type="spellStart"/>
      <w:r w:rsidRPr="00B85691">
        <w:rPr>
          <w:rFonts w:ascii="Arial" w:hAnsi="Arial" w:cs="Arial"/>
        </w:rPr>
        <w:t>review</w:t>
      </w:r>
      <w:proofErr w:type="spellEnd"/>
      <w:r w:rsidRPr="00B85691">
        <w:rPr>
          <w:rFonts w:ascii="Arial" w:hAnsi="Arial" w:cs="Arial"/>
        </w:rPr>
        <w:t xml:space="preserve"> n. __” in f</w:t>
      </w:r>
      <w:r w:rsidR="005418D4">
        <w:rPr>
          <w:rFonts w:ascii="Arial" w:hAnsi="Arial" w:cs="Arial"/>
        </w:rPr>
        <w:t xml:space="preserve">ormato PDF firmato digitalmente e in formato </w:t>
      </w:r>
      <w:r w:rsidR="009433D9">
        <w:rPr>
          <w:rFonts w:ascii="Arial" w:hAnsi="Arial" w:cs="Arial"/>
        </w:rPr>
        <w:t>XLS</w:t>
      </w:r>
      <w:r w:rsidR="009D3FBE">
        <w:rPr>
          <w:rFonts w:ascii="Arial" w:hAnsi="Arial" w:cs="Arial"/>
        </w:rPr>
        <w:t>/WORD</w:t>
      </w:r>
      <w:r w:rsidR="005418D4">
        <w:rPr>
          <w:rFonts w:ascii="Arial" w:hAnsi="Arial" w:cs="Arial"/>
        </w:rPr>
        <w:t>.</w:t>
      </w:r>
    </w:p>
    <w:p w14:paraId="187AC5D8" w14:textId="77777777" w:rsidR="009914C6" w:rsidRPr="00B85691" w:rsidRDefault="009914C6" w:rsidP="008614A4">
      <w:pPr>
        <w:pStyle w:val="Paragrafoelenco"/>
        <w:spacing w:before="120" w:after="0" w:line="300" w:lineRule="exact"/>
        <w:ind w:left="142"/>
        <w:jc w:val="both"/>
        <w:rPr>
          <w:rFonts w:ascii="Arial" w:hAnsi="Arial" w:cs="Arial"/>
        </w:rPr>
      </w:pPr>
    </w:p>
    <w:p w14:paraId="1C906649" w14:textId="77777777" w:rsidR="00900965" w:rsidRDefault="00900965">
      <w:pPr>
        <w:rPr>
          <w:rFonts w:ascii="Arial" w:hAnsi="Arial" w:cs="Arial"/>
        </w:rPr>
        <w:sectPr w:rsidR="00900965" w:rsidSect="00900965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508D27B3" w14:textId="7BA7BA47" w:rsidR="009914C6" w:rsidRPr="00AE3D83" w:rsidRDefault="00EF0155">
      <w:pPr>
        <w:rPr>
          <w:rFonts w:ascii="Arial" w:hAnsi="Arial" w:cs="Arial"/>
          <w:b/>
        </w:rPr>
      </w:pPr>
      <w:r w:rsidRPr="00F41F9C">
        <w:rPr>
          <w:rFonts w:ascii="Arial" w:hAnsi="Arial" w:cs="Arial"/>
          <w:b/>
        </w:rPr>
        <w:lastRenderedPageBreak/>
        <w:t xml:space="preserve">Tabella </w:t>
      </w:r>
      <w:r w:rsidRPr="00AE3D83">
        <w:rPr>
          <w:rFonts w:ascii="Arial" w:hAnsi="Arial" w:cs="Arial"/>
          <w:b/>
        </w:rPr>
        <w:t xml:space="preserve">Rendicontazione </w:t>
      </w:r>
      <w:r w:rsidRPr="00F41F9C">
        <w:rPr>
          <w:rFonts w:ascii="Arial" w:hAnsi="Arial" w:cs="Arial"/>
          <w:b/>
        </w:rPr>
        <w:t>spese piano/progetto/</w:t>
      </w:r>
      <w:proofErr w:type="spellStart"/>
      <w:r w:rsidRPr="00F41F9C">
        <w:rPr>
          <w:rFonts w:ascii="Arial" w:hAnsi="Arial" w:cs="Arial"/>
          <w:b/>
        </w:rPr>
        <w:t>project</w:t>
      </w:r>
      <w:proofErr w:type="spellEnd"/>
      <w:r w:rsidRPr="00F41F9C">
        <w:rPr>
          <w:rFonts w:ascii="Arial" w:hAnsi="Arial" w:cs="Arial"/>
          <w:b/>
        </w:rPr>
        <w:t xml:space="preserve"> </w:t>
      </w:r>
      <w:proofErr w:type="spellStart"/>
      <w:r w:rsidRPr="00F41F9C">
        <w:rPr>
          <w:rFonts w:ascii="Arial" w:hAnsi="Arial" w:cs="Arial"/>
          <w:b/>
        </w:rPr>
        <w:t>review</w:t>
      </w:r>
      <w:proofErr w:type="spellEnd"/>
      <w:r w:rsidRPr="00F41F9C">
        <w:rPr>
          <w:rFonts w:ascii="Arial" w:hAnsi="Arial" w:cs="Arial"/>
          <w:b/>
        </w:rPr>
        <w:t xml:space="preserve"> n</w:t>
      </w:r>
      <w:r w:rsidR="009433D9">
        <w:rPr>
          <w:rFonts w:ascii="Arial" w:hAnsi="Arial" w:cs="Arial"/>
          <w:b/>
        </w:rPr>
        <w:t>°</w:t>
      </w:r>
      <w:r w:rsidRPr="00F41F9C">
        <w:rPr>
          <w:rFonts w:ascii="Arial" w:hAnsi="Arial" w:cs="Arial"/>
          <w:b/>
        </w:rPr>
        <w:t xml:space="preserve"> __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2268"/>
        <w:gridCol w:w="1559"/>
        <w:gridCol w:w="2552"/>
        <w:gridCol w:w="1984"/>
        <w:gridCol w:w="2552"/>
      </w:tblGrid>
      <w:tr w:rsidR="009914C6" w:rsidRPr="00FA20B6" w14:paraId="071DEE22" w14:textId="77777777" w:rsidTr="008614A4">
        <w:trPr>
          <w:trHeight w:val="350"/>
        </w:trPr>
        <w:tc>
          <w:tcPr>
            <w:tcW w:w="14709" w:type="dxa"/>
            <w:gridSpan w:val="8"/>
            <w:shd w:val="clear" w:color="auto" w:fill="FFFFFF" w:themeFill="background1"/>
          </w:tcPr>
          <w:p w14:paraId="46AA1CC1" w14:textId="6CA222D0" w:rsidR="009914C6" w:rsidRPr="00F41F9C" w:rsidRDefault="00900965" w:rsidP="005E511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="00F41F9C" w:rsidRPr="00F41F9C">
              <w:rPr>
                <w:rFonts w:ascii="Arial" w:hAnsi="Arial" w:cs="Arial"/>
                <w:b/>
              </w:rPr>
              <w:t xml:space="preserve"> </w:t>
            </w:r>
            <w:r w:rsidR="009914C6" w:rsidRPr="005E511F">
              <w:rPr>
                <w:rFonts w:ascii="Arial" w:hAnsi="Arial" w:cs="Arial"/>
                <w:b/>
              </w:rPr>
              <w:t xml:space="preserve">Rendicontazione </w:t>
            </w:r>
            <w:r w:rsidR="009914C6" w:rsidRPr="00F41F9C">
              <w:rPr>
                <w:rFonts w:ascii="Arial" w:hAnsi="Arial" w:cs="Arial"/>
                <w:b/>
              </w:rPr>
              <w:t>spese piano/progetto/</w:t>
            </w:r>
            <w:proofErr w:type="spellStart"/>
            <w:r w:rsidR="009914C6" w:rsidRPr="00F41F9C">
              <w:rPr>
                <w:rFonts w:ascii="Arial" w:hAnsi="Arial" w:cs="Arial"/>
                <w:b/>
              </w:rPr>
              <w:t>project</w:t>
            </w:r>
            <w:proofErr w:type="spellEnd"/>
            <w:r w:rsidR="009914C6" w:rsidRPr="00F41F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914C6" w:rsidRPr="00F41F9C">
              <w:rPr>
                <w:rFonts w:ascii="Arial" w:hAnsi="Arial" w:cs="Arial"/>
                <w:b/>
              </w:rPr>
              <w:t>review</w:t>
            </w:r>
            <w:proofErr w:type="spellEnd"/>
            <w:r w:rsidR="009914C6" w:rsidRPr="00F41F9C">
              <w:rPr>
                <w:rFonts w:ascii="Arial" w:hAnsi="Arial" w:cs="Arial"/>
                <w:b/>
              </w:rPr>
              <w:t xml:space="preserve"> n</w:t>
            </w:r>
            <w:r w:rsidR="009433D9">
              <w:rPr>
                <w:rFonts w:ascii="Arial" w:hAnsi="Arial" w:cs="Arial"/>
                <w:b/>
              </w:rPr>
              <w:t>°</w:t>
            </w:r>
            <w:r w:rsidR="009914C6" w:rsidRPr="00F41F9C">
              <w:rPr>
                <w:rFonts w:ascii="Arial" w:hAnsi="Arial" w:cs="Arial"/>
                <w:b/>
              </w:rPr>
              <w:t xml:space="preserve"> __</w:t>
            </w:r>
          </w:p>
        </w:tc>
      </w:tr>
      <w:tr w:rsidR="00EF0155" w:rsidRPr="00FA20B6" w14:paraId="7770DFB7" w14:textId="77777777" w:rsidTr="00432987">
        <w:tc>
          <w:tcPr>
            <w:tcW w:w="534" w:type="dxa"/>
            <w:shd w:val="clear" w:color="auto" w:fill="F2F2F2" w:themeFill="background1" w:themeFillShade="F2"/>
          </w:tcPr>
          <w:p w14:paraId="41E7AA7D" w14:textId="2662B864" w:rsidR="00585E12" w:rsidRPr="003B08C6" w:rsidRDefault="009A18B3" w:rsidP="008614A4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844796" w14:textId="630EB9F0" w:rsidR="00585E12" w:rsidRPr="003B08C6" w:rsidRDefault="00585E12" w:rsidP="008614A4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P/PR/PJR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BB3EF4" w14:textId="6902148C" w:rsidR="00585E12" w:rsidRPr="003B08C6" w:rsidRDefault="00585E12" w:rsidP="008614A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A6ADB0C" w14:textId="653526D7" w:rsidR="00585E12" w:rsidRPr="003B08C6" w:rsidRDefault="00585E12" w:rsidP="008614A4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Denominazione P/PR/PJR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1E81D16" w14:textId="5A1F9AE3" w:rsidR="00585E12" w:rsidRPr="003B08C6" w:rsidRDefault="00585E12" w:rsidP="008614A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Importo aggiudicato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ECBF846" w14:textId="25284523" w:rsidR="00585E12" w:rsidRPr="003B08C6" w:rsidRDefault="00432987" w:rsidP="004329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Importo erogato da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3B08C6">
              <w:rPr>
                <w:rFonts w:ascii="Arial" w:hAnsi="Arial" w:cs="Arial"/>
                <w:b/>
                <w:sz w:val="20"/>
                <w:szCs w:val="20"/>
              </w:rPr>
              <w:t xml:space="preserve"> MI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85E12" w:rsidRPr="003B08C6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2AB8E" w14:textId="28B3F21E" w:rsidR="00585E12" w:rsidRPr="003B08C6" w:rsidRDefault="00432987" w:rsidP="004329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Importo speso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85E12" w:rsidRPr="003B08C6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1C9A24" w14:textId="3D5DC256" w:rsidR="00585E12" w:rsidRPr="003B08C6" w:rsidRDefault="00585E12" w:rsidP="008614A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Differenza</w:t>
            </w:r>
            <w:r w:rsidR="008178AE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14:paraId="20625558" w14:textId="42F7F911" w:rsidR="00585E12" w:rsidRPr="003B08C6" w:rsidRDefault="00432987" w:rsidP="00432987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 -</w:t>
            </w:r>
            <w:r w:rsidR="00585E12" w:rsidRPr="003B08C6">
              <w:rPr>
                <w:rFonts w:ascii="Arial" w:hAnsi="Arial" w:cs="Arial"/>
                <w:b/>
                <w:sz w:val="20"/>
                <w:szCs w:val="20"/>
              </w:rPr>
              <w:t xml:space="preserve"> B)</w:t>
            </w:r>
          </w:p>
        </w:tc>
      </w:tr>
      <w:tr w:rsidR="00585E12" w:rsidRPr="00FA20B6" w14:paraId="47FC921F" w14:textId="77777777" w:rsidTr="00432987">
        <w:trPr>
          <w:trHeight w:val="1118"/>
        </w:trPr>
        <w:tc>
          <w:tcPr>
            <w:tcW w:w="534" w:type="dxa"/>
          </w:tcPr>
          <w:p w14:paraId="7A8C68A6" w14:textId="77777777" w:rsidR="009A18B3" w:rsidRDefault="009A18B3" w:rsidP="00D851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36C03" w14:textId="68CF7A1C" w:rsidR="00585E12" w:rsidRPr="003B08C6" w:rsidRDefault="00585E12" w:rsidP="00D8515E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59384BB" w14:textId="77777777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57EB60" w14:textId="77777777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D9C04" w14:textId="77777777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B0CAC7" w14:textId="77777777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9E790" w14:textId="77777777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9C77F1" w14:textId="32007AF5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870CA3" w14:textId="3F3C5BD9" w:rsidR="00585E12" w:rsidRPr="003B08C6" w:rsidRDefault="00585E12" w:rsidP="00D851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82F4D" w:rsidRPr="00FA20B6" w14:paraId="0A7B857E" w14:textId="77777777" w:rsidTr="00432987">
        <w:trPr>
          <w:trHeight w:val="507"/>
        </w:trPr>
        <w:tc>
          <w:tcPr>
            <w:tcW w:w="534" w:type="dxa"/>
            <w:shd w:val="clear" w:color="auto" w:fill="F2F2F2" w:themeFill="background1" w:themeFillShade="F2"/>
          </w:tcPr>
          <w:p w14:paraId="3F7E7EFC" w14:textId="77777777" w:rsidR="00782F4D" w:rsidRPr="003B08C6" w:rsidRDefault="00782F4D" w:rsidP="00A828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DA6D93" w14:textId="5753071A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CIG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8898E4B" w14:textId="6313B522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N° Fattura elettronica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1C0FB4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b/>
                <w:sz w:val="20"/>
                <w:szCs w:val="20"/>
              </w:rPr>
              <w:t>Altri documenti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F1EDE2" w14:textId="5D6BF1FB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Oggetto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116CA" w14:textId="112F0A65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8C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7D2F95" w14:textId="54AE80DC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14FF2" w14:textId="793D14EB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FDFDB" w14:textId="45924C4B" w:rsidR="00782F4D" w:rsidRPr="003B08C6" w:rsidRDefault="00782F4D" w:rsidP="00734D9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 Lo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rdo</w:t>
            </w:r>
          </w:p>
        </w:tc>
      </w:tr>
      <w:tr w:rsidR="00782F4D" w:rsidRPr="00A82878" w14:paraId="4B6D671D" w14:textId="77777777" w:rsidTr="00432987">
        <w:tc>
          <w:tcPr>
            <w:tcW w:w="534" w:type="dxa"/>
          </w:tcPr>
          <w:p w14:paraId="3FBCD757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A9DFC29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4240B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6750A6" w14:textId="59D42534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A6EE94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DB0694A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4DAD" w14:textId="2C972698" w:rsidR="00782F4D" w:rsidRPr="00A82878" w:rsidRDefault="00782F4D" w:rsidP="00A8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EA96" w14:textId="7484ABBC" w:rsidR="00782F4D" w:rsidRPr="00A82878" w:rsidRDefault="00782F4D" w:rsidP="00A82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27F6A94C" w14:textId="77777777" w:rsidTr="00432987">
        <w:tc>
          <w:tcPr>
            <w:tcW w:w="534" w:type="dxa"/>
          </w:tcPr>
          <w:p w14:paraId="3F19AF95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71BE1F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DC10F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06FBF" w14:textId="3F51A182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802F2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35CF913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5335" w14:textId="33C40E15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BD8BE" w14:textId="19599B6D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344122C8" w14:textId="77777777" w:rsidTr="00432987">
        <w:tc>
          <w:tcPr>
            <w:tcW w:w="534" w:type="dxa"/>
          </w:tcPr>
          <w:p w14:paraId="3CC98BE5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B08AE61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7A77F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5F2D0" w14:textId="55984F51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6F1BB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D0D3B88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7D7E5" w14:textId="20CBFF48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0F984" w14:textId="7700CAFA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6AA25779" w14:textId="77777777" w:rsidTr="00432987">
        <w:tc>
          <w:tcPr>
            <w:tcW w:w="534" w:type="dxa"/>
          </w:tcPr>
          <w:p w14:paraId="131A816B" w14:textId="66AB5EB1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7AE394B3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C384B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80388" w14:textId="6CDE2206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C55C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83267C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8143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C85C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52D53FA8" w14:textId="77777777" w:rsidTr="00432987">
        <w:tc>
          <w:tcPr>
            <w:tcW w:w="534" w:type="dxa"/>
          </w:tcPr>
          <w:p w14:paraId="4E5358CC" w14:textId="37D4AE19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6E825AE1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CB85EF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E5629A" w14:textId="11E0DEAE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0460FA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08FEAF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4B53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A17E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54C4DDA7" w14:textId="77777777" w:rsidTr="00432987">
        <w:tc>
          <w:tcPr>
            <w:tcW w:w="534" w:type="dxa"/>
          </w:tcPr>
          <w:p w14:paraId="1762BCA0" w14:textId="575C9280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41EAF422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D1F27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6B06C5" w14:textId="46618521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F8CCF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F9A17E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0C68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9BD02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31224AC9" w14:textId="77777777" w:rsidTr="00432987">
        <w:tc>
          <w:tcPr>
            <w:tcW w:w="534" w:type="dxa"/>
          </w:tcPr>
          <w:p w14:paraId="41E026BA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4F3A7FC4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09283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A3277" w14:textId="1D6C0AA1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2D79B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DD744D2" w14:textId="77777777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12C4C" w14:textId="0FB1AA19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F3F8" w14:textId="34A26ECB" w:rsidR="00782F4D" w:rsidRPr="003B08C6" w:rsidRDefault="00782F4D" w:rsidP="00D85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001D06FD" w14:textId="77777777" w:rsidTr="00432987">
        <w:tc>
          <w:tcPr>
            <w:tcW w:w="534" w:type="dxa"/>
          </w:tcPr>
          <w:p w14:paraId="6521DCF3" w14:textId="5A5040F4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12C5B016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275EC8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52F36E" w14:textId="14779F4F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1A929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D380CE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42DD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F04EF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014FE1D2" w14:textId="77777777" w:rsidTr="00432987">
        <w:tc>
          <w:tcPr>
            <w:tcW w:w="534" w:type="dxa"/>
          </w:tcPr>
          <w:p w14:paraId="250D1E80" w14:textId="3CFF409A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6AB2A2D1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99770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ECDC4D" w14:textId="78E6A01D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CC1C0A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65C699A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C003D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20AAA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748F7A7A" w14:textId="77777777" w:rsidTr="00432987">
        <w:tc>
          <w:tcPr>
            <w:tcW w:w="534" w:type="dxa"/>
          </w:tcPr>
          <w:p w14:paraId="283492D1" w14:textId="62C76CEC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1CAAF051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7F04C3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05166" w14:textId="1511733F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CF9B70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8AC1F3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F4BD7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D324C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631C6A79" w14:textId="77777777" w:rsidTr="00432987">
        <w:tc>
          <w:tcPr>
            <w:tcW w:w="534" w:type="dxa"/>
          </w:tcPr>
          <w:p w14:paraId="3F5A979A" w14:textId="2AE7B3E6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45264921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C15CCA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7CB84E" w14:textId="6CA493A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790B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3739B6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DB962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C4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7C1989D9" w14:textId="77777777" w:rsidTr="00432987">
        <w:tc>
          <w:tcPr>
            <w:tcW w:w="534" w:type="dxa"/>
          </w:tcPr>
          <w:p w14:paraId="6797C10E" w14:textId="0CB0E410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5C552636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042EE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5ABA10" w14:textId="42803DD1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A0DF10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9A4E30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7E80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FC01B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362FCF95" w14:textId="77777777" w:rsidTr="00432987">
        <w:tc>
          <w:tcPr>
            <w:tcW w:w="534" w:type="dxa"/>
          </w:tcPr>
          <w:p w14:paraId="5554DE23" w14:textId="553CCFC9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156D0ED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5517D7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AB5B7" w14:textId="0B77F094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79EE8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8C03145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EC72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BD16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4D" w:rsidRPr="00FA20B6" w14:paraId="314F3C1D" w14:textId="77777777" w:rsidTr="00432987">
        <w:tc>
          <w:tcPr>
            <w:tcW w:w="534" w:type="dxa"/>
          </w:tcPr>
          <w:p w14:paraId="74A1DA4B" w14:textId="15ED3B40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  <w:r w:rsidRPr="003B08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648EE6FD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F75D4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1ABED" w14:textId="65D06AD6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3D7D3D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EFA5457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7CDF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D6D19" w14:textId="77777777" w:rsidR="00782F4D" w:rsidRPr="003B08C6" w:rsidRDefault="00782F4D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C6" w:rsidRPr="00FA20B6" w14:paraId="0FCF46A0" w14:textId="77777777" w:rsidTr="00432987">
        <w:trPr>
          <w:trHeight w:val="378"/>
        </w:trPr>
        <w:tc>
          <w:tcPr>
            <w:tcW w:w="7621" w:type="dxa"/>
            <w:gridSpan w:val="5"/>
            <w:shd w:val="clear" w:color="auto" w:fill="F2F2F2" w:themeFill="background1" w:themeFillShade="F2"/>
          </w:tcPr>
          <w:p w14:paraId="6E1335D6" w14:textId="727C9AA8" w:rsidR="009914C6" w:rsidRPr="009914C6" w:rsidRDefault="009914C6" w:rsidP="009914C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FATTURE E ALTRI DOCUMENTI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0545A9" w14:textId="77777777" w:rsidR="009914C6" w:rsidRPr="003B08C6" w:rsidRDefault="009914C6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5E9A" w14:textId="77777777" w:rsidR="009914C6" w:rsidRPr="003B08C6" w:rsidRDefault="009914C6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1DAE" w14:textId="77777777" w:rsidR="009914C6" w:rsidRPr="003B08C6" w:rsidRDefault="009914C6" w:rsidP="009A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D1E45" w14:textId="3C70AD2D" w:rsidR="00F9630B" w:rsidRDefault="00F9630B" w:rsidP="00F9630B">
      <w:pPr>
        <w:jc w:val="both"/>
        <w:rPr>
          <w:rFonts w:ascii="Arial" w:hAnsi="Arial" w:cs="Arial"/>
        </w:rPr>
      </w:pPr>
    </w:p>
    <w:p w14:paraId="2F72D37D" w14:textId="30434A8F" w:rsidR="008178AE" w:rsidRPr="00CF0568" w:rsidRDefault="008178AE" w:rsidP="008178AE">
      <w:pPr>
        <w:spacing w:after="60" w:line="240" w:lineRule="auto"/>
        <w:jc w:val="both"/>
        <w:rPr>
          <w:rFonts w:ascii="Arial" w:hAnsi="Arial" w:cs="Arial"/>
        </w:rPr>
      </w:pPr>
      <w:r w:rsidRPr="00CF0568">
        <w:rPr>
          <w:rFonts w:ascii="Arial" w:hAnsi="Arial" w:cs="Arial"/>
        </w:rPr>
        <w:t>*L</w:t>
      </w:r>
      <w:r w:rsidR="00D65876" w:rsidRPr="00CF0568">
        <w:rPr>
          <w:rFonts w:ascii="Arial" w:hAnsi="Arial" w:cs="Arial"/>
        </w:rPr>
        <w:t>’Ente si impegna a versare l</w:t>
      </w:r>
      <w:r w:rsidRPr="00CF0568">
        <w:rPr>
          <w:rFonts w:ascii="Arial" w:hAnsi="Arial" w:cs="Arial"/>
        </w:rPr>
        <w:t>e somme erogate e non utilizzate o non definitivamente ammesse a finanziamento statale all’entrata del bilancio dello Stato con le modalità comunicate dalla Direzione</w:t>
      </w:r>
      <w:r w:rsidR="009433D9">
        <w:rPr>
          <w:rFonts w:ascii="Arial" w:hAnsi="Arial" w:cs="Arial"/>
        </w:rPr>
        <w:t xml:space="preserve"> generale per l’edilizia statale e gli interventi speciali del Ministero delle infrastrutture e dei trasporti.</w:t>
      </w:r>
    </w:p>
    <w:p w14:paraId="7149ADD1" w14:textId="329E1C98" w:rsidR="00F41F9C" w:rsidRDefault="00F41F9C" w:rsidP="00F9630B">
      <w:pPr>
        <w:jc w:val="both"/>
        <w:rPr>
          <w:rFonts w:ascii="Arial" w:hAnsi="Arial" w:cs="Arial"/>
        </w:rPr>
      </w:pPr>
    </w:p>
    <w:p w14:paraId="76BBBBD2" w14:textId="47A76DEF" w:rsidR="00F41F9C" w:rsidRPr="00FA20B6" w:rsidRDefault="00F41F9C" w:rsidP="00F41F9C">
      <w:pPr>
        <w:ind w:left="991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Firmato digitalmente</w:t>
      </w:r>
    </w:p>
    <w:sectPr w:rsidR="00F41F9C" w:rsidRPr="00FA20B6" w:rsidSect="00900965"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CEBC72" w15:done="0"/>
  <w15:commentEx w15:paraId="3501D4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EBC72" w16cid:durableId="20F59C8F"/>
  <w16cid:commentId w16cid:paraId="3501D49C" w16cid:durableId="20F59C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8F2"/>
    <w:multiLevelType w:val="hybridMultilevel"/>
    <w:tmpl w:val="1D326FC0"/>
    <w:lvl w:ilvl="0" w:tplc="9B56C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09E"/>
    <w:multiLevelType w:val="hybridMultilevel"/>
    <w:tmpl w:val="EA44B5F6"/>
    <w:lvl w:ilvl="0" w:tplc="8D546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C25"/>
    <w:multiLevelType w:val="hybridMultilevel"/>
    <w:tmpl w:val="4D18EE2E"/>
    <w:lvl w:ilvl="0" w:tplc="F5A2F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4488"/>
    <w:multiLevelType w:val="hybridMultilevel"/>
    <w:tmpl w:val="CDEC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F32"/>
    <w:multiLevelType w:val="hybridMultilevel"/>
    <w:tmpl w:val="0C6CD9CC"/>
    <w:lvl w:ilvl="0" w:tplc="E8DC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575DB"/>
    <w:multiLevelType w:val="hybridMultilevel"/>
    <w:tmpl w:val="4D147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C"/>
    <w:rsid w:val="000231B8"/>
    <w:rsid w:val="00065B3A"/>
    <w:rsid w:val="000B1BBC"/>
    <w:rsid w:val="000B1E87"/>
    <w:rsid w:val="00102F68"/>
    <w:rsid w:val="00104197"/>
    <w:rsid w:val="00124049"/>
    <w:rsid w:val="00166415"/>
    <w:rsid w:val="001718BE"/>
    <w:rsid w:val="001830BA"/>
    <w:rsid w:val="001A3F06"/>
    <w:rsid w:val="001C0FB4"/>
    <w:rsid w:val="001C55F7"/>
    <w:rsid w:val="001E5922"/>
    <w:rsid w:val="00240C10"/>
    <w:rsid w:val="00250242"/>
    <w:rsid w:val="002573F3"/>
    <w:rsid w:val="002E10A3"/>
    <w:rsid w:val="00303763"/>
    <w:rsid w:val="003131E5"/>
    <w:rsid w:val="003239F0"/>
    <w:rsid w:val="0034355F"/>
    <w:rsid w:val="00361E1E"/>
    <w:rsid w:val="00387DB4"/>
    <w:rsid w:val="003B08C6"/>
    <w:rsid w:val="003C390C"/>
    <w:rsid w:val="003E23DE"/>
    <w:rsid w:val="003E51BE"/>
    <w:rsid w:val="003F4877"/>
    <w:rsid w:val="00426517"/>
    <w:rsid w:val="00432987"/>
    <w:rsid w:val="004352A5"/>
    <w:rsid w:val="00450304"/>
    <w:rsid w:val="004557FC"/>
    <w:rsid w:val="004D0B37"/>
    <w:rsid w:val="00512689"/>
    <w:rsid w:val="005418D4"/>
    <w:rsid w:val="00585E12"/>
    <w:rsid w:val="005E511F"/>
    <w:rsid w:val="00606D54"/>
    <w:rsid w:val="00610D00"/>
    <w:rsid w:val="00663E2A"/>
    <w:rsid w:val="006D181A"/>
    <w:rsid w:val="007104B2"/>
    <w:rsid w:val="00734D90"/>
    <w:rsid w:val="00771C08"/>
    <w:rsid w:val="00772A3A"/>
    <w:rsid w:val="00782F4D"/>
    <w:rsid w:val="007C5D8D"/>
    <w:rsid w:val="00801E8E"/>
    <w:rsid w:val="008178AE"/>
    <w:rsid w:val="008614A4"/>
    <w:rsid w:val="0086642D"/>
    <w:rsid w:val="008A0E55"/>
    <w:rsid w:val="008B7769"/>
    <w:rsid w:val="008D0ECD"/>
    <w:rsid w:val="00900965"/>
    <w:rsid w:val="00923280"/>
    <w:rsid w:val="009433D9"/>
    <w:rsid w:val="00944564"/>
    <w:rsid w:val="00946D74"/>
    <w:rsid w:val="00987C09"/>
    <w:rsid w:val="009914C6"/>
    <w:rsid w:val="0099306D"/>
    <w:rsid w:val="009A18B3"/>
    <w:rsid w:val="009A378E"/>
    <w:rsid w:val="009B795B"/>
    <w:rsid w:val="009D20E6"/>
    <w:rsid w:val="009D3FBE"/>
    <w:rsid w:val="009F2E8B"/>
    <w:rsid w:val="00A32019"/>
    <w:rsid w:val="00A82878"/>
    <w:rsid w:val="00AA7724"/>
    <w:rsid w:val="00AB00E1"/>
    <w:rsid w:val="00AC221D"/>
    <w:rsid w:val="00AE3D83"/>
    <w:rsid w:val="00AF0728"/>
    <w:rsid w:val="00B315DE"/>
    <w:rsid w:val="00B5072D"/>
    <w:rsid w:val="00B85691"/>
    <w:rsid w:val="00B93691"/>
    <w:rsid w:val="00BA2951"/>
    <w:rsid w:val="00C706AA"/>
    <w:rsid w:val="00CF0568"/>
    <w:rsid w:val="00D65876"/>
    <w:rsid w:val="00D84832"/>
    <w:rsid w:val="00DA1E46"/>
    <w:rsid w:val="00DA7F1A"/>
    <w:rsid w:val="00DC1F8B"/>
    <w:rsid w:val="00DC2DC3"/>
    <w:rsid w:val="00DD5CAF"/>
    <w:rsid w:val="00DF763E"/>
    <w:rsid w:val="00E17867"/>
    <w:rsid w:val="00E274CE"/>
    <w:rsid w:val="00E4387B"/>
    <w:rsid w:val="00E536A1"/>
    <w:rsid w:val="00E676A4"/>
    <w:rsid w:val="00E7373D"/>
    <w:rsid w:val="00E9274F"/>
    <w:rsid w:val="00EE5B44"/>
    <w:rsid w:val="00EF0155"/>
    <w:rsid w:val="00EF4682"/>
    <w:rsid w:val="00EF65BF"/>
    <w:rsid w:val="00F02446"/>
    <w:rsid w:val="00F3436C"/>
    <w:rsid w:val="00F41F9C"/>
    <w:rsid w:val="00F55C04"/>
    <w:rsid w:val="00F6460E"/>
    <w:rsid w:val="00F9630B"/>
    <w:rsid w:val="00F96EE7"/>
    <w:rsid w:val="00FA20B6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8C07-1EE4-408F-B373-5232C3E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Filizzola Vincenzo</dc:creator>
  <cp:lastModifiedBy>Di Lucente Silvia</cp:lastModifiedBy>
  <cp:revision>2</cp:revision>
  <cp:lastPrinted>2018-05-09T07:27:00Z</cp:lastPrinted>
  <dcterms:created xsi:type="dcterms:W3CDTF">2019-08-08T16:55:00Z</dcterms:created>
  <dcterms:modified xsi:type="dcterms:W3CDTF">2019-08-08T16:55:00Z</dcterms:modified>
</cp:coreProperties>
</file>